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389" w:type="dxa"/>
        <w:tblInd w:w="2" w:type="dxa"/>
        <w:tblLayout w:type="fixed"/>
        <w:tblLook w:val="0000"/>
      </w:tblPr>
      <w:tblGrid>
        <w:gridCol w:w="4389"/>
      </w:tblGrid>
      <w:tr w:rsidR="0001053F" w:rsidRPr="00885552" w:rsidTr="00CA1F37">
        <w:trPr>
          <w:trHeight w:val="3038"/>
        </w:trPr>
        <w:tc>
          <w:tcPr>
            <w:tcW w:w="4389" w:type="dxa"/>
          </w:tcPr>
          <w:p w:rsidR="0001053F" w:rsidRPr="00885552" w:rsidRDefault="0001053F" w:rsidP="00C82EE0">
            <w:pPr>
              <w:spacing w:after="0" w:line="240" w:lineRule="auto"/>
              <w:jc w:val="center"/>
              <w:rPr>
                <w:rFonts w:ascii="Times New Roman" w:hAnsi="Times New Roman" w:cs="Times New Roman"/>
                <w:b/>
                <w:bCs/>
              </w:rPr>
            </w:pPr>
            <w:r w:rsidRPr="00885552">
              <w:rPr>
                <w:rFonts w:ascii="Times New Roman" w:hAnsi="Times New Roman" w:cs="Times New Roman"/>
                <w:b/>
                <w:bCs/>
              </w:rPr>
              <w:t>АДМИНИСТРАЦИЯ</w:t>
            </w:r>
          </w:p>
          <w:p w:rsidR="0001053F" w:rsidRPr="00885552" w:rsidRDefault="0001053F" w:rsidP="00C82EE0">
            <w:pPr>
              <w:spacing w:after="0" w:line="240" w:lineRule="auto"/>
              <w:jc w:val="center"/>
              <w:rPr>
                <w:rFonts w:ascii="Times New Roman" w:hAnsi="Times New Roman" w:cs="Times New Roman"/>
                <w:b/>
                <w:bCs/>
              </w:rPr>
            </w:pPr>
            <w:r w:rsidRPr="00885552">
              <w:rPr>
                <w:rFonts w:ascii="Times New Roman" w:hAnsi="Times New Roman" w:cs="Times New Roman"/>
                <w:b/>
                <w:bCs/>
              </w:rPr>
              <w:t xml:space="preserve">МУНИЦИПАЛЬНОГО ОБРАЗОВАНИЯ </w:t>
            </w:r>
          </w:p>
          <w:p w:rsidR="0001053F" w:rsidRPr="00885552" w:rsidRDefault="0001053F" w:rsidP="00C82EE0">
            <w:pPr>
              <w:spacing w:after="0" w:line="240" w:lineRule="auto"/>
              <w:jc w:val="center"/>
              <w:rPr>
                <w:rFonts w:ascii="Times New Roman" w:hAnsi="Times New Roman" w:cs="Times New Roman"/>
                <w:b/>
                <w:bCs/>
              </w:rPr>
            </w:pPr>
            <w:r w:rsidRPr="00885552">
              <w:rPr>
                <w:rFonts w:ascii="Times New Roman" w:hAnsi="Times New Roman" w:cs="Times New Roman"/>
                <w:b/>
                <w:bCs/>
              </w:rPr>
              <w:t>ТАШЛИНСКИЙ СЕЛЬСОВЕТ</w:t>
            </w:r>
          </w:p>
          <w:p w:rsidR="0001053F" w:rsidRPr="00885552" w:rsidRDefault="0001053F" w:rsidP="00C82EE0">
            <w:pPr>
              <w:spacing w:after="0" w:line="240" w:lineRule="auto"/>
              <w:jc w:val="center"/>
              <w:rPr>
                <w:rFonts w:ascii="Times New Roman" w:hAnsi="Times New Roman" w:cs="Times New Roman"/>
                <w:b/>
                <w:bCs/>
              </w:rPr>
            </w:pPr>
            <w:r w:rsidRPr="00885552">
              <w:rPr>
                <w:rFonts w:ascii="Times New Roman" w:hAnsi="Times New Roman" w:cs="Times New Roman"/>
                <w:b/>
                <w:bCs/>
              </w:rPr>
              <w:t xml:space="preserve">ТАШЛИНСКОГО РАЙОНА </w:t>
            </w:r>
          </w:p>
          <w:p w:rsidR="0001053F" w:rsidRPr="00885552" w:rsidRDefault="0001053F" w:rsidP="00C82EE0">
            <w:pPr>
              <w:spacing w:after="0" w:line="240" w:lineRule="auto"/>
              <w:jc w:val="center"/>
              <w:rPr>
                <w:rFonts w:ascii="Times New Roman" w:hAnsi="Times New Roman" w:cs="Times New Roman"/>
                <w:b/>
                <w:bCs/>
              </w:rPr>
            </w:pPr>
            <w:r w:rsidRPr="00885552">
              <w:rPr>
                <w:rFonts w:ascii="Times New Roman" w:hAnsi="Times New Roman" w:cs="Times New Roman"/>
                <w:b/>
                <w:bCs/>
              </w:rPr>
              <w:t>ОРЕНБУРГСКОЙ ОБЛАСТИ</w:t>
            </w:r>
          </w:p>
          <w:p w:rsidR="0001053F" w:rsidRPr="00885552" w:rsidRDefault="0001053F" w:rsidP="00C82EE0">
            <w:pPr>
              <w:spacing w:after="0" w:line="240" w:lineRule="auto"/>
              <w:jc w:val="center"/>
              <w:rPr>
                <w:rFonts w:ascii="Times New Roman" w:hAnsi="Times New Roman" w:cs="Times New Roman"/>
                <w:b/>
                <w:bCs/>
              </w:rPr>
            </w:pPr>
          </w:p>
          <w:p w:rsidR="0001053F" w:rsidRPr="00885552" w:rsidRDefault="0001053F" w:rsidP="00C82EE0">
            <w:pPr>
              <w:spacing w:after="0" w:line="240" w:lineRule="auto"/>
              <w:jc w:val="center"/>
              <w:rPr>
                <w:rFonts w:ascii="Times New Roman" w:hAnsi="Times New Roman" w:cs="Times New Roman"/>
                <w:b/>
                <w:bCs/>
                <w:sz w:val="28"/>
                <w:szCs w:val="28"/>
              </w:rPr>
            </w:pPr>
            <w:proofErr w:type="gramStart"/>
            <w:r w:rsidRPr="00885552">
              <w:rPr>
                <w:rFonts w:ascii="Times New Roman" w:hAnsi="Times New Roman" w:cs="Times New Roman"/>
                <w:b/>
                <w:bCs/>
                <w:sz w:val="28"/>
                <w:szCs w:val="28"/>
              </w:rPr>
              <w:t>П</w:t>
            </w:r>
            <w:proofErr w:type="gramEnd"/>
            <w:r w:rsidRPr="00885552">
              <w:rPr>
                <w:rFonts w:ascii="Times New Roman" w:hAnsi="Times New Roman" w:cs="Times New Roman"/>
                <w:b/>
                <w:bCs/>
                <w:sz w:val="28"/>
                <w:szCs w:val="28"/>
              </w:rPr>
              <w:t xml:space="preserve"> О С Т А Н О В Л Е Н И Е</w:t>
            </w:r>
          </w:p>
          <w:p w:rsidR="0001053F" w:rsidRPr="00885552" w:rsidRDefault="0001053F" w:rsidP="00C82EE0">
            <w:pPr>
              <w:spacing w:after="0" w:line="240" w:lineRule="auto"/>
              <w:jc w:val="center"/>
              <w:rPr>
                <w:rFonts w:ascii="Times New Roman" w:hAnsi="Times New Roman" w:cs="Times New Roman"/>
                <w:b/>
                <w:bCs/>
                <w:sz w:val="36"/>
                <w:szCs w:val="36"/>
              </w:rPr>
            </w:pPr>
          </w:p>
          <w:tbl>
            <w:tblPr>
              <w:tblW w:w="4280" w:type="dxa"/>
              <w:tblInd w:w="1" w:type="dxa"/>
              <w:tblLayout w:type="fixed"/>
              <w:tblLook w:val="0000"/>
            </w:tblPr>
            <w:tblGrid>
              <w:gridCol w:w="1812"/>
              <w:gridCol w:w="471"/>
              <w:gridCol w:w="1997"/>
            </w:tblGrid>
            <w:tr w:rsidR="0001053F" w:rsidRPr="00885552" w:rsidTr="00CA1F37">
              <w:trPr>
                <w:trHeight w:val="307"/>
              </w:trPr>
              <w:tc>
                <w:tcPr>
                  <w:tcW w:w="1812" w:type="dxa"/>
                  <w:tcBorders>
                    <w:bottom w:val="single" w:sz="4" w:space="0" w:color="auto"/>
                  </w:tcBorders>
                </w:tcPr>
                <w:p w:rsidR="0001053F" w:rsidRPr="00885552" w:rsidRDefault="00171CD6" w:rsidP="00171CD6">
                  <w:pPr>
                    <w:pStyle w:val="a3"/>
                    <w:tabs>
                      <w:tab w:val="clear" w:pos="4677"/>
                      <w:tab w:val="clear" w:pos="9355"/>
                    </w:tabs>
                    <w:jc w:val="center"/>
                    <w:rPr>
                      <w:rFonts w:ascii="Times New Roman" w:hAnsi="Times New Roman" w:cs="Times New Roman"/>
                      <w:sz w:val="28"/>
                      <w:szCs w:val="28"/>
                    </w:rPr>
                  </w:pPr>
                  <w:r>
                    <w:rPr>
                      <w:rFonts w:ascii="Times New Roman" w:hAnsi="Times New Roman" w:cs="Times New Roman"/>
                      <w:sz w:val="28"/>
                      <w:szCs w:val="28"/>
                    </w:rPr>
                    <w:t>23</w:t>
                  </w:r>
                  <w:r w:rsidR="0010017A">
                    <w:rPr>
                      <w:rFonts w:ascii="Times New Roman" w:hAnsi="Times New Roman" w:cs="Times New Roman"/>
                      <w:sz w:val="28"/>
                      <w:szCs w:val="28"/>
                    </w:rPr>
                    <w:t>.1</w:t>
                  </w:r>
                  <w:r w:rsidR="000B5B13">
                    <w:rPr>
                      <w:rFonts w:ascii="Times New Roman" w:hAnsi="Times New Roman" w:cs="Times New Roman"/>
                      <w:sz w:val="28"/>
                      <w:szCs w:val="28"/>
                    </w:rPr>
                    <w:t>1</w:t>
                  </w:r>
                  <w:r w:rsidR="0001053F" w:rsidRPr="00885552">
                    <w:rPr>
                      <w:rFonts w:ascii="Times New Roman" w:hAnsi="Times New Roman" w:cs="Times New Roman"/>
                      <w:sz w:val="28"/>
                      <w:szCs w:val="28"/>
                    </w:rPr>
                    <w:t>.202</w:t>
                  </w:r>
                  <w:r w:rsidR="001854B0">
                    <w:rPr>
                      <w:rFonts w:ascii="Times New Roman" w:hAnsi="Times New Roman" w:cs="Times New Roman"/>
                      <w:sz w:val="28"/>
                      <w:szCs w:val="28"/>
                    </w:rPr>
                    <w:t>2</w:t>
                  </w:r>
                </w:p>
              </w:tc>
              <w:tc>
                <w:tcPr>
                  <w:tcW w:w="471" w:type="dxa"/>
                </w:tcPr>
                <w:p w:rsidR="0001053F" w:rsidRPr="00885552" w:rsidRDefault="0001053F" w:rsidP="00C82EE0">
                  <w:pPr>
                    <w:pStyle w:val="a3"/>
                    <w:tabs>
                      <w:tab w:val="clear" w:pos="4677"/>
                      <w:tab w:val="clear" w:pos="9355"/>
                    </w:tabs>
                    <w:jc w:val="center"/>
                    <w:rPr>
                      <w:rFonts w:ascii="Times New Roman" w:hAnsi="Times New Roman" w:cs="Times New Roman"/>
                      <w:sz w:val="28"/>
                      <w:szCs w:val="28"/>
                    </w:rPr>
                  </w:pPr>
                  <w:r w:rsidRPr="00885552">
                    <w:rPr>
                      <w:rFonts w:ascii="Times New Roman" w:hAnsi="Times New Roman" w:cs="Times New Roman"/>
                      <w:sz w:val="28"/>
                      <w:szCs w:val="28"/>
                    </w:rPr>
                    <w:t>№</w:t>
                  </w:r>
                </w:p>
              </w:tc>
              <w:tc>
                <w:tcPr>
                  <w:tcW w:w="1997" w:type="dxa"/>
                  <w:tcBorders>
                    <w:bottom w:val="single" w:sz="4" w:space="0" w:color="auto"/>
                  </w:tcBorders>
                </w:tcPr>
                <w:p w:rsidR="0001053F" w:rsidRPr="00885552" w:rsidRDefault="00171CD6" w:rsidP="008F01BF">
                  <w:pPr>
                    <w:pStyle w:val="a3"/>
                    <w:tabs>
                      <w:tab w:val="clear" w:pos="4677"/>
                      <w:tab w:val="clear" w:pos="9355"/>
                    </w:tabs>
                    <w:ind w:left="-108" w:right="205"/>
                    <w:jc w:val="center"/>
                    <w:rPr>
                      <w:rFonts w:ascii="Times New Roman" w:hAnsi="Times New Roman" w:cs="Times New Roman"/>
                      <w:sz w:val="28"/>
                      <w:szCs w:val="28"/>
                      <w:lang w:val="en-US"/>
                    </w:rPr>
                  </w:pPr>
                  <w:r>
                    <w:rPr>
                      <w:rFonts w:ascii="Times New Roman" w:hAnsi="Times New Roman" w:cs="Times New Roman"/>
                      <w:sz w:val="28"/>
                      <w:szCs w:val="28"/>
                    </w:rPr>
                    <w:t>238</w:t>
                  </w:r>
                  <w:r w:rsidR="0001053F" w:rsidRPr="00885552">
                    <w:rPr>
                      <w:rFonts w:ascii="Times New Roman" w:hAnsi="Times New Roman" w:cs="Times New Roman"/>
                      <w:sz w:val="28"/>
                      <w:szCs w:val="28"/>
                    </w:rPr>
                    <w:t>-п</w:t>
                  </w:r>
                </w:p>
              </w:tc>
            </w:tr>
          </w:tbl>
          <w:p w:rsidR="0001053F" w:rsidRPr="00885552" w:rsidRDefault="0001053F" w:rsidP="00C82EE0">
            <w:pPr>
              <w:pStyle w:val="a3"/>
              <w:tabs>
                <w:tab w:val="clear" w:pos="4677"/>
                <w:tab w:val="clear" w:pos="9355"/>
              </w:tabs>
              <w:rPr>
                <w:rFonts w:ascii="Times New Roman" w:hAnsi="Times New Roman" w:cs="Times New Roman"/>
                <w:sz w:val="16"/>
                <w:szCs w:val="16"/>
              </w:rPr>
            </w:pPr>
          </w:p>
          <w:tbl>
            <w:tblPr>
              <w:tblW w:w="4712" w:type="dxa"/>
              <w:tblInd w:w="1" w:type="dxa"/>
              <w:tblLayout w:type="fixed"/>
              <w:tblLook w:val="0000"/>
            </w:tblPr>
            <w:tblGrid>
              <w:gridCol w:w="4280"/>
              <w:gridCol w:w="432"/>
            </w:tblGrid>
            <w:tr w:rsidR="0001053F" w:rsidRPr="00885552" w:rsidTr="00CA1F37">
              <w:trPr>
                <w:gridAfter w:val="1"/>
                <w:wAfter w:w="432" w:type="dxa"/>
                <w:trHeight w:val="74"/>
              </w:trPr>
              <w:tc>
                <w:tcPr>
                  <w:tcW w:w="4280" w:type="dxa"/>
                </w:tcPr>
                <w:p w:rsidR="0001053F" w:rsidRPr="00885552" w:rsidRDefault="0001053F" w:rsidP="00C82EE0">
                  <w:pPr>
                    <w:spacing w:after="0" w:line="240" w:lineRule="auto"/>
                    <w:jc w:val="center"/>
                    <w:rPr>
                      <w:rFonts w:ascii="Times New Roman" w:hAnsi="Times New Roman" w:cs="Times New Roman"/>
                    </w:rPr>
                  </w:pPr>
                  <w:r w:rsidRPr="00885552">
                    <w:rPr>
                      <w:rStyle w:val="11"/>
                      <w:rFonts w:ascii="Times New Roman" w:hAnsi="Times New Roman" w:cs="Times New Roman"/>
                      <w:b/>
                      <w:bCs/>
                      <w:color w:val="auto"/>
                    </w:rPr>
                    <w:t>с</w:t>
                  </w:r>
                  <w:proofErr w:type="gramStart"/>
                  <w:r w:rsidRPr="00885552">
                    <w:rPr>
                      <w:rStyle w:val="11"/>
                      <w:rFonts w:ascii="Times New Roman" w:hAnsi="Times New Roman" w:cs="Times New Roman"/>
                      <w:b/>
                      <w:bCs/>
                      <w:color w:val="auto"/>
                    </w:rPr>
                    <w:t>.Т</w:t>
                  </w:r>
                  <w:proofErr w:type="gramEnd"/>
                  <w:r w:rsidRPr="00885552">
                    <w:rPr>
                      <w:rStyle w:val="11"/>
                      <w:rFonts w:ascii="Times New Roman" w:hAnsi="Times New Roman" w:cs="Times New Roman"/>
                      <w:b/>
                      <w:bCs/>
                      <w:color w:val="auto"/>
                    </w:rPr>
                    <w:t>ашла</w:t>
                  </w:r>
                </w:p>
              </w:tc>
            </w:tr>
            <w:tr w:rsidR="0001053F" w:rsidRPr="00885552" w:rsidTr="00CA1F37">
              <w:trPr>
                <w:trHeight w:val="74"/>
              </w:trPr>
              <w:tc>
                <w:tcPr>
                  <w:tcW w:w="4712" w:type="dxa"/>
                  <w:gridSpan w:val="2"/>
                </w:tcPr>
                <w:p w:rsidR="0001053F" w:rsidRPr="00885552" w:rsidRDefault="00AC6484" w:rsidP="00C82EE0">
                  <w:pPr>
                    <w:spacing w:after="0" w:line="240" w:lineRule="auto"/>
                    <w:jc w:val="center"/>
                    <w:rPr>
                      <w:rFonts w:ascii="Times New Roman" w:hAnsi="Times New Roman" w:cs="Times New Roman"/>
                    </w:rPr>
                  </w:pPr>
                  <w:r w:rsidRPr="00AC6484">
                    <w:rPr>
                      <w:rFonts w:ascii="Times New Roman" w:hAnsi="Times New Roman" w:cs="Times New Roman"/>
                      <w:noProof/>
                      <w:sz w:val="28"/>
                      <w:szCs w:val="28"/>
                    </w:rPr>
                    <w:pict>
                      <v:group id="_x0000_s1029" style="position:absolute;left:0;text-align:left;margin-left:187.35pt;margin-top:12.2pt;width:18.1pt;height:14.5pt;z-index:251657216;mso-position-horizontal-relative:text;mso-position-vertical-relative:text" coordorigin="5773,5905" coordsize="362,290">
                        <v:line id="_x0000_s1030" style="position:absolute" from="5773,5905" to="6133,5905" strokeweight="1pt">
                          <v:stroke startarrowwidth="narrow" startarrowlength="short" endarrowwidth="narrow" endarrowlength="short"/>
                        </v:line>
                        <v:line id="_x0000_s1031" style="position:absolute" from="6134,5906" to="6135,6195" strokeweight="1pt">
                          <v:stroke startarrowwidth="narrow" startarrowlength="short" endarrowwidth="narrow" endarrowlength="short"/>
                        </v:line>
                      </v:group>
                    </w:pict>
                  </w:r>
                  <w:r w:rsidRPr="00AC6484">
                    <w:rPr>
                      <w:rFonts w:ascii="Times New Roman" w:hAnsi="Times New Roman" w:cs="Times New Roman"/>
                      <w:b/>
                      <w:bCs/>
                      <w:noProof/>
                    </w:rPr>
                    <w:pict>
                      <v:group id="_x0000_s1026" style="position:absolute;left:0;text-align:left;margin-left:-12.25pt;margin-top:12.5pt;width:18.1pt;height:17.3pt;rotation:270;z-index:251658240;mso-position-horizontal-relative:text;mso-position-vertical-relative:text" coordorigin="5773,5905" coordsize="362,290">
                        <v:line id="_x0000_s1027" style="position:absolute" from="5773,5905" to="6133,5905" strokeweight="1pt">
                          <v:stroke startarrowwidth="narrow" startarrowlength="short" endarrowwidth="narrow" endarrowlength="short"/>
                        </v:line>
                        <v:line id="_x0000_s1028" style="position:absolute" from="6134,5906" to="6135,6195" strokeweight="1pt">
                          <v:stroke startarrowwidth="narrow" startarrowlength="short" endarrowwidth="narrow" endarrowlength="short"/>
                        </v:line>
                      </v:group>
                    </w:pict>
                  </w:r>
                </w:p>
              </w:tc>
            </w:tr>
          </w:tbl>
          <w:p w:rsidR="0001053F" w:rsidRPr="00885552" w:rsidRDefault="0001053F" w:rsidP="00C82EE0">
            <w:pPr>
              <w:spacing w:after="0" w:line="240" w:lineRule="auto"/>
              <w:jc w:val="center"/>
              <w:rPr>
                <w:rFonts w:ascii="Times New Roman" w:hAnsi="Times New Roman" w:cs="Times New Roman"/>
              </w:rPr>
            </w:pPr>
          </w:p>
        </w:tc>
      </w:tr>
      <w:tr w:rsidR="0001053F" w:rsidRPr="00885552" w:rsidTr="00CA1F37">
        <w:trPr>
          <w:trHeight w:val="1491"/>
        </w:trPr>
        <w:tc>
          <w:tcPr>
            <w:tcW w:w="4389" w:type="dxa"/>
          </w:tcPr>
          <w:p w:rsidR="0001053F" w:rsidRPr="00171CD6" w:rsidRDefault="00171CD6" w:rsidP="005A561E">
            <w:pPr>
              <w:pStyle w:val="ConsPlusNonformat"/>
              <w:jc w:val="both"/>
              <w:rPr>
                <w:rFonts w:ascii="Times New Roman" w:hAnsi="Times New Roman" w:cs="Times New Roman"/>
                <w:bCs/>
                <w:sz w:val="28"/>
                <w:szCs w:val="28"/>
              </w:rPr>
            </w:pPr>
            <w:r w:rsidRPr="00171CD6">
              <w:rPr>
                <w:rFonts w:ascii="Times New Roman" w:hAnsi="Times New Roman" w:cs="Times New Roman"/>
                <w:bCs/>
                <w:sz w:val="28"/>
                <w:szCs w:val="28"/>
              </w:rPr>
              <w:t>Об утверждении порядка разработки, реализации,</w:t>
            </w:r>
            <w:r>
              <w:rPr>
                <w:rFonts w:ascii="Times New Roman" w:hAnsi="Times New Roman" w:cs="Times New Roman"/>
                <w:bCs/>
                <w:sz w:val="28"/>
                <w:szCs w:val="28"/>
              </w:rPr>
              <w:t xml:space="preserve"> мониторинга и оценки эффективности муниципальных программ муниципального образования </w:t>
            </w:r>
            <w:proofErr w:type="spellStart"/>
            <w:r>
              <w:rPr>
                <w:rFonts w:ascii="Times New Roman" w:hAnsi="Times New Roman" w:cs="Times New Roman"/>
                <w:bCs/>
                <w:sz w:val="28"/>
                <w:szCs w:val="28"/>
              </w:rPr>
              <w:t>Ташлинский</w:t>
            </w:r>
            <w:proofErr w:type="spellEnd"/>
            <w:r>
              <w:rPr>
                <w:rFonts w:ascii="Times New Roman" w:hAnsi="Times New Roman" w:cs="Times New Roman"/>
                <w:bCs/>
                <w:sz w:val="28"/>
                <w:szCs w:val="28"/>
              </w:rPr>
              <w:t xml:space="preserve"> сельсовет  </w:t>
            </w:r>
            <w:proofErr w:type="spellStart"/>
            <w:r>
              <w:rPr>
                <w:rFonts w:ascii="Times New Roman" w:hAnsi="Times New Roman" w:cs="Times New Roman"/>
                <w:bCs/>
                <w:sz w:val="28"/>
                <w:szCs w:val="28"/>
              </w:rPr>
              <w:t>Ташлинского</w:t>
            </w:r>
            <w:proofErr w:type="spellEnd"/>
            <w:r>
              <w:rPr>
                <w:rFonts w:ascii="Times New Roman" w:hAnsi="Times New Roman" w:cs="Times New Roman"/>
                <w:bCs/>
                <w:sz w:val="28"/>
                <w:szCs w:val="28"/>
              </w:rPr>
              <w:t xml:space="preserve"> района Оренбургской области</w:t>
            </w:r>
          </w:p>
        </w:tc>
      </w:tr>
    </w:tbl>
    <w:p w:rsidR="006B117D" w:rsidRDefault="006B117D" w:rsidP="0001053F">
      <w:pPr>
        <w:pStyle w:val="a5"/>
        <w:ind w:right="-284"/>
        <w:jc w:val="both"/>
        <w:rPr>
          <w:rFonts w:ascii="Times New Roman" w:hAnsi="Times New Roman"/>
          <w:sz w:val="28"/>
          <w:szCs w:val="28"/>
        </w:rPr>
      </w:pPr>
    </w:p>
    <w:p w:rsidR="001E5376" w:rsidRDefault="001E5376" w:rsidP="0001053F">
      <w:pPr>
        <w:pStyle w:val="a5"/>
        <w:ind w:right="-284"/>
        <w:jc w:val="both"/>
        <w:rPr>
          <w:rFonts w:ascii="Times New Roman" w:hAnsi="Times New Roman"/>
          <w:sz w:val="28"/>
          <w:szCs w:val="28"/>
        </w:rPr>
      </w:pPr>
    </w:p>
    <w:p w:rsidR="00171CD6" w:rsidRDefault="00171CD6" w:rsidP="00A52BAF">
      <w:pPr>
        <w:ind w:left="113" w:right="57" w:firstLine="709"/>
        <w:contextualSpacing/>
        <w:jc w:val="both"/>
        <w:rPr>
          <w:rFonts w:ascii="Times New Roman" w:hAnsi="Times New Roman" w:cs="Times New Roman"/>
          <w:sz w:val="28"/>
          <w:szCs w:val="28"/>
        </w:rPr>
      </w:pPr>
      <w:r w:rsidRPr="00171CD6">
        <w:rPr>
          <w:rFonts w:ascii="Times New Roman" w:hAnsi="Times New Roman" w:cs="Times New Roman"/>
          <w:sz w:val="28"/>
          <w:szCs w:val="28"/>
        </w:rPr>
        <w:t>В соответствие со статьей 179 Бюджетного кодекса Российской Федерации, в целях совершенствования управления муниципальными программами:</w:t>
      </w:r>
    </w:p>
    <w:p w:rsidR="00171CD6" w:rsidRDefault="00171CD6" w:rsidP="00A52BAF">
      <w:pPr>
        <w:autoSpaceDE w:val="0"/>
        <w:autoSpaceDN w:val="0"/>
        <w:spacing w:after="0" w:line="240" w:lineRule="auto"/>
        <w:ind w:left="113" w:right="57" w:firstLine="709"/>
        <w:contextualSpacing/>
        <w:jc w:val="both"/>
        <w:rPr>
          <w:rFonts w:ascii="Times New Roman" w:hAnsi="Times New Roman" w:cs="Times New Roman"/>
          <w:sz w:val="28"/>
          <w:szCs w:val="28"/>
          <w:shd w:val="clear" w:color="auto" w:fill="FFFFFF"/>
        </w:rPr>
      </w:pPr>
      <w:r w:rsidRPr="00171CD6">
        <w:rPr>
          <w:rFonts w:ascii="Times New Roman" w:hAnsi="Times New Roman" w:cs="Times New Roman"/>
          <w:sz w:val="28"/>
          <w:szCs w:val="28"/>
        </w:rPr>
        <w:t xml:space="preserve">1. Утвердить Порядок разработки, </w:t>
      </w:r>
      <w:r w:rsidRPr="00171CD6">
        <w:rPr>
          <w:rFonts w:ascii="Times New Roman" w:hAnsi="Times New Roman" w:cs="Times New Roman"/>
          <w:sz w:val="28"/>
          <w:szCs w:val="28"/>
          <w:shd w:val="clear" w:color="auto" w:fill="FFFFFF"/>
        </w:rPr>
        <w:t xml:space="preserve">реализации, мониторинга и оценки эффективности муниципальных программ </w:t>
      </w:r>
      <w:r>
        <w:rPr>
          <w:rFonts w:ascii="Times New Roman" w:hAnsi="Times New Roman" w:cs="Times New Roman"/>
          <w:sz w:val="28"/>
          <w:szCs w:val="28"/>
          <w:shd w:val="clear" w:color="auto" w:fill="FFFFFF"/>
        </w:rPr>
        <w:t xml:space="preserve">муниципального образования </w:t>
      </w:r>
      <w:proofErr w:type="spellStart"/>
      <w:r>
        <w:rPr>
          <w:rFonts w:ascii="Times New Roman" w:hAnsi="Times New Roman" w:cs="Times New Roman"/>
          <w:sz w:val="28"/>
          <w:szCs w:val="28"/>
          <w:shd w:val="clear" w:color="auto" w:fill="FFFFFF"/>
        </w:rPr>
        <w:t>Ташлинский</w:t>
      </w:r>
      <w:proofErr w:type="spellEnd"/>
      <w:r>
        <w:rPr>
          <w:rFonts w:ascii="Times New Roman" w:hAnsi="Times New Roman" w:cs="Times New Roman"/>
          <w:sz w:val="28"/>
          <w:szCs w:val="28"/>
          <w:shd w:val="clear" w:color="auto" w:fill="FFFFFF"/>
        </w:rPr>
        <w:t xml:space="preserve"> сельсовет </w:t>
      </w:r>
      <w:proofErr w:type="spellStart"/>
      <w:r w:rsidRPr="00171CD6">
        <w:rPr>
          <w:rFonts w:ascii="Times New Roman" w:hAnsi="Times New Roman" w:cs="Times New Roman"/>
          <w:sz w:val="28"/>
          <w:szCs w:val="28"/>
          <w:shd w:val="clear" w:color="auto" w:fill="FFFFFF"/>
        </w:rPr>
        <w:t>Ташлинского</w:t>
      </w:r>
      <w:proofErr w:type="spellEnd"/>
      <w:r w:rsidRPr="00171CD6">
        <w:rPr>
          <w:rFonts w:ascii="Times New Roman" w:hAnsi="Times New Roman" w:cs="Times New Roman"/>
          <w:sz w:val="28"/>
          <w:szCs w:val="28"/>
          <w:shd w:val="clear" w:color="auto" w:fill="FFFFFF"/>
        </w:rPr>
        <w:t xml:space="preserve"> района Оренбургской области, согласно приложению, к настоящему постановлению.</w:t>
      </w:r>
    </w:p>
    <w:p w:rsidR="00171CD6" w:rsidRDefault="00171CD6" w:rsidP="00A52BAF">
      <w:pPr>
        <w:autoSpaceDE w:val="0"/>
        <w:autoSpaceDN w:val="0"/>
        <w:spacing w:after="0" w:line="240" w:lineRule="auto"/>
        <w:ind w:left="113" w:right="57" w:firstLine="709"/>
        <w:contextualSpacing/>
        <w:jc w:val="both"/>
        <w:rPr>
          <w:rFonts w:ascii="Times New Roman" w:hAnsi="Times New Roman" w:cs="Times New Roman"/>
          <w:sz w:val="28"/>
          <w:szCs w:val="28"/>
          <w:shd w:val="clear" w:color="auto" w:fill="FFFFFF"/>
        </w:rPr>
      </w:pPr>
      <w:r w:rsidRPr="00171CD6">
        <w:rPr>
          <w:rFonts w:ascii="Times New Roman" w:hAnsi="Times New Roman" w:cs="Times New Roman"/>
          <w:sz w:val="28"/>
          <w:szCs w:val="28"/>
          <w:shd w:val="clear" w:color="auto" w:fill="FFFFFF"/>
        </w:rPr>
        <w:t xml:space="preserve">2. Установить, что реализация муниципальных программ </w:t>
      </w:r>
      <w:r>
        <w:rPr>
          <w:rFonts w:ascii="Times New Roman" w:hAnsi="Times New Roman" w:cs="Times New Roman"/>
          <w:sz w:val="28"/>
          <w:szCs w:val="28"/>
          <w:shd w:val="clear" w:color="auto" w:fill="FFFFFF"/>
        </w:rPr>
        <w:t xml:space="preserve">муниципального образования </w:t>
      </w:r>
      <w:proofErr w:type="spellStart"/>
      <w:r>
        <w:rPr>
          <w:rFonts w:ascii="Times New Roman" w:hAnsi="Times New Roman" w:cs="Times New Roman"/>
          <w:sz w:val="28"/>
          <w:szCs w:val="28"/>
          <w:shd w:val="clear" w:color="auto" w:fill="FFFFFF"/>
        </w:rPr>
        <w:t>Ташлинский</w:t>
      </w:r>
      <w:proofErr w:type="spellEnd"/>
      <w:r>
        <w:rPr>
          <w:rFonts w:ascii="Times New Roman" w:hAnsi="Times New Roman" w:cs="Times New Roman"/>
          <w:sz w:val="28"/>
          <w:szCs w:val="28"/>
          <w:shd w:val="clear" w:color="auto" w:fill="FFFFFF"/>
        </w:rPr>
        <w:t xml:space="preserve"> сельсовет </w:t>
      </w:r>
      <w:proofErr w:type="spellStart"/>
      <w:r w:rsidRPr="00171CD6">
        <w:rPr>
          <w:rFonts w:ascii="Times New Roman" w:hAnsi="Times New Roman" w:cs="Times New Roman"/>
          <w:sz w:val="28"/>
          <w:szCs w:val="28"/>
          <w:shd w:val="clear" w:color="auto" w:fill="FFFFFF"/>
        </w:rPr>
        <w:t>Ташлинского</w:t>
      </w:r>
      <w:proofErr w:type="spellEnd"/>
      <w:r w:rsidRPr="00171CD6">
        <w:rPr>
          <w:rFonts w:ascii="Times New Roman" w:hAnsi="Times New Roman" w:cs="Times New Roman"/>
          <w:sz w:val="28"/>
          <w:szCs w:val="28"/>
          <w:shd w:val="clear" w:color="auto" w:fill="FFFFFF"/>
        </w:rPr>
        <w:t xml:space="preserve"> района Оренбургской области </w:t>
      </w:r>
      <w:proofErr w:type="gramStart"/>
      <w:r w:rsidRPr="00171CD6">
        <w:rPr>
          <w:rFonts w:ascii="Times New Roman" w:hAnsi="Times New Roman" w:cs="Times New Roman"/>
          <w:sz w:val="28"/>
          <w:szCs w:val="28"/>
          <w:shd w:val="clear" w:color="auto" w:fill="FFFFFF"/>
        </w:rPr>
        <w:t>начиная с 2023 года осуществляется</w:t>
      </w:r>
      <w:proofErr w:type="gramEnd"/>
      <w:r w:rsidRPr="00171CD6">
        <w:rPr>
          <w:rFonts w:ascii="Times New Roman" w:hAnsi="Times New Roman" w:cs="Times New Roman"/>
          <w:sz w:val="28"/>
          <w:szCs w:val="28"/>
          <w:shd w:val="clear" w:color="auto" w:fill="FFFFFF"/>
        </w:rPr>
        <w:t xml:space="preserve"> в соответствии с настоящим Порядком.</w:t>
      </w:r>
    </w:p>
    <w:p w:rsidR="00171CD6" w:rsidRDefault="00171CD6" w:rsidP="00A52BAF">
      <w:pPr>
        <w:autoSpaceDE w:val="0"/>
        <w:autoSpaceDN w:val="0"/>
        <w:spacing w:after="0" w:line="240" w:lineRule="auto"/>
        <w:ind w:left="113" w:right="57" w:firstLine="709"/>
        <w:contextualSpacing/>
        <w:jc w:val="both"/>
        <w:rPr>
          <w:rFonts w:ascii="Times New Roman" w:hAnsi="Times New Roman" w:cs="Times New Roman"/>
          <w:sz w:val="28"/>
          <w:szCs w:val="28"/>
          <w:shd w:val="clear" w:color="auto" w:fill="FFFFFF"/>
        </w:rPr>
      </w:pPr>
      <w:r w:rsidRPr="00171CD6">
        <w:rPr>
          <w:rFonts w:ascii="Times New Roman" w:hAnsi="Times New Roman" w:cs="Times New Roman"/>
          <w:sz w:val="28"/>
          <w:szCs w:val="28"/>
          <w:shd w:val="clear" w:color="auto" w:fill="FFFFFF"/>
        </w:rPr>
        <w:t xml:space="preserve">3. </w:t>
      </w:r>
      <w:proofErr w:type="gramStart"/>
      <w:r w:rsidRPr="00171CD6">
        <w:rPr>
          <w:rFonts w:ascii="Times New Roman" w:hAnsi="Times New Roman" w:cs="Times New Roman"/>
          <w:sz w:val="28"/>
          <w:szCs w:val="28"/>
          <w:shd w:val="clear" w:color="auto" w:fill="FFFFFF"/>
        </w:rPr>
        <w:t xml:space="preserve">Комплексную оценку эффективности реализации муниципальных программ </w:t>
      </w:r>
      <w:r>
        <w:rPr>
          <w:rFonts w:ascii="Times New Roman" w:hAnsi="Times New Roman" w:cs="Times New Roman"/>
          <w:sz w:val="28"/>
          <w:szCs w:val="28"/>
          <w:shd w:val="clear" w:color="auto" w:fill="FFFFFF"/>
        </w:rPr>
        <w:t xml:space="preserve">муниципального образования </w:t>
      </w:r>
      <w:proofErr w:type="spellStart"/>
      <w:r>
        <w:rPr>
          <w:rFonts w:ascii="Times New Roman" w:hAnsi="Times New Roman" w:cs="Times New Roman"/>
          <w:sz w:val="28"/>
          <w:szCs w:val="28"/>
          <w:shd w:val="clear" w:color="auto" w:fill="FFFFFF"/>
        </w:rPr>
        <w:t>Ташлинский</w:t>
      </w:r>
      <w:proofErr w:type="spellEnd"/>
      <w:r>
        <w:rPr>
          <w:rFonts w:ascii="Times New Roman" w:hAnsi="Times New Roman" w:cs="Times New Roman"/>
          <w:sz w:val="28"/>
          <w:szCs w:val="28"/>
          <w:shd w:val="clear" w:color="auto" w:fill="FFFFFF"/>
        </w:rPr>
        <w:t xml:space="preserve"> сельсовет </w:t>
      </w:r>
      <w:proofErr w:type="spellStart"/>
      <w:r w:rsidRPr="00171CD6">
        <w:rPr>
          <w:rFonts w:ascii="Times New Roman" w:hAnsi="Times New Roman" w:cs="Times New Roman"/>
          <w:sz w:val="28"/>
          <w:szCs w:val="28"/>
          <w:shd w:val="clear" w:color="auto" w:fill="FFFFFF"/>
        </w:rPr>
        <w:t>Ташлинского</w:t>
      </w:r>
      <w:proofErr w:type="spellEnd"/>
      <w:r w:rsidRPr="00171CD6">
        <w:rPr>
          <w:rFonts w:ascii="Times New Roman" w:hAnsi="Times New Roman" w:cs="Times New Roman"/>
          <w:sz w:val="28"/>
          <w:szCs w:val="28"/>
          <w:shd w:val="clear" w:color="auto" w:fill="FFFFFF"/>
        </w:rPr>
        <w:t xml:space="preserve"> района Оренбургской области, реализуемых в период до 31 декабря 2022 года, производить согласно порядку разработки, реализации и оценки эффективности муниципальных программ </w:t>
      </w:r>
      <w:r>
        <w:rPr>
          <w:rFonts w:ascii="Times New Roman" w:hAnsi="Times New Roman" w:cs="Times New Roman"/>
          <w:sz w:val="28"/>
          <w:szCs w:val="28"/>
          <w:shd w:val="clear" w:color="auto" w:fill="FFFFFF"/>
        </w:rPr>
        <w:t xml:space="preserve">муниципального образования </w:t>
      </w:r>
      <w:proofErr w:type="spellStart"/>
      <w:r w:rsidRPr="00171CD6">
        <w:rPr>
          <w:rFonts w:ascii="Times New Roman" w:hAnsi="Times New Roman" w:cs="Times New Roman"/>
          <w:sz w:val="28"/>
          <w:szCs w:val="28"/>
          <w:shd w:val="clear" w:color="auto" w:fill="FFFFFF"/>
        </w:rPr>
        <w:t>Ташлинск</w:t>
      </w:r>
      <w:r>
        <w:rPr>
          <w:rFonts w:ascii="Times New Roman" w:hAnsi="Times New Roman" w:cs="Times New Roman"/>
          <w:sz w:val="28"/>
          <w:szCs w:val="28"/>
          <w:shd w:val="clear" w:color="auto" w:fill="FFFFFF"/>
        </w:rPr>
        <w:t>ий</w:t>
      </w:r>
      <w:proofErr w:type="spellEnd"/>
      <w:r>
        <w:rPr>
          <w:rFonts w:ascii="Times New Roman" w:hAnsi="Times New Roman" w:cs="Times New Roman"/>
          <w:sz w:val="28"/>
          <w:szCs w:val="28"/>
          <w:shd w:val="clear" w:color="auto" w:fill="FFFFFF"/>
        </w:rPr>
        <w:t xml:space="preserve"> сельсовет </w:t>
      </w:r>
      <w:proofErr w:type="spellStart"/>
      <w:r w:rsidRPr="00171CD6">
        <w:rPr>
          <w:rFonts w:ascii="Times New Roman" w:hAnsi="Times New Roman" w:cs="Times New Roman"/>
          <w:sz w:val="28"/>
          <w:szCs w:val="28"/>
          <w:shd w:val="clear" w:color="auto" w:fill="FFFFFF"/>
        </w:rPr>
        <w:t>Ташлинского</w:t>
      </w:r>
      <w:proofErr w:type="spellEnd"/>
      <w:r w:rsidRPr="00171CD6">
        <w:rPr>
          <w:rFonts w:ascii="Times New Roman" w:hAnsi="Times New Roman" w:cs="Times New Roman"/>
          <w:sz w:val="28"/>
          <w:szCs w:val="28"/>
          <w:shd w:val="clear" w:color="auto" w:fill="FFFFFF"/>
        </w:rPr>
        <w:t xml:space="preserve"> района Оренбургской области, утвержденного постановлением администрации от</w:t>
      </w:r>
      <w:r w:rsidR="00A52BAF">
        <w:rPr>
          <w:rFonts w:ascii="Times New Roman" w:hAnsi="Times New Roman" w:cs="Times New Roman"/>
          <w:sz w:val="28"/>
          <w:szCs w:val="28"/>
          <w:shd w:val="clear" w:color="auto" w:fill="FFFFFF"/>
        </w:rPr>
        <w:t xml:space="preserve"> 18.05.2017г № 107-п «Об утверждении порядка разработки, реализации и оценки эффективности муниципальных программ муниципального образования </w:t>
      </w:r>
      <w:proofErr w:type="spellStart"/>
      <w:r w:rsidR="00A52BAF">
        <w:rPr>
          <w:rFonts w:ascii="Times New Roman" w:hAnsi="Times New Roman" w:cs="Times New Roman"/>
          <w:sz w:val="28"/>
          <w:szCs w:val="28"/>
          <w:shd w:val="clear" w:color="auto" w:fill="FFFFFF"/>
        </w:rPr>
        <w:t>Ташлинский</w:t>
      </w:r>
      <w:proofErr w:type="spellEnd"/>
      <w:proofErr w:type="gramEnd"/>
      <w:r w:rsidR="00A52BAF">
        <w:rPr>
          <w:rFonts w:ascii="Times New Roman" w:hAnsi="Times New Roman" w:cs="Times New Roman"/>
          <w:sz w:val="28"/>
          <w:szCs w:val="28"/>
          <w:shd w:val="clear" w:color="auto" w:fill="FFFFFF"/>
        </w:rPr>
        <w:t xml:space="preserve"> сельсовет  </w:t>
      </w:r>
      <w:proofErr w:type="spellStart"/>
      <w:r w:rsidR="00A52BAF" w:rsidRPr="00171CD6">
        <w:rPr>
          <w:rFonts w:ascii="Times New Roman" w:hAnsi="Times New Roman" w:cs="Times New Roman"/>
          <w:sz w:val="28"/>
          <w:szCs w:val="28"/>
          <w:shd w:val="clear" w:color="auto" w:fill="FFFFFF"/>
        </w:rPr>
        <w:t>Ташлинского</w:t>
      </w:r>
      <w:proofErr w:type="spellEnd"/>
      <w:r w:rsidR="00A52BAF" w:rsidRPr="00171CD6">
        <w:rPr>
          <w:rFonts w:ascii="Times New Roman" w:hAnsi="Times New Roman" w:cs="Times New Roman"/>
          <w:sz w:val="28"/>
          <w:szCs w:val="28"/>
          <w:shd w:val="clear" w:color="auto" w:fill="FFFFFF"/>
        </w:rPr>
        <w:t xml:space="preserve"> района Оренбургской области</w:t>
      </w:r>
      <w:r w:rsidR="00A52BAF">
        <w:rPr>
          <w:rFonts w:ascii="Times New Roman" w:hAnsi="Times New Roman" w:cs="Times New Roman"/>
          <w:sz w:val="28"/>
          <w:szCs w:val="28"/>
          <w:shd w:val="clear" w:color="auto" w:fill="FFFFFF"/>
        </w:rPr>
        <w:t>».</w:t>
      </w:r>
    </w:p>
    <w:p w:rsidR="00A52BAF" w:rsidRPr="00A52BAF" w:rsidRDefault="00A52BAF" w:rsidP="00A52BAF">
      <w:pPr>
        <w:autoSpaceDE w:val="0"/>
        <w:autoSpaceDN w:val="0"/>
        <w:spacing w:after="0" w:line="240" w:lineRule="auto"/>
        <w:ind w:left="113" w:right="57" w:firstLine="709"/>
        <w:contextualSpacing/>
        <w:jc w:val="both"/>
        <w:rPr>
          <w:rFonts w:ascii="Times New Roman" w:hAnsi="Times New Roman" w:cs="Times New Roman"/>
          <w:sz w:val="28"/>
          <w:szCs w:val="28"/>
        </w:rPr>
      </w:pPr>
      <w:r w:rsidRPr="00A52BAF">
        <w:rPr>
          <w:rFonts w:ascii="Times New Roman" w:hAnsi="Times New Roman" w:cs="Times New Roman"/>
          <w:sz w:val="28"/>
          <w:szCs w:val="28"/>
          <w:shd w:val="clear" w:color="auto" w:fill="FFFFFF"/>
        </w:rPr>
        <w:t xml:space="preserve">4. Признать утратившим силу постановление администрации муниципального образования </w:t>
      </w:r>
      <w:proofErr w:type="spellStart"/>
      <w:r w:rsidRPr="00A52BAF">
        <w:rPr>
          <w:rFonts w:ascii="Times New Roman" w:hAnsi="Times New Roman" w:cs="Times New Roman"/>
          <w:sz w:val="28"/>
          <w:szCs w:val="28"/>
          <w:shd w:val="clear" w:color="auto" w:fill="FFFFFF"/>
        </w:rPr>
        <w:t>Ташлинский</w:t>
      </w:r>
      <w:proofErr w:type="spellEnd"/>
      <w:r w:rsidRPr="00A52BAF">
        <w:rPr>
          <w:rFonts w:ascii="Times New Roman" w:hAnsi="Times New Roman" w:cs="Times New Roman"/>
          <w:sz w:val="28"/>
          <w:szCs w:val="28"/>
          <w:shd w:val="clear" w:color="auto" w:fill="FFFFFF"/>
        </w:rPr>
        <w:t xml:space="preserve"> сельсовет  </w:t>
      </w:r>
      <w:proofErr w:type="spellStart"/>
      <w:r w:rsidRPr="00A52BAF">
        <w:rPr>
          <w:rFonts w:ascii="Times New Roman" w:hAnsi="Times New Roman" w:cs="Times New Roman"/>
          <w:sz w:val="28"/>
          <w:szCs w:val="28"/>
          <w:shd w:val="clear" w:color="auto" w:fill="FFFFFF"/>
        </w:rPr>
        <w:t>Ташлинского</w:t>
      </w:r>
      <w:proofErr w:type="spellEnd"/>
      <w:r w:rsidRPr="00A52BAF">
        <w:rPr>
          <w:rFonts w:ascii="Times New Roman" w:hAnsi="Times New Roman" w:cs="Times New Roman"/>
          <w:sz w:val="28"/>
          <w:szCs w:val="28"/>
          <w:shd w:val="clear" w:color="auto" w:fill="FFFFFF"/>
        </w:rPr>
        <w:t xml:space="preserve"> района Оренбургской области</w:t>
      </w:r>
      <w:r>
        <w:rPr>
          <w:rFonts w:ascii="Times New Roman" w:hAnsi="Times New Roman" w:cs="Times New Roman"/>
          <w:sz w:val="28"/>
          <w:szCs w:val="28"/>
          <w:shd w:val="clear" w:color="auto" w:fill="FFFFFF"/>
        </w:rPr>
        <w:t xml:space="preserve"> </w:t>
      </w:r>
      <w:r w:rsidRPr="00171CD6">
        <w:rPr>
          <w:rFonts w:ascii="Times New Roman" w:hAnsi="Times New Roman" w:cs="Times New Roman"/>
          <w:sz w:val="28"/>
          <w:szCs w:val="28"/>
          <w:shd w:val="clear" w:color="auto" w:fill="FFFFFF"/>
        </w:rPr>
        <w:t>от</w:t>
      </w:r>
      <w:r>
        <w:rPr>
          <w:rFonts w:ascii="Times New Roman" w:hAnsi="Times New Roman" w:cs="Times New Roman"/>
          <w:sz w:val="28"/>
          <w:szCs w:val="28"/>
          <w:shd w:val="clear" w:color="auto" w:fill="FFFFFF"/>
        </w:rPr>
        <w:t xml:space="preserve"> 18.05.2017г № 107-п «Об утверждении порядка разработки, реализации и оценки эффективности муниципальных программ муниципального образования </w:t>
      </w:r>
      <w:proofErr w:type="spellStart"/>
      <w:r>
        <w:rPr>
          <w:rFonts w:ascii="Times New Roman" w:hAnsi="Times New Roman" w:cs="Times New Roman"/>
          <w:sz w:val="28"/>
          <w:szCs w:val="28"/>
          <w:shd w:val="clear" w:color="auto" w:fill="FFFFFF"/>
        </w:rPr>
        <w:t>Ташлинский</w:t>
      </w:r>
      <w:proofErr w:type="spellEnd"/>
      <w:r>
        <w:rPr>
          <w:rFonts w:ascii="Times New Roman" w:hAnsi="Times New Roman" w:cs="Times New Roman"/>
          <w:sz w:val="28"/>
          <w:szCs w:val="28"/>
          <w:shd w:val="clear" w:color="auto" w:fill="FFFFFF"/>
        </w:rPr>
        <w:t xml:space="preserve"> сельсовет  </w:t>
      </w:r>
      <w:proofErr w:type="spellStart"/>
      <w:r w:rsidRPr="00171CD6">
        <w:rPr>
          <w:rFonts w:ascii="Times New Roman" w:hAnsi="Times New Roman" w:cs="Times New Roman"/>
          <w:sz w:val="28"/>
          <w:szCs w:val="28"/>
          <w:shd w:val="clear" w:color="auto" w:fill="FFFFFF"/>
        </w:rPr>
        <w:t>Ташлинского</w:t>
      </w:r>
      <w:proofErr w:type="spellEnd"/>
      <w:r w:rsidRPr="00171CD6">
        <w:rPr>
          <w:rFonts w:ascii="Times New Roman" w:hAnsi="Times New Roman" w:cs="Times New Roman"/>
          <w:sz w:val="28"/>
          <w:szCs w:val="28"/>
          <w:shd w:val="clear" w:color="auto" w:fill="FFFFFF"/>
        </w:rPr>
        <w:t xml:space="preserve"> района Оренбургской области</w:t>
      </w:r>
      <w:r>
        <w:rPr>
          <w:rFonts w:ascii="Times New Roman" w:hAnsi="Times New Roman" w:cs="Times New Roman"/>
          <w:sz w:val="28"/>
          <w:szCs w:val="28"/>
          <w:shd w:val="clear" w:color="auto" w:fill="FFFFFF"/>
        </w:rPr>
        <w:t>» с 01 января 2023 года.</w:t>
      </w:r>
    </w:p>
    <w:p w:rsidR="00171CD6" w:rsidRPr="00171CD6" w:rsidRDefault="00171CD6" w:rsidP="00171CD6">
      <w:pPr>
        <w:autoSpaceDE w:val="0"/>
        <w:autoSpaceDN w:val="0"/>
        <w:spacing w:after="0" w:line="240" w:lineRule="auto"/>
        <w:ind w:left="113" w:right="57"/>
        <w:jc w:val="both"/>
        <w:rPr>
          <w:rFonts w:ascii="Times New Roman" w:hAnsi="Times New Roman" w:cs="Times New Roman"/>
          <w:sz w:val="28"/>
          <w:szCs w:val="28"/>
        </w:rPr>
      </w:pPr>
    </w:p>
    <w:p w:rsidR="00A52BAF" w:rsidRPr="00DF4FE4" w:rsidRDefault="00A52BAF" w:rsidP="00DF4FE4">
      <w:pPr>
        <w:autoSpaceDE w:val="0"/>
        <w:autoSpaceDN w:val="0"/>
        <w:spacing w:after="0" w:line="240" w:lineRule="auto"/>
        <w:ind w:left="113" w:right="57" w:firstLine="709"/>
        <w:jc w:val="both"/>
        <w:rPr>
          <w:rFonts w:ascii="Times New Roman" w:hAnsi="Times New Roman" w:cs="Times New Roman"/>
          <w:sz w:val="28"/>
          <w:szCs w:val="28"/>
        </w:rPr>
      </w:pPr>
      <w:r w:rsidRPr="00DF4FE4">
        <w:rPr>
          <w:rFonts w:ascii="Times New Roman" w:hAnsi="Times New Roman" w:cs="Times New Roman"/>
          <w:sz w:val="28"/>
          <w:szCs w:val="28"/>
        </w:rPr>
        <w:lastRenderedPageBreak/>
        <w:t xml:space="preserve">5. Ответственным исполнителям муниципальных программ </w:t>
      </w:r>
      <w:r w:rsidRPr="00DF4FE4">
        <w:rPr>
          <w:rFonts w:ascii="Times New Roman" w:hAnsi="Times New Roman" w:cs="Times New Roman"/>
          <w:sz w:val="28"/>
          <w:szCs w:val="28"/>
          <w:shd w:val="clear" w:color="auto" w:fill="FFFFFF"/>
        </w:rPr>
        <w:t xml:space="preserve">муниципального образования </w:t>
      </w:r>
      <w:proofErr w:type="spellStart"/>
      <w:r w:rsidRPr="00DF4FE4">
        <w:rPr>
          <w:rFonts w:ascii="Times New Roman" w:hAnsi="Times New Roman" w:cs="Times New Roman"/>
          <w:sz w:val="28"/>
          <w:szCs w:val="28"/>
          <w:shd w:val="clear" w:color="auto" w:fill="FFFFFF"/>
        </w:rPr>
        <w:t>Ташлинский</w:t>
      </w:r>
      <w:proofErr w:type="spellEnd"/>
      <w:r w:rsidRPr="00DF4FE4">
        <w:rPr>
          <w:rFonts w:ascii="Times New Roman" w:hAnsi="Times New Roman" w:cs="Times New Roman"/>
          <w:sz w:val="28"/>
          <w:szCs w:val="28"/>
          <w:shd w:val="clear" w:color="auto" w:fill="FFFFFF"/>
        </w:rPr>
        <w:t xml:space="preserve"> сельсовет </w:t>
      </w:r>
      <w:proofErr w:type="spellStart"/>
      <w:r w:rsidRPr="00DF4FE4">
        <w:rPr>
          <w:rFonts w:ascii="Times New Roman" w:hAnsi="Times New Roman" w:cs="Times New Roman"/>
          <w:sz w:val="28"/>
          <w:szCs w:val="28"/>
          <w:shd w:val="clear" w:color="auto" w:fill="FFFFFF"/>
        </w:rPr>
        <w:t>Ташлинского</w:t>
      </w:r>
      <w:proofErr w:type="spellEnd"/>
      <w:r w:rsidRPr="00DF4FE4">
        <w:rPr>
          <w:rFonts w:ascii="Times New Roman" w:hAnsi="Times New Roman" w:cs="Times New Roman"/>
          <w:sz w:val="28"/>
          <w:szCs w:val="28"/>
          <w:shd w:val="clear" w:color="auto" w:fill="FFFFFF"/>
        </w:rPr>
        <w:t xml:space="preserve"> района Оренбургской области</w:t>
      </w:r>
      <w:r w:rsidRPr="00DF4FE4">
        <w:rPr>
          <w:rFonts w:ascii="Times New Roman" w:hAnsi="Times New Roman" w:cs="Times New Roman"/>
          <w:sz w:val="28"/>
          <w:szCs w:val="28"/>
        </w:rPr>
        <w:t xml:space="preserve"> все муниципальные программы, подлежащие реализации после 1 января 2023 года, разрабатывать в соответствии с настоящим Порядком.</w:t>
      </w:r>
    </w:p>
    <w:p w:rsidR="00DF4FE4" w:rsidRPr="00DF4FE4" w:rsidRDefault="00DF4FE4" w:rsidP="00DF4FE4">
      <w:pPr>
        <w:autoSpaceDE w:val="0"/>
        <w:autoSpaceDN w:val="0"/>
        <w:spacing w:after="0" w:line="240" w:lineRule="auto"/>
        <w:ind w:left="113" w:right="57" w:firstLine="709"/>
        <w:jc w:val="both"/>
        <w:rPr>
          <w:rFonts w:ascii="Times New Roman" w:hAnsi="Times New Roman" w:cs="Times New Roman"/>
          <w:sz w:val="28"/>
          <w:szCs w:val="28"/>
          <w:shd w:val="clear" w:color="auto" w:fill="FFFFFF"/>
        </w:rPr>
      </w:pPr>
      <w:r w:rsidRPr="00DF4FE4">
        <w:rPr>
          <w:rFonts w:ascii="Times New Roman" w:hAnsi="Times New Roman" w:cs="Times New Roman"/>
          <w:sz w:val="28"/>
          <w:szCs w:val="28"/>
        </w:rPr>
        <w:t xml:space="preserve">6. </w:t>
      </w:r>
      <w:proofErr w:type="gramStart"/>
      <w:r w:rsidRPr="00DF4FE4">
        <w:rPr>
          <w:rFonts w:ascii="Times New Roman" w:hAnsi="Times New Roman" w:cs="Times New Roman"/>
          <w:sz w:val="28"/>
          <w:szCs w:val="28"/>
        </w:rPr>
        <w:t>Контроль за</w:t>
      </w:r>
      <w:proofErr w:type="gramEnd"/>
      <w:r w:rsidRPr="00DF4FE4">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w:t>
      </w:r>
      <w:r w:rsidRPr="00DF4FE4">
        <w:rPr>
          <w:rFonts w:ascii="Times New Roman" w:hAnsi="Times New Roman" w:cs="Times New Roman"/>
          <w:sz w:val="28"/>
          <w:szCs w:val="28"/>
          <w:shd w:val="clear" w:color="auto" w:fill="FFFFFF"/>
        </w:rPr>
        <w:t xml:space="preserve">образования </w:t>
      </w:r>
      <w:proofErr w:type="spellStart"/>
      <w:r w:rsidRPr="00DF4FE4">
        <w:rPr>
          <w:rFonts w:ascii="Times New Roman" w:hAnsi="Times New Roman" w:cs="Times New Roman"/>
          <w:sz w:val="28"/>
          <w:szCs w:val="28"/>
          <w:shd w:val="clear" w:color="auto" w:fill="FFFFFF"/>
        </w:rPr>
        <w:t>Ташлинский</w:t>
      </w:r>
      <w:proofErr w:type="spellEnd"/>
      <w:r w:rsidRPr="00DF4FE4">
        <w:rPr>
          <w:rFonts w:ascii="Times New Roman" w:hAnsi="Times New Roman" w:cs="Times New Roman"/>
          <w:sz w:val="28"/>
          <w:szCs w:val="28"/>
          <w:shd w:val="clear" w:color="auto" w:fill="FFFFFF"/>
        </w:rPr>
        <w:t xml:space="preserve"> сельсовет по социальным вопросам Е.Н.Сорокину.</w:t>
      </w:r>
    </w:p>
    <w:p w:rsidR="00DF4FE4" w:rsidRPr="00DF4FE4" w:rsidRDefault="00DF4FE4" w:rsidP="00DF4FE4">
      <w:pPr>
        <w:autoSpaceDE w:val="0"/>
        <w:autoSpaceDN w:val="0"/>
        <w:spacing w:after="0" w:line="240" w:lineRule="auto"/>
        <w:ind w:right="57" w:firstLine="709"/>
        <w:jc w:val="both"/>
        <w:rPr>
          <w:rFonts w:ascii="Times New Roman" w:hAnsi="Times New Roman" w:cs="Times New Roman"/>
          <w:sz w:val="28"/>
          <w:szCs w:val="28"/>
        </w:rPr>
      </w:pPr>
      <w:r w:rsidRPr="00DF4FE4">
        <w:rPr>
          <w:rFonts w:ascii="Times New Roman" w:hAnsi="Times New Roman" w:cs="Times New Roman"/>
          <w:sz w:val="28"/>
          <w:szCs w:val="28"/>
          <w:shd w:val="clear" w:color="auto" w:fill="FFFFFF"/>
        </w:rPr>
        <w:t xml:space="preserve">  7. </w:t>
      </w:r>
      <w:r w:rsidRPr="00DF4FE4">
        <w:rPr>
          <w:rFonts w:ascii="Times New Roman" w:hAnsi="Times New Roman" w:cs="Times New Roman"/>
          <w:sz w:val="28"/>
          <w:szCs w:val="28"/>
        </w:rPr>
        <w:t xml:space="preserve">Постановление вступает в силу со дня его официального опубликования на сайте администрации  </w:t>
      </w:r>
      <w:r w:rsidRPr="00DF4FE4">
        <w:rPr>
          <w:rFonts w:ascii="Times New Roman" w:hAnsi="Times New Roman" w:cs="Times New Roman"/>
          <w:sz w:val="28"/>
          <w:szCs w:val="28"/>
          <w:shd w:val="clear" w:color="auto" w:fill="FFFFFF"/>
        </w:rPr>
        <w:t xml:space="preserve">муниципального образования </w:t>
      </w:r>
      <w:proofErr w:type="spellStart"/>
      <w:r w:rsidRPr="00DF4FE4">
        <w:rPr>
          <w:rFonts w:ascii="Times New Roman" w:hAnsi="Times New Roman" w:cs="Times New Roman"/>
          <w:sz w:val="28"/>
          <w:szCs w:val="28"/>
          <w:shd w:val="clear" w:color="auto" w:fill="FFFFFF"/>
        </w:rPr>
        <w:t>Ташлинский</w:t>
      </w:r>
      <w:proofErr w:type="spellEnd"/>
      <w:r w:rsidRPr="00DF4FE4">
        <w:rPr>
          <w:rFonts w:ascii="Times New Roman" w:hAnsi="Times New Roman" w:cs="Times New Roman"/>
          <w:sz w:val="28"/>
          <w:szCs w:val="28"/>
          <w:shd w:val="clear" w:color="auto" w:fill="FFFFFF"/>
        </w:rPr>
        <w:t xml:space="preserve"> сельсовет </w:t>
      </w:r>
      <w:proofErr w:type="spellStart"/>
      <w:r w:rsidRPr="00DF4FE4">
        <w:rPr>
          <w:rFonts w:ascii="Times New Roman" w:hAnsi="Times New Roman" w:cs="Times New Roman"/>
          <w:sz w:val="28"/>
          <w:szCs w:val="28"/>
          <w:shd w:val="clear" w:color="auto" w:fill="FFFFFF"/>
        </w:rPr>
        <w:t>Ташлинского</w:t>
      </w:r>
      <w:proofErr w:type="spellEnd"/>
      <w:r w:rsidRPr="00DF4FE4">
        <w:rPr>
          <w:rFonts w:ascii="Times New Roman" w:hAnsi="Times New Roman" w:cs="Times New Roman"/>
          <w:sz w:val="28"/>
          <w:szCs w:val="28"/>
          <w:shd w:val="clear" w:color="auto" w:fill="FFFFFF"/>
        </w:rPr>
        <w:t xml:space="preserve"> района Оренбургской области </w:t>
      </w:r>
      <w:r w:rsidRPr="00DF4FE4">
        <w:rPr>
          <w:rFonts w:ascii="Times New Roman" w:hAnsi="Times New Roman" w:cs="Times New Roman"/>
          <w:sz w:val="28"/>
          <w:szCs w:val="28"/>
        </w:rPr>
        <w:t>в сети Интернет.</w:t>
      </w:r>
    </w:p>
    <w:p w:rsidR="00DF4FE4" w:rsidRDefault="00DF4FE4" w:rsidP="00A52BAF">
      <w:pPr>
        <w:autoSpaceDE w:val="0"/>
        <w:autoSpaceDN w:val="0"/>
        <w:spacing w:after="0" w:line="240" w:lineRule="auto"/>
        <w:ind w:left="113" w:right="57"/>
        <w:jc w:val="both"/>
        <w:rPr>
          <w:rFonts w:ascii="Times New Roman" w:hAnsi="Times New Roman" w:cs="Times New Roman"/>
          <w:sz w:val="28"/>
          <w:szCs w:val="28"/>
        </w:rPr>
      </w:pPr>
    </w:p>
    <w:p w:rsidR="00DF4FE4" w:rsidRPr="00DF4FE4" w:rsidRDefault="00DF4FE4" w:rsidP="00A52BAF">
      <w:pPr>
        <w:autoSpaceDE w:val="0"/>
        <w:autoSpaceDN w:val="0"/>
        <w:spacing w:after="0" w:line="240" w:lineRule="auto"/>
        <w:ind w:left="113" w:right="57"/>
        <w:jc w:val="both"/>
        <w:rPr>
          <w:rFonts w:ascii="Times New Roman" w:hAnsi="Times New Roman" w:cs="Times New Roman"/>
          <w:sz w:val="28"/>
          <w:szCs w:val="28"/>
        </w:rPr>
      </w:pPr>
    </w:p>
    <w:p w:rsidR="001E5376" w:rsidRDefault="00DF4FE4" w:rsidP="007330D6">
      <w:pPr>
        <w:spacing w:after="0"/>
        <w:ind w:right="-284"/>
        <w:jc w:val="both"/>
        <w:rPr>
          <w:rFonts w:ascii="Times New Roman" w:hAnsi="Times New Roman" w:cs="Times New Roman"/>
          <w:sz w:val="28"/>
          <w:szCs w:val="28"/>
        </w:rPr>
      </w:pPr>
      <w:r>
        <w:rPr>
          <w:rFonts w:ascii="Times New Roman" w:hAnsi="Times New Roman" w:cs="Times New Roman"/>
          <w:sz w:val="28"/>
          <w:szCs w:val="28"/>
        </w:rPr>
        <w:t>Глава администрации                                                                             Д.Н.Горшков</w:t>
      </w:r>
    </w:p>
    <w:p w:rsidR="00DF4FE4" w:rsidRDefault="00DF4FE4" w:rsidP="007330D6">
      <w:pPr>
        <w:spacing w:after="0"/>
        <w:ind w:right="-284"/>
        <w:jc w:val="both"/>
        <w:rPr>
          <w:rFonts w:ascii="Times New Roman" w:hAnsi="Times New Roman" w:cs="Times New Roman"/>
          <w:sz w:val="28"/>
          <w:szCs w:val="28"/>
        </w:rPr>
      </w:pPr>
    </w:p>
    <w:p w:rsidR="00DF4FE4" w:rsidRDefault="00DF4FE4" w:rsidP="007330D6">
      <w:pPr>
        <w:spacing w:after="0"/>
        <w:ind w:right="-284"/>
        <w:jc w:val="both"/>
        <w:rPr>
          <w:rFonts w:ascii="Times New Roman" w:hAnsi="Times New Roman" w:cs="Times New Roman"/>
          <w:sz w:val="28"/>
          <w:szCs w:val="28"/>
        </w:rPr>
      </w:pPr>
    </w:p>
    <w:p w:rsidR="00DF4FE4" w:rsidRDefault="00DF4FE4" w:rsidP="007330D6">
      <w:pPr>
        <w:spacing w:after="0"/>
        <w:ind w:right="-284"/>
        <w:jc w:val="both"/>
        <w:rPr>
          <w:rFonts w:ascii="Times New Roman" w:hAnsi="Times New Roman" w:cs="Times New Roman"/>
          <w:sz w:val="28"/>
          <w:szCs w:val="28"/>
        </w:rPr>
      </w:pPr>
    </w:p>
    <w:p w:rsidR="00DF4FE4" w:rsidRDefault="00DF4FE4" w:rsidP="00DF4FE4">
      <w:pPr>
        <w:spacing w:after="0"/>
        <w:ind w:right="-1"/>
        <w:jc w:val="both"/>
        <w:rPr>
          <w:rFonts w:ascii="Times New Roman" w:hAnsi="Times New Roman" w:cs="Times New Roman"/>
          <w:sz w:val="28"/>
        </w:rPr>
      </w:pPr>
      <w:r w:rsidRPr="00DF4FE4">
        <w:rPr>
          <w:rFonts w:ascii="Times New Roman" w:hAnsi="Times New Roman" w:cs="Times New Roman"/>
          <w:sz w:val="28"/>
        </w:rPr>
        <w:t>Разослано: администрации района, прокурору района, Контрольно-счетной палате, в дело</w:t>
      </w:r>
      <w:r>
        <w:rPr>
          <w:rFonts w:ascii="Times New Roman" w:hAnsi="Times New Roman" w:cs="Times New Roman"/>
          <w:sz w:val="28"/>
        </w:rPr>
        <w:t>.</w:t>
      </w:r>
    </w:p>
    <w:p w:rsidR="00DF4FE4" w:rsidRDefault="00DF4FE4" w:rsidP="00DF4FE4">
      <w:pPr>
        <w:spacing w:after="0"/>
        <w:ind w:right="-1"/>
        <w:jc w:val="both"/>
        <w:rPr>
          <w:rFonts w:ascii="Times New Roman" w:hAnsi="Times New Roman" w:cs="Times New Roman"/>
          <w:sz w:val="28"/>
        </w:rPr>
      </w:pPr>
    </w:p>
    <w:p w:rsidR="00DF4FE4" w:rsidRDefault="00DF4FE4" w:rsidP="00DF4FE4">
      <w:pPr>
        <w:spacing w:after="0"/>
        <w:ind w:right="-1"/>
        <w:jc w:val="both"/>
        <w:rPr>
          <w:rFonts w:ascii="Times New Roman" w:hAnsi="Times New Roman" w:cs="Times New Roman"/>
          <w:sz w:val="28"/>
        </w:rPr>
      </w:pPr>
    </w:p>
    <w:p w:rsidR="00DF4FE4" w:rsidRDefault="00DF4FE4" w:rsidP="00DF4FE4">
      <w:pPr>
        <w:spacing w:after="0"/>
        <w:ind w:right="-1"/>
        <w:jc w:val="both"/>
        <w:rPr>
          <w:rFonts w:ascii="Times New Roman" w:hAnsi="Times New Roman" w:cs="Times New Roman"/>
          <w:sz w:val="28"/>
        </w:rPr>
      </w:pPr>
    </w:p>
    <w:p w:rsidR="00DF4FE4" w:rsidRDefault="00DF4FE4" w:rsidP="00DF4FE4">
      <w:pPr>
        <w:spacing w:after="0"/>
        <w:ind w:right="-1"/>
        <w:jc w:val="both"/>
        <w:rPr>
          <w:rFonts w:ascii="Times New Roman" w:hAnsi="Times New Roman" w:cs="Times New Roman"/>
          <w:sz w:val="28"/>
        </w:rPr>
      </w:pPr>
    </w:p>
    <w:p w:rsidR="00DF4FE4" w:rsidRDefault="00DF4FE4" w:rsidP="00DF4FE4">
      <w:pPr>
        <w:spacing w:after="0"/>
        <w:ind w:right="-1"/>
        <w:jc w:val="both"/>
        <w:rPr>
          <w:rFonts w:ascii="Times New Roman" w:hAnsi="Times New Roman" w:cs="Times New Roman"/>
          <w:sz w:val="28"/>
        </w:rPr>
      </w:pPr>
    </w:p>
    <w:p w:rsidR="00DF4FE4" w:rsidRDefault="00DF4FE4" w:rsidP="00DF4FE4">
      <w:pPr>
        <w:spacing w:after="0"/>
        <w:ind w:right="-1"/>
        <w:jc w:val="both"/>
        <w:rPr>
          <w:rFonts w:ascii="Times New Roman" w:hAnsi="Times New Roman" w:cs="Times New Roman"/>
          <w:sz w:val="28"/>
        </w:rPr>
      </w:pPr>
    </w:p>
    <w:p w:rsidR="00DF4FE4" w:rsidRDefault="00DF4FE4" w:rsidP="00DF4FE4">
      <w:pPr>
        <w:spacing w:after="0"/>
        <w:ind w:right="-1"/>
        <w:jc w:val="both"/>
        <w:rPr>
          <w:rFonts w:ascii="Times New Roman" w:hAnsi="Times New Roman" w:cs="Times New Roman"/>
          <w:sz w:val="28"/>
        </w:rPr>
      </w:pPr>
    </w:p>
    <w:p w:rsidR="00DF4FE4" w:rsidRDefault="00DF4FE4" w:rsidP="00DF4FE4">
      <w:pPr>
        <w:spacing w:after="0"/>
        <w:ind w:right="-1"/>
        <w:jc w:val="both"/>
        <w:rPr>
          <w:rFonts w:ascii="Times New Roman" w:hAnsi="Times New Roman" w:cs="Times New Roman"/>
          <w:sz w:val="28"/>
        </w:rPr>
      </w:pPr>
    </w:p>
    <w:p w:rsidR="00DF4FE4" w:rsidRDefault="00DF4FE4" w:rsidP="00DF4FE4">
      <w:pPr>
        <w:spacing w:after="0"/>
        <w:ind w:right="-1"/>
        <w:jc w:val="both"/>
        <w:rPr>
          <w:rFonts w:ascii="Times New Roman" w:hAnsi="Times New Roman" w:cs="Times New Roman"/>
          <w:sz w:val="28"/>
        </w:rPr>
      </w:pPr>
    </w:p>
    <w:p w:rsidR="00DF4FE4" w:rsidRDefault="00DF4FE4" w:rsidP="00DF4FE4">
      <w:pPr>
        <w:spacing w:after="0"/>
        <w:ind w:right="-1"/>
        <w:jc w:val="both"/>
        <w:rPr>
          <w:rFonts w:ascii="Times New Roman" w:hAnsi="Times New Roman" w:cs="Times New Roman"/>
          <w:sz w:val="28"/>
        </w:rPr>
      </w:pPr>
    </w:p>
    <w:p w:rsidR="00DF4FE4" w:rsidRDefault="00DF4FE4" w:rsidP="00DF4FE4">
      <w:pPr>
        <w:spacing w:after="0"/>
        <w:ind w:right="-1"/>
        <w:jc w:val="both"/>
        <w:rPr>
          <w:rFonts w:ascii="Times New Roman" w:hAnsi="Times New Roman" w:cs="Times New Roman"/>
          <w:sz w:val="28"/>
        </w:rPr>
      </w:pPr>
    </w:p>
    <w:p w:rsidR="00DF4FE4" w:rsidRDefault="00DF4FE4" w:rsidP="00DF4FE4">
      <w:pPr>
        <w:spacing w:after="0"/>
        <w:ind w:right="-1"/>
        <w:jc w:val="both"/>
        <w:rPr>
          <w:rFonts w:ascii="Times New Roman" w:hAnsi="Times New Roman" w:cs="Times New Roman"/>
          <w:sz w:val="28"/>
        </w:rPr>
      </w:pPr>
    </w:p>
    <w:p w:rsidR="00DF4FE4" w:rsidRDefault="00DF4FE4" w:rsidP="00DF4FE4">
      <w:pPr>
        <w:spacing w:after="0"/>
        <w:ind w:right="-1"/>
        <w:jc w:val="both"/>
        <w:rPr>
          <w:rFonts w:ascii="Times New Roman" w:hAnsi="Times New Roman" w:cs="Times New Roman"/>
          <w:sz w:val="28"/>
        </w:rPr>
      </w:pPr>
    </w:p>
    <w:p w:rsidR="00DF4FE4" w:rsidRDefault="00DF4FE4" w:rsidP="00DF4FE4">
      <w:pPr>
        <w:spacing w:after="0"/>
        <w:ind w:right="-1"/>
        <w:jc w:val="both"/>
        <w:rPr>
          <w:rFonts w:ascii="Times New Roman" w:hAnsi="Times New Roman" w:cs="Times New Roman"/>
          <w:sz w:val="28"/>
        </w:rPr>
      </w:pPr>
    </w:p>
    <w:p w:rsidR="00DF4FE4" w:rsidRDefault="00DF4FE4" w:rsidP="00DF4FE4">
      <w:pPr>
        <w:spacing w:after="0"/>
        <w:ind w:right="-1"/>
        <w:jc w:val="both"/>
        <w:rPr>
          <w:rFonts w:ascii="Times New Roman" w:hAnsi="Times New Roman" w:cs="Times New Roman"/>
          <w:sz w:val="28"/>
        </w:rPr>
      </w:pPr>
    </w:p>
    <w:p w:rsidR="00DF4FE4" w:rsidRDefault="00DF4FE4" w:rsidP="00DF4FE4">
      <w:pPr>
        <w:spacing w:after="0"/>
        <w:ind w:right="-1"/>
        <w:jc w:val="both"/>
        <w:rPr>
          <w:rFonts w:ascii="Times New Roman" w:hAnsi="Times New Roman" w:cs="Times New Roman"/>
          <w:sz w:val="28"/>
        </w:rPr>
      </w:pPr>
    </w:p>
    <w:p w:rsidR="00DF4FE4" w:rsidRDefault="00DF4FE4" w:rsidP="00DF4FE4">
      <w:pPr>
        <w:spacing w:after="0"/>
        <w:ind w:right="-1"/>
        <w:jc w:val="both"/>
        <w:rPr>
          <w:rFonts w:ascii="Times New Roman" w:hAnsi="Times New Roman" w:cs="Times New Roman"/>
          <w:sz w:val="28"/>
        </w:rPr>
      </w:pPr>
    </w:p>
    <w:p w:rsidR="00DF4FE4" w:rsidRDefault="00DF4FE4" w:rsidP="00DF4FE4">
      <w:pPr>
        <w:spacing w:after="0"/>
        <w:ind w:right="-1"/>
        <w:jc w:val="both"/>
        <w:rPr>
          <w:rFonts w:ascii="Times New Roman" w:hAnsi="Times New Roman" w:cs="Times New Roman"/>
          <w:sz w:val="28"/>
        </w:rPr>
      </w:pPr>
    </w:p>
    <w:p w:rsidR="00DF4FE4" w:rsidRDefault="00DF4FE4" w:rsidP="00DF4FE4">
      <w:pPr>
        <w:spacing w:after="0"/>
        <w:ind w:right="-1"/>
        <w:jc w:val="both"/>
        <w:rPr>
          <w:rFonts w:ascii="Times New Roman" w:hAnsi="Times New Roman" w:cs="Times New Roman"/>
          <w:sz w:val="28"/>
        </w:rPr>
      </w:pPr>
    </w:p>
    <w:p w:rsidR="00DF4FE4" w:rsidRPr="00DF4FE4" w:rsidRDefault="00DF4FE4" w:rsidP="00DF4FE4">
      <w:pPr>
        <w:spacing w:after="0"/>
        <w:ind w:right="-1"/>
        <w:jc w:val="both"/>
        <w:rPr>
          <w:rFonts w:ascii="Times New Roman" w:hAnsi="Times New Roman" w:cs="Times New Roman"/>
        </w:rPr>
      </w:pPr>
      <w:r w:rsidRPr="00DF4FE4">
        <w:rPr>
          <w:rFonts w:ascii="Times New Roman" w:hAnsi="Times New Roman" w:cs="Times New Roman"/>
        </w:rPr>
        <w:t>Исп. Е.Н.Сорокина</w:t>
      </w:r>
    </w:p>
    <w:p w:rsidR="00DF4FE4" w:rsidRPr="00DF4FE4" w:rsidRDefault="00DF4FE4" w:rsidP="00DF4FE4">
      <w:pPr>
        <w:spacing w:after="0"/>
        <w:ind w:right="-1"/>
        <w:jc w:val="both"/>
        <w:rPr>
          <w:rFonts w:ascii="Times New Roman" w:hAnsi="Times New Roman" w:cs="Times New Roman"/>
        </w:rPr>
      </w:pPr>
      <w:r>
        <w:rPr>
          <w:rFonts w:ascii="Times New Roman" w:hAnsi="Times New Roman" w:cs="Times New Roman"/>
        </w:rPr>
        <w:t>т</w:t>
      </w:r>
      <w:r w:rsidRPr="00DF4FE4">
        <w:rPr>
          <w:rFonts w:ascii="Times New Roman" w:hAnsi="Times New Roman" w:cs="Times New Roman"/>
        </w:rPr>
        <w:t>. 2-14-98.</w:t>
      </w:r>
    </w:p>
    <w:p w:rsidR="00DF4FE4" w:rsidRDefault="00DF4FE4" w:rsidP="00DF4FE4">
      <w:pPr>
        <w:spacing w:after="0"/>
        <w:ind w:right="-1"/>
        <w:jc w:val="both"/>
        <w:rPr>
          <w:rFonts w:ascii="Times New Roman" w:hAnsi="Times New Roman" w:cs="Times New Roman"/>
          <w:sz w:val="28"/>
        </w:rPr>
      </w:pPr>
    </w:p>
    <w:p w:rsidR="00DF4FE4" w:rsidRDefault="00DF4FE4" w:rsidP="00DF4FE4">
      <w:pPr>
        <w:spacing w:after="0"/>
        <w:ind w:right="-1"/>
        <w:jc w:val="both"/>
        <w:rPr>
          <w:rFonts w:ascii="Times New Roman" w:hAnsi="Times New Roman" w:cs="Times New Roman"/>
          <w:sz w:val="28"/>
        </w:rPr>
      </w:pPr>
    </w:p>
    <w:p w:rsidR="00DF4FE4" w:rsidRDefault="00DF4FE4" w:rsidP="00DF4FE4">
      <w:pPr>
        <w:spacing w:after="0"/>
        <w:ind w:right="-1"/>
        <w:jc w:val="both"/>
        <w:rPr>
          <w:rFonts w:ascii="Times New Roman" w:hAnsi="Times New Roman" w:cs="Times New Roman"/>
          <w:sz w:val="28"/>
        </w:rPr>
      </w:pPr>
    </w:p>
    <w:p w:rsidR="00DF4FE4" w:rsidRDefault="00DF4FE4" w:rsidP="00DF4FE4">
      <w:pPr>
        <w:spacing w:after="0"/>
        <w:ind w:right="-1"/>
        <w:jc w:val="both"/>
        <w:rPr>
          <w:rFonts w:ascii="Times New Roman" w:hAnsi="Times New Roman" w:cs="Times New Roman"/>
          <w:sz w:val="28"/>
        </w:rPr>
      </w:pPr>
    </w:p>
    <w:p w:rsidR="00DF4FE4" w:rsidRPr="00AB6686" w:rsidRDefault="00DF4FE4" w:rsidP="00DF4FE4">
      <w:pPr>
        <w:spacing w:after="0"/>
        <w:ind w:right="-1"/>
        <w:jc w:val="right"/>
        <w:rPr>
          <w:rFonts w:ascii="Times New Roman" w:hAnsi="Times New Roman" w:cs="Times New Roman"/>
          <w:sz w:val="28"/>
        </w:rPr>
      </w:pPr>
      <w:r w:rsidRPr="00AB6686">
        <w:rPr>
          <w:rFonts w:ascii="Times New Roman" w:hAnsi="Times New Roman" w:cs="Times New Roman"/>
          <w:sz w:val="28"/>
        </w:rPr>
        <w:t xml:space="preserve">Приложение </w:t>
      </w:r>
    </w:p>
    <w:p w:rsidR="00DF4FE4" w:rsidRPr="00AB6686" w:rsidRDefault="00DF4FE4" w:rsidP="00DF4FE4">
      <w:pPr>
        <w:spacing w:after="0"/>
        <w:ind w:right="-1"/>
        <w:jc w:val="right"/>
        <w:rPr>
          <w:rFonts w:ascii="Times New Roman" w:hAnsi="Times New Roman" w:cs="Times New Roman"/>
          <w:sz w:val="28"/>
        </w:rPr>
      </w:pPr>
      <w:r w:rsidRPr="00AB6686">
        <w:rPr>
          <w:rFonts w:ascii="Times New Roman" w:hAnsi="Times New Roman" w:cs="Times New Roman"/>
          <w:sz w:val="28"/>
        </w:rPr>
        <w:t>к постановлению администрации</w:t>
      </w:r>
    </w:p>
    <w:p w:rsidR="00DF4FE4" w:rsidRPr="00AB6686" w:rsidRDefault="00DF4FE4" w:rsidP="00DF4FE4">
      <w:pPr>
        <w:spacing w:after="0"/>
        <w:ind w:right="-1"/>
        <w:jc w:val="right"/>
        <w:rPr>
          <w:rFonts w:ascii="Times New Roman" w:hAnsi="Times New Roman" w:cs="Times New Roman"/>
          <w:sz w:val="28"/>
        </w:rPr>
      </w:pPr>
      <w:r w:rsidRPr="00AB6686">
        <w:rPr>
          <w:rFonts w:ascii="Times New Roman" w:hAnsi="Times New Roman" w:cs="Times New Roman"/>
          <w:sz w:val="28"/>
        </w:rPr>
        <w:t xml:space="preserve">МО </w:t>
      </w:r>
      <w:proofErr w:type="spellStart"/>
      <w:r w:rsidRPr="00AB6686">
        <w:rPr>
          <w:rFonts w:ascii="Times New Roman" w:hAnsi="Times New Roman" w:cs="Times New Roman"/>
          <w:sz w:val="28"/>
        </w:rPr>
        <w:t>Ташлинский</w:t>
      </w:r>
      <w:proofErr w:type="spellEnd"/>
      <w:r w:rsidRPr="00AB6686">
        <w:rPr>
          <w:rFonts w:ascii="Times New Roman" w:hAnsi="Times New Roman" w:cs="Times New Roman"/>
          <w:sz w:val="28"/>
        </w:rPr>
        <w:t xml:space="preserve"> сельсовет</w:t>
      </w:r>
    </w:p>
    <w:p w:rsidR="00DF4FE4" w:rsidRPr="00AB6686" w:rsidRDefault="00DF4FE4" w:rsidP="00DF4FE4">
      <w:pPr>
        <w:spacing w:after="0"/>
        <w:ind w:right="-1"/>
        <w:jc w:val="right"/>
        <w:rPr>
          <w:rFonts w:ascii="Times New Roman" w:hAnsi="Times New Roman" w:cs="Times New Roman"/>
          <w:sz w:val="28"/>
        </w:rPr>
      </w:pPr>
      <w:r w:rsidRPr="00AB6686">
        <w:rPr>
          <w:rFonts w:ascii="Times New Roman" w:hAnsi="Times New Roman" w:cs="Times New Roman"/>
          <w:sz w:val="28"/>
        </w:rPr>
        <w:t xml:space="preserve">от 23.11.2022г № 238-п </w:t>
      </w:r>
    </w:p>
    <w:p w:rsidR="00DF4FE4" w:rsidRDefault="00DF4FE4" w:rsidP="00DF4FE4">
      <w:pPr>
        <w:spacing w:after="0"/>
        <w:ind w:right="-1"/>
        <w:jc w:val="center"/>
        <w:rPr>
          <w:rFonts w:ascii="Times New Roman" w:hAnsi="Times New Roman" w:cs="Times New Roman"/>
          <w:sz w:val="36"/>
          <w:szCs w:val="28"/>
        </w:rPr>
      </w:pPr>
    </w:p>
    <w:p w:rsidR="00DF4FE4" w:rsidRDefault="00DF4FE4" w:rsidP="00DF4FE4">
      <w:pPr>
        <w:spacing w:after="0"/>
        <w:ind w:right="-1"/>
        <w:jc w:val="center"/>
        <w:rPr>
          <w:rFonts w:ascii="Times New Roman" w:hAnsi="Times New Roman" w:cs="Times New Roman"/>
          <w:sz w:val="36"/>
          <w:szCs w:val="28"/>
        </w:rPr>
      </w:pPr>
    </w:p>
    <w:p w:rsidR="00DF4FE4" w:rsidRDefault="00DF4FE4" w:rsidP="00DF4FE4">
      <w:pPr>
        <w:spacing w:after="0"/>
        <w:ind w:right="-1"/>
        <w:jc w:val="center"/>
        <w:rPr>
          <w:rFonts w:ascii="Times New Roman" w:hAnsi="Times New Roman" w:cs="Times New Roman"/>
          <w:sz w:val="36"/>
          <w:szCs w:val="28"/>
        </w:rPr>
      </w:pPr>
    </w:p>
    <w:p w:rsidR="00DF4FE4" w:rsidRPr="004C1B2E" w:rsidRDefault="00DF4FE4" w:rsidP="00DF4FE4">
      <w:pPr>
        <w:pStyle w:val="BlockQuotation"/>
        <w:tabs>
          <w:tab w:val="left" w:pos="-426"/>
        </w:tabs>
        <w:ind w:left="0" w:right="-58" w:firstLine="0"/>
        <w:jc w:val="center"/>
        <w:rPr>
          <w:b/>
        </w:rPr>
      </w:pPr>
      <w:r w:rsidRPr="004C1B2E">
        <w:rPr>
          <w:b/>
        </w:rPr>
        <w:t xml:space="preserve">Порядок </w:t>
      </w:r>
    </w:p>
    <w:p w:rsidR="00DF4FE4" w:rsidRPr="004C1B2E" w:rsidRDefault="00DF4FE4" w:rsidP="00DF4FE4">
      <w:pPr>
        <w:pStyle w:val="BlockQuotation"/>
        <w:tabs>
          <w:tab w:val="left" w:pos="-426"/>
        </w:tabs>
        <w:ind w:left="0" w:right="-58" w:firstLine="0"/>
        <w:jc w:val="center"/>
        <w:rPr>
          <w:b/>
          <w:color w:val="22272F"/>
          <w:shd w:val="clear" w:color="auto" w:fill="FFFFFF"/>
        </w:rPr>
      </w:pPr>
      <w:r w:rsidRPr="004C1B2E">
        <w:rPr>
          <w:b/>
        </w:rPr>
        <w:t xml:space="preserve">разработки, </w:t>
      </w:r>
      <w:r w:rsidRPr="004C1B2E">
        <w:rPr>
          <w:b/>
          <w:color w:val="22272F"/>
          <w:shd w:val="clear" w:color="auto" w:fill="FFFFFF"/>
        </w:rPr>
        <w:t xml:space="preserve">реализации, мониторинга </w:t>
      </w:r>
    </w:p>
    <w:p w:rsidR="00DF4FE4" w:rsidRPr="004C1B2E" w:rsidRDefault="00DF4FE4" w:rsidP="00DF4FE4">
      <w:pPr>
        <w:pStyle w:val="BlockQuotation"/>
        <w:tabs>
          <w:tab w:val="left" w:pos="-426"/>
        </w:tabs>
        <w:ind w:left="0" w:right="-58" w:firstLine="0"/>
        <w:jc w:val="center"/>
        <w:rPr>
          <w:b/>
          <w:color w:val="22272F"/>
          <w:shd w:val="clear" w:color="auto" w:fill="FFFFFF"/>
        </w:rPr>
      </w:pPr>
      <w:r w:rsidRPr="004C1B2E">
        <w:rPr>
          <w:b/>
          <w:color w:val="22272F"/>
          <w:shd w:val="clear" w:color="auto" w:fill="FFFFFF"/>
        </w:rPr>
        <w:t xml:space="preserve">и оценки эффективности муниципальных программ </w:t>
      </w:r>
    </w:p>
    <w:p w:rsidR="00DF4FE4" w:rsidRDefault="00DF4FE4" w:rsidP="00DF4FE4">
      <w:pPr>
        <w:spacing w:after="0"/>
        <w:ind w:right="-1"/>
        <w:jc w:val="center"/>
        <w:rPr>
          <w:rFonts w:ascii="Times New Roman" w:hAnsi="Times New Roman" w:cs="Times New Roman"/>
          <w:b/>
          <w:sz w:val="28"/>
          <w:szCs w:val="28"/>
          <w:shd w:val="clear" w:color="auto" w:fill="FFFFFF"/>
        </w:rPr>
      </w:pPr>
      <w:r w:rsidRPr="00DF4FE4">
        <w:rPr>
          <w:rFonts w:ascii="Times New Roman" w:hAnsi="Times New Roman" w:cs="Times New Roman"/>
          <w:b/>
          <w:sz w:val="28"/>
          <w:szCs w:val="28"/>
          <w:shd w:val="clear" w:color="auto" w:fill="FFFFFF"/>
        </w:rPr>
        <w:t xml:space="preserve">муниципального образования </w:t>
      </w:r>
      <w:proofErr w:type="spellStart"/>
      <w:r w:rsidRPr="00DF4FE4">
        <w:rPr>
          <w:rFonts w:ascii="Times New Roman" w:hAnsi="Times New Roman" w:cs="Times New Roman"/>
          <w:b/>
          <w:sz w:val="28"/>
          <w:szCs w:val="28"/>
          <w:shd w:val="clear" w:color="auto" w:fill="FFFFFF"/>
        </w:rPr>
        <w:t>Ташлинский</w:t>
      </w:r>
      <w:proofErr w:type="spellEnd"/>
      <w:r w:rsidRPr="00DF4FE4">
        <w:rPr>
          <w:rFonts w:ascii="Times New Roman" w:hAnsi="Times New Roman" w:cs="Times New Roman"/>
          <w:b/>
          <w:sz w:val="28"/>
          <w:szCs w:val="28"/>
          <w:shd w:val="clear" w:color="auto" w:fill="FFFFFF"/>
        </w:rPr>
        <w:t xml:space="preserve"> сельсовет  </w:t>
      </w:r>
    </w:p>
    <w:p w:rsidR="00DF4FE4" w:rsidRDefault="00DF4FE4" w:rsidP="00DF4FE4">
      <w:pPr>
        <w:spacing w:after="0"/>
        <w:ind w:right="-1"/>
        <w:jc w:val="center"/>
        <w:rPr>
          <w:rFonts w:ascii="Times New Roman" w:hAnsi="Times New Roman" w:cs="Times New Roman"/>
          <w:b/>
          <w:sz w:val="28"/>
          <w:szCs w:val="28"/>
          <w:shd w:val="clear" w:color="auto" w:fill="FFFFFF"/>
        </w:rPr>
      </w:pPr>
      <w:proofErr w:type="spellStart"/>
      <w:r w:rsidRPr="00DF4FE4">
        <w:rPr>
          <w:rFonts w:ascii="Times New Roman" w:hAnsi="Times New Roman" w:cs="Times New Roman"/>
          <w:b/>
          <w:sz w:val="28"/>
          <w:szCs w:val="28"/>
          <w:shd w:val="clear" w:color="auto" w:fill="FFFFFF"/>
        </w:rPr>
        <w:t>Ташлинского</w:t>
      </w:r>
      <w:proofErr w:type="spellEnd"/>
      <w:r w:rsidRPr="00DF4FE4">
        <w:rPr>
          <w:rFonts w:ascii="Times New Roman" w:hAnsi="Times New Roman" w:cs="Times New Roman"/>
          <w:b/>
          <w:sz w:val="28"/>
          <w:szCs w:val="28"/>
          <w:shd w:val="clear" w:color="auto" w:fill="FFFFFF"/>
        </w:rPr>
        <w:t xml:space="preserve"> района Оренбургской области</w:t>
      </w:r>
    </w:p>
    <w:p w:rsidR="00DF4FE4" w:rsidRDefault="00DF4FE4" w:rsidP="00DF4FE4">
      <w:pPr>
        <w:spacing w:after="0"/>
        <w:ind w:right="-1"/>
        <w:jc w:val="center"/>
        <w:rPr>
          <w:rFonts w:ascii="Times New Roman" w:hAnsi="Times New Roman" w:cs="Times New Roman"/>
          <w:b/>
          <w:sz w:val="28"/>
          <w:szCs w:val="28"/>
          <w:shd w:val="clear" w:color="auto" w:fill="FFFFFF"/>
        </w:rPr>
      </w:pPr>
    </w:p>
    <w:p w:rsidR="00DF4FE4" w:rsidRDefault="00DF4FE4" w:rsidP="00DF4FE4">
      <w:pPr>
        <w:spacing w:after="0"/>
        <w:ind w:right="-1"/>
        <w:jc w:val="center"/>
        <w:rPr>
          <w:rFonts w:ascii="Times New Roman" w:hAnsi="Times New Roman" w:cs="Times New Roman"/>
          <w:b/>
          <w:sz w:val="28"/>
          <w:szCs w:val="28"/>
        </w:rPr>
      </w:pPr>
      <w:r w:rsidRPr="003605FF">
        <w:rPr>
          <w:rFonts w:ascii="Times New Roman" w:hAnsi="Times New Roman" w:cs="Times New Roman"/>
          <w:b/>
          <w:sz w:val="28"/>
          <w:szCs w:val="28"/>
          <w:lang w:val="en-US"/>
        </w:rPr>
        <w:t>I</w:t>
      </w:r>
      <w:r w:rsidR="003605FF" w:rsidRPr="003605FF">
        <w:rPr>
          <w:rFonts w:ascii="Times New Roman" w:hAnsi="Times New Roman" w:cs="Times New Roman"/>
          <w:b/>
          <w:sz w:val="28"/>
          <w:szCs w:val="28"/>
        </w:rPr>
        <w:t>. Общие положения</w:t>
      </w:r>
      <w:r w:rsidRPr="00F86CC2">
        <w:rPr>
          <w:rFonts w:ascii="Times New Roman" w:hAnsi="Times New Roman" w:cs="Times New Roman"/>
          <w:b/>
          <w:sz w:val="28"/>
          <w:szCs w:val="28"/>
        </w:rPr>
        <w:t xml:space="preserve"> </w:t>
      </w:r>
    </w:p>
    <w:p w:rsidR="003605FF" w:rsidRDefault="003605FF" w:rsidP="003605FF">
      <w:pPr>
        <w:pStyle w:val="ConsPlusNormal"/>
        <w:numPr>
          <w:ilvl w:val="1"/>
          <w:numId w:val="3"/>
        </w:numPr>
        <w:tabs>
          <w:tab w:val="left" w:pos="993"/>
        </w:tabs>
        <w:ind w:left="0" w:firstLine="539"/>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 xml:space="preserve">Настоящий Порядок определяет правила разработки, </w:t>
      </w:r>
      <w:r w:rsidRPr="00A32D5E">
        <w:rPr>
          <w:rFonts w:ascii="Times New Roman" w:hAnsi="Times New Roman" w:cs="Times New Roman"/>
          <w:color w:val="000000"/>
          <w:sz w:val="28"/>
          <w:szCs w:val="28"/>
          <w:shd w:val="clear" w:color="auto" w:fill="FFFFFF"/>
        </w:rPr>
        <w:t>реализации, мониторинга и оценки эффективности муниципальных программ</w:t>
      </w:r>
      <w:r w:rsidRPr="003605FF">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муниципального образования </w:t>
      </w:r>
      <w:proofErr w:type="spellStart"/>
      <w:r>
        <w:rPr>
          <w:rFonts w:ascii="Times New Roman" w:hAnsi="Times New Roman" w:cs="Times New Roman"/>
          <w:sz w:val="28"/>
          <w:szCs w:val="28"/>
          <w:shd w:val="clear" w:color="auto" w:fill="FFFFFF"/>
        </w:rPr>
        <w:t>Ташлинский</w:t>
      </w:r>
      <w:proofErr w:type="spellEnd"/>
      <w:r>
        <w:rPr>
          <w:rFonts w:ascii="Times New Roman" w:hAnsi="Times New Roman" w:cs="Times New Roman"/>
          <w:sz w:val="28"/>
          <w:szCs w:val="28"/>
          <w:shd w:val="clear" w:color="auto" w:fill="FFFFFF"/>
        </w:rPr>
        <w:t xml:space="preserve"> сельсовет  </w:t>
      </w:r>
      <w:proofErr w:type="spellStart"/>
      <w:r w:rsidRPr="00A32D5E">
        <w:rPr>
          <w:rFonts w:ascii="Times New Roman" w:hAnsi="Times New Roman" w:cs="Times New Roman"/>
          <w:color w:val="000000"/>
          <w:sz w:val="28"/>
          <w:szCs w:val="28"/>
          <w:shd w:val="clear" w:color="auto" w:fill="FFFFFF"/>
        </w:rPr>
        <w:t>Ташлинского</w:t>
      </w:r>
      <w:proofErr w:type="spellEnd"/>
      <w:r w:rsidRPr="00A32D5E">
        <w:rPr>
          <w:rFonts w:ascii="Times New Roman" w:hAnsi="Times New Roman" w:cs="Times New Roman"/>
          <w:color w:val="000000"/>
          <w:sz w:val="28"/>
          <w:szCs w:val="28"/>
          <w:shd w:val="clear" w:color="auto" w:fill="FFFFFF"/>
        </w:rPr>
        <w:t xml:space="preserve"> района Оренбургской области</w:t>
      </w:r>
      <w:r w:rsidRPr="00A32D5E">
        <w:rPr>
          <w:rFonts w:ascii="Times New Roman" w:hAnsi="Times New Roman" w:cs="Times New Roman"/>
          <w:color w:val="000000"/>
          <w:sz w:val="28"/>
          <w:szCs w:val="28"/>
        </w:rPr>
        <w:t xml:space="preserve">. </w:t>
      </w:r>
    </w:p>
    <w:p w:rsidR="003605FF" w:rsidRPr="0039776A" w:rsidRDefault="003605FF" w:rsidP="003605FF">
      <w:pPr>
        <w:pStyle w:val="ConsPlusNormal"/>
        <w:numPr>
          <w:ilvl w:val="1"/>
          <w:numId w:val="3"/>
        </w:numPr>
        <w:tabs>
          <w:tab w:val="left" w:pos="993"/>
        </w:tabs>
        <w:ind w:left="0" w:firstLine="539"/>
        <w:jc w:val="both"/>
        <w:rPr>
          <w:rFonts w:ascii="Times New Roman" w:hAnsi="Times New Roman" w:cs="Times New Roman"/>
          <w:sz w:val="28"/>
          <w:szCs w:val="28"/>
        </w:rPr>
      </w:pPr>
      <w:r w:rsidRPr="003605FF">
        <w:rPr>
          <w:rFonts w:ascii="Times New Roman" w:hAnsi="Times New Roman" w:cs="Times New Roman"/>
          <w:sz w:val="28"/>
          <w:szCs w:val="28"/>
        </w:rPr>
        <w:t xml:space="preserve">Муниципальная программа муниципального образования </w:t>
      </w:r>
      <w:proofErr w:type="spellStart"/>
      <w:r w:rsidRPr="003605FF">
        <w:rPr>
          <w:rFonts w:ascii="Times New Roman" w:hAnsi="Times New Roman" w:cs="Times New Roman"/>
          <w:sz w:val="28"/>
          <w:szCs w:val="28"/>
        </w:rPr>
        <w:t>Ташлинский</w:t>
      </w:r>
      <w:proofErr w:type="spellEnd"/>
      <w:r w:rsidRPr="003605FF">
        <w:rPr>
          <w:rFonts w:ascii="Times New Roman" w:hAnsi="Times New Roman" w:cs="Times New Roman"/>
          <w:sz w:val="28"/>
          <w:szCs w:val="28"/>
        </w:rPr>
        <w:t xml:space="preserve"> сельсовет</w:t>
      </w:r>
      <w:r>
        <w:rPr>
          <w:rFonts w:ascii="Times New Roman" w:hAnsi="Times New Roman" w:cs="Times New Roman"/>
          <w:sz w:val="28"/>
          <w:szCs w:val="28"/>
        </w:rPr>
        <w:t xml:space="preserve"> </w:t>
      </w:r>
      <w:proofErr w:type="spellStart"/>
      <w:r w:rsidRPr="00A32D5E">
        <w:rPr>
          <w:rFonts w:ascii="Times New Roman" w:hAnsi="Times New Roman" w:cs="Times New Roman"/>
          <w:color w:val="000000"/>
          <w:sz w:val="28"/>
          <w:szCs w:val="28"/>
          <w:shd w:val="clear" w:color="auto" w:fill="FFFFFF"/>
        </w:rPr>
        <w:t>Ташлинского</w:t>
      </w:r>
      <w:proofErr w:type="spellEnd"/>
      <w:r w:rsidRPr="00A32D5E">
        <w:rPr>
          <w:rFonts w:ascii="Times New Roman" w:hAnsi="Times New Roman" w:cs="Times New Roman"/>
          <w:color w:val="000000"/>
          <w:sz w:val="28"/>
          <w:szCs w:val="28"/>
          <w:shd w:val="clear" w:color="auto" w:fill="FFFFFF"/>
        </w:rPr>
        <w:t xml:space="preserve"> района Оренбургской област</w:t>
      </w:r>
      <w:proofErr w:type="gramStart"/>
      <w:r w:rsidRPr="00A32D5E">
        <w:rPr>
          <w:rFonts w:ascii="Times New Roman" w:hAnsi="Times New Roman" w:cs="Times New Roman"/>
          <w:color w:val="000000"/>
          <w:sz w:val="28"/>
          <w:szCs w:val="28"/>
          <w:shd w:val="clear" w:color="auto" w:fill="FFFFFF"/>
        </w:rPr>
        <w:t>и</w:t>
      </w:r>
      <w:r w:rsidRPr="00A32D5E">
        <w:rPr>
          <w:rFonts w:ascii="Times New Roman" w:hAnsi="Times New Roman" w:cs="Times New Roman"/>
          <w:color w:val="000000"/>
          <w:sz w:val="28"/>
          <w:szCs w:val="28"/>
        </w:rPr>
        <w:t>-</w:t>
      </w:r>
      <w:proofErr w:type="gramEnd"/>
      <w:r w:rsidRPr="00A32D5E">
        <w:rPr>
          <w:rFonts w:ascii="Times New Roman" w:hAnsi="Times New Roman" w:cs="Times New Roman"/>
          <w:color w:val="000000"/>
          <w:sz w:val="28"/>
          <w:szCs w:val="28"/>
        </w:rPr>
        <w:t xml:space="preserve"> документ планирования, содержащий комплекс планируемых мероприятий (результатов), взаимоувязанных по задачам, срокам осуществления, исполнителям, ресурсам и обеспечивающих наиболее эффективное достижение целей и решение задач социально-экономического развития</w:t>
      </w:r>
      <w:r>
        <w:rPr>
          <w:rFonts w:ascii="Times New Roman" w:hAnsi="Times New Roman" w:cs="Times New Roman"/>
          <w:color w:val="000000"/>
          <w:sz w:val="28"/>
          <w:szCs w:val="28"/>
        </w:rPr>
        <w:t>.</w:t>
      </w:r>
    </w:p>
    <w:p w:rsidR="0039776A" w:rsidRPr="0039776A" w:rsidRDefault="0039776A" w:rsidP="003605FF">
      <w:pPr>
        <w:pStyle w:val="ConsPlusNormal"/>
        <w:numPr>
          <w:ilvl w:val="1"/>
          <w:numId w:val="3"/>
        </w:numPr>
        <w:tabs>
          <w:tab w:val="left" w:pos="993"/>
        </w:tabs>
        <w:ind w:left="0" w:firstLine="539"/>
        <w:jc w:val="both"/>
        <w:rPr>
          <w:rFonts w:ascii="Times New Roman" w:hAnsi="Times New Roman" w:cs="Times New Roman"/>
          <w:sz w:val="28"/>
          <w:szCs w:val="28"/>
        </w:rPr>
      </w:pPr>
      <w:r>
        <w:rPr>
          <w:rFonts w:ascii="Times New Roman" w:hAnsi="Times New Roman" w:cs="Times New Roman"/>
          <w:sz w:val="28"/>
          <w:szCs w:val="28"/>
        </w:rPr>
        <w:t xml:space="preserve"> Настоящим Порядком выделяются следующие типы муниципальных программ </w:t>
      </w:r>
      <w:r w:rsidRPr="003605FF">
        <w:rPr>
          <w:rFonts w:ascii="Times New Roman" w:hAnsi="Times New Roman" w:cs="Times New Roman"/>
          <w:sz w:val="28"/>
          <w:szCs w:val="28"/>
        </w:rPr>
        <w:t xml:space="preserve">муниципального образования </w:t>
      </w:r>
      <w:proofErr w:type="spellStart"/>
      <w:r w:rsidRPr="003605FF">
        <w:rPr>
          <w:rFonts w:ascii="Times New Roman" w:hAnsi="Times New Roman" w:cs="Times New Roman"/>
          <w:sz w:val="28"/>
          <w:szCs w:val="28"/>
        </w:rPr>
        <w:t>Ташлинский</w:t>
      </w:r>
      <w:proofErr w:type="spellEnd"/>
      <w:r w:rsidRPr="003605FF">
        <w:rPr>
          <w:rFonts w:ascii="Times New Roman" w:hAnsi="Times New Roman" w:cs="Times New Roman"/>
          <w:sz w:val="28"/>
          <w:szCs w:val="28"/>
        </w:rPr>
        <w:t xml:space="preserve"> сельсовет</w:t>
      </w:r>
      <w:r>
        <w:rPr>
          <w:rFonts w:ascii="Times New Roman" w:hAnsi="Times New Roman" w:cs="Times New Roman"/>
          <w:sz w:val="28"/>
          <w:szCs w:val="28"/>
        </w:rPr>
        <w:t xml:space="preserve"> </w:t>
      </w:r>
      <w:proofErr w:type="spellStart"/>
      <w:r w:rsidRPr="00A32D5E">
        <w:rPr>
          <w:rFonts w:ascii="Times New Roman" w:hAnsi="Times New Roman" w:cs="Times New Roman"/>
          <w:color w:val="000000"/>
          <w:sz w:val="28"/>
          <w:szCs w:val="28"/>
          <w:shd w:val="clear" w:color="auto" w:fill="FFFFFF"/>
        </w:rPr>
        <w:t>Ташлинского</w:t>
      </w:r>
      <w:proofErr w:type="spellEnd"/>
      <w:r w:rsidRPr="00A32D5E">
        <w:rPr>
          <w:rFonts w:ascii="Times New Roman" w:hAnsi="Times New Roman" w:cs="Times New Roman"/>
          <w:color w:val="000000"/>
          <w:sz w:val="28"/>
          <w:szCs w:val="28"/>
          <w:shd w:val="clear" w:color="auto" w:fill="FFFFFF"/>
        </w:rPr>
        <w:t xml:space="preserve"> района Оренбургской области</w:t>
      </w:r>
      <w:r>
        <w:rPr>
          <w:rFonts w:ascii="Times New Roman" w:hAnsi="Times New Roman" w:cs="Times New Roman"/>
          <w:color w:val="000000"/>
          <w:sz w:val="28"/>
          <w:szCs w:val="28"/>
          <w:shd w:val="clear" w:color="auto" w:fill="FFFFFF"/>
        </w:rPr>
        <w:t>:</w:t>
      </w:r>
    </w:p>
    <w:p w:rsidR="0039776A" w:rsidRPr="0039776A" w:rsidRDefault="0039776A" w:rsidP="0039776A">
      <w:pPr>
        <w:ind w:firstLine="539"/>
        <w:contextualSpacing/>
        <w:jc w:val="both"/>
        <w:rPr>
          <w:rFonts w:ascii="Times New Roman" w:hAnsi="Times New Roman" w:cs="Times New Roman"/>
          <w:sz w:val="28"/>
          <w:szCs w:val="28"/>
        </w:rPr>
      </w:pPr>
      <w:r w:rsidRPr="0039776A">
        <w:rPr>
          <w:rFonts w:ascii="Times New Roman" w:hAnsi="Times New Roman" w:cs="Times New Roman"/>
          <w:sz w:val="28"/>
          <w:szCs w:val="28"/>
        </w:rPr>
        <w:t xml:space="preserve">муниципальная программа </w:t>
      </w:r>
      <w:r w:rsidRPr="003605FF">
        <w:rPr>
          <w:rFonts w:ascii="Times New Roman" w:hAnsi="Times New Roman" w:cs="Times New Roman"/>
          <w:sz w:val="28"/>
          <w:szCs w:val="28"/>
        </w:rPr>
        <w:t xml:space="preserve">муниципального образования </w:t>
      </w:r>
      <w:proofErr w:type="spellStart"/>
      <w:r w:rsidRPr="003605FF">
        <w:rPr>
          <w:rFonts w:ascii="Times New Roman" w:hAnsi="Times New Roman" w:cs="Times New Roman"/>
          <w:sz w:val="28"/>
          <w:szCs w:val="28"/>
        </w:rPr>
        <w:t>Ташлинский</w:t>
      </w:r>
      <w:proofErr w:type="spellEnd"/>
      <w:r w:rsidRPr="003605FF">
        <w:rPr>
          <w:rFonts w:ascii="Times New Roman" w:hAnsi="Times New Roman" w:cs="Times New Roman"/>
          <w:sz w:val="28"/>
          <w:szCs w:val="28"/>
        </w:rPr>
        <w:t xml:space="preserve"> сельсовет</w:t>
      </w:r>
      <w:r>
        <w:rPr>
          <w:rFonts w:ascii="Times New Roman" w:hAnsi="Times New Roman" w:cs="Times New Roman"/>
          <w:sz w:val="28"/>
          <w:szCs w:val="28"/>
        </w:rPr>
        <w:t xml:space="preserve"> </w:t>
      </w:r>
      <w:proofErr w:type="spellStart"/>
      <w:r w:rsidRPr="0039776A">
        <w:rPr>
          <w:rFonts w:ascii="Times New Roman" w:hAnsi="Times New Roman" w:cs="Times New Roman"/>
          <w:sz w:val="28"/>
          <w:szCs w:val="28"/>
        </w:rPr>
        <w:t>Ташлинского</w:t>
      </w:r>
      <w:proofErr w:type="spellEnd"/>
      <w:r w:rsidRPr="0039776A">
        <w:rPr>
          <w:rFonts w:ascii="Times New Roman" w:hAnsi="Times New Roman" w:cs="Times New Roman"/>
          <w:sz w:val="28"/>
          <w:szCs w:val="28"/>
        </w:rPr>
        <w:t xml:space="preserve"> района Оренбургской области, предметом которой является достижение приоритетов и целей социально-экономического развития </w:t>
      </w:r>
      <w:r w:rsidRPr="003605FF">
        <w:rPr>
          <w:rFonts w:ascii="Times New Roman" w:hAnsi="Times New Roman" w:cs="Times New Roman"/>
          <w:sz w:val="28"/>
          <w:szCs w:val="28"/>
        </w:rPr>
        <w:t xml:space="preserve">муниципального образования </w:t>
      </w:r>
      <w:proofErr w:type="spellStart"/>
      <w:r w:rsidRPr="003605FF">
        <w:rPr>
          <w:rFonts w:ascii="Times New Roman" w:hAnsi="Times New Roman" w:cs="Times New Roman"/>
          <w:sz w:val="28"/>
          <w:szCs w:val="28"/>
        </w:rPr>
        <w:t>Ташлинский</w:t>
      </w:r>
      <w:proofErr w:type="spellEnd"/>
      <w:r w:rsidRPr="003605FF">
        <w:rPr>
          <w:rFonts w:ascii="Times New Roman" w:hAnsi="Times New Roman" w:cs="Times New Roman"/>
          <w:sz w:val="28"/>
          <w:szCs w:val="28"/>
        </w:rPr>
        <w:t xml:space="preserve"> сельсовет</w:t>
      </w:r>
      <w:r>
        <w:rPr>
          <w:rFonts w:ascii="Times New Roman" w:hAnsi="Times New Roman" w:cs="Times New Roman"/>
          <w:sz w:val="28"/>
          <w:szCs w:val="28"/>
        </w:rPr>
        <w:t xml:space="preserve"> </w:t>
      </w:r>
      <w:proofErr w:type="spellStart"/>
      <w:r w:rsidRPr="0039776A">
        <w:rPr>
          <w:rFonts w:ascii="Times New Roman" w:hAnsi="Times New Roman" w:cs="Times New Roman"/>
          <w:sz w:val="28"/>
          <w:szCs w:val="28"/>
        </w:rPr>
        <w:t>Ташлинского</w:t>
      </w:r>
      <w:proofErr w:type="spellEnd"/>
      <w:r w:rsidRPr="0039776A">
        <w:rPr>
          <w:rFonts w:ascii="Times New Roman" w:hAnsi="Times New Roman" w:cs="Times New Roman"/>
          <w:sz w:val="28"/>
          <w:szCs w:val="28"/>
        </w:rPr>
        <w:t xml:space="preserve"> района Оренбургской области в рамках конкретной отрасли или сферы (далее – муниципальная программа);</w:t>
      </w:r>
    </w:p>
    <w:p w:rsidR="0039776A" w:rsidRDefault="0039776A" w:rsidP="0039776A">
      <w:pPr>
        <w:ind w:firstLine="539"/>
        <w:contextualSpacing/>
        <w:jc w:val="both"/>
        <w:rPr>
          <w:rFonts w:ascii="Times New Roman" w:hAnsi="Times New Roman" w:cs="Times New Roman"/>
          <w:sz w:val="28"/>
          <w:szCs w:val="28"/>
        </w:rPr>
      </w:pPr>
      <w:r w:rsidRPr="0039776A">
        <w:rPr>
          <w:rFonts w:ascii="Times New Roman" w:hAnsi="Times New Roman" w:cs="Times New Roman"/>
          <w:sz w:val="28"/>
          <w:szCs w:val="28"/>
        </w:rPr>
        <w:t xml:space="preserve">муниципальная программа </w:t>
      </w:r>
      <w:r w:rsidRPr="003605FF">
        <w:rPr>
          <w:rFonts w:ascii="Times New Roman" w:hAnsi="Times New Roman" w:cs="Times New Roman"/>
          <w:sz w:val="28"/>
          <w:szCs w:val="28"/>
        </w:rPr>
        <w:t xml:space="preserve">муниципального образования </w:t>
      </w:r>
      <w:proofErr w:type="spellStart"/>
      <w:r w:rsidRPr="003605FF">
        <w:rPr>
          <w:rFonts w:ascii="Times New Roman" w:hAnsi="Times New Roman" w:cs="Times New Roman"/>
          <w:sz w:val="28"/>
          <w:szCs w:val="28"/>
        </w:rPr>
        <w:t>Ташлинский</w:t>
      </w:r>
      <w:proofErr w:type="spellEnd"/>
      <w:r w:rsidRPr="003605FF">
        <w:rPr>
          <w:rFonts w:ascii="Times New Roman" w:hAnsi="Times New Roman" w:cs="Times New Roman"/>
          <w:sz w:val="28"/>
          <w:szCs w:val="28"/>
        </w:rPr>
        <w:t xml:space="preserve"> сельсовет</w:t>
      </w:r>
      <w:r>
        <w:rPr>
          <w:rFonts w:ascii="Times New Roman" w:hAnsi="Times New Roman" w:cs="Times New Roman"/>
          <w:sz w:val="28"/>
          <w:szCs w:val="28"/>
        </w:rPr>
        <w:t xml:space="preserve"> </w:t>
      </w:r>
      <w:proofErr w:type="spellStart"/>
      <w:r w:rsidRPr="0039776A">
        <w:rPr>
          <w:rFonts w:ascii="Times New Roman" w:hAnsi="Times New Roman" w:cs="Times New Roman"/>
          <w:sz w:val="28"/>
          <w:szCs w:val="28"/>
        </w:rPr>
        <w:t>Ташлинского</w:t>
      </w:r>
      <w:proofErr w:type="spellEnd"/>
      <w:r w:rsidRPr="0039776A">
        <w:rPr>
          <w:rFonts w:ascii="Times New Roman" w:hAnsi="Times New Roman" w:cs="Times New Roman"/>
          <w:sz w:val="28"/>
          <w:szCs w:val="28"/>
        </w:rPr>
        <w:t xml:space="preserve"> района Оренбургской области, предметом которой является достижение приоритетов и целей межотраслевого характера, затрагивающих сферы реализации нескольких муниципальных программ (далее – комплексная программа).</w:t>
      </w:r>
    </w:p>
    <w:p w:rsidR="0039776A" w:rsidRPr="0039776A" w:rsidRDefault="0039776A" w:rsidP="0039776A">
      <w:pPr>
        <w:numPr>
          <w:ilvl w:val="1"/>
          <w:numId w:val="4"/>
        </w:numPr>
        <w:tabs>
          <w:tab w:val="left" w:pos="1134"/>
        </w:tabs>
        <w:autoSpaceDE w:val="0"/>
        <w:autoSpaceDN w:val="0"/>
        <w:spacing w:after="0" w:line="240" w:lineRule="auto"/>
        <w:ind w:left="0" w:firstLine="539"/>
        <w:jc w:val="both"/>
        <w:rPr>
          <w:rFonts w:ascii="Times New Roman" w:hAnsi="Times New Roman" w:cs="Times New Roman"/>
          <w:sz w:val="28"/>
          <w:szCs w:val="28"/>
        </w:rPr>
      </w:pPr>
      <w:r w:rsidRPr="0039776A">
        <w:rPr>
          <w:rFonts w:ascii="Times New Roman" w:hAnsi="Times New Roman" w:cs="Times New Roman"/>
          <w:sz w:val="28"/>
          <w:szCs w:val="28"/>
        </w:rPr>
        <w:t xml:space="preserve">В состав муниципальных программ (комплексных программ) в соответствии со сферами их реализации подлежат включению </w:t>
      </w:r>
      <w:proofErr w:type="gramStart"/>
      <w:r w:rsidRPr="0039776A">
        <w:rPr>
          <w:rFonts w:ascii="Times New Roman" w:hAnsi="Times New Roman" w:cs="Times New Roman"/>
          <w:sz w:val="28"/>
          <w:szCs w:val="28"/>
        </w:rPr>
        <w:t xml:space="preserve">направления деятельности органов местного самоуправления </w:t>
      </w:r>
      <w:r w:rsidRPr="003605FF">
        <w:rPr>
          <w:rFonts w:ascii="Times New Roman" w:hAnsi="Times New Roman" w:cs="Times New Roman"/>
          <w:sz w:val="28"/>
          <w:szCs w:val="28"/>
        </w:rPr>
        <w:t>муниципального образования</w:t>
      </w:r>
      <w:proofErr w:type="gramEnd"/>
      <w:r w:rsidRPr="003605FF">
        <w:rPr>
          <w:rFonts w:ascii="Times New Roman" w:hAnsi="Times New Roman" w:cs="Times New Roman"/>
          <w:sz w:val="28"/>
          <w:szCs w:val="28"/>
        </w:rPr>
        <w:t xml:space="preserve"> </w:t>
      </w:r>
      <w:proofErr w:type="spellStart"/>
      <w:r w:rsidRPr="003605FF">
        <w:rPr>
          <w:rFonts w:ascii="Times New Roman" w:hAnsi="Times New Roman" w:cs="Times New Roman"/>
          <w:sz w:val="28"/>
          <w:szCs w:val="28"/>
        </w:rPr>
        <w:t>Ташлинский</w:t>
      </w:r>
      <w:proofErr w:type="spellEnd"/>
      <w:r w:rsidRPr="003605FF">
        <w:rPr>
          <w:rFonts w:ascii="Times New Roman" w:hAnsi="Times New Roman" w:cs="Times New Roman"/>
          <w:sz w:val="28"/>
          <w:szCs w:val="28"/>
        </w:rPr>
        <w:t xml:space="preserve"> сельсовет</w:t>
      </w:r>
      <w:r>
        <w:rPr>
          <w:rFonts w:ascii="Times New Roman" w:hAnsi="Times New Roman" w:cs="Times New Roman"/>
          <w:sz w:val="28"/>
          <w:szCs w:val="28"/>
        </w:rPr>
        <w:t xml:space="preserve"> </w:t>
      </w:r>
      <w:proofErr w:type="spellStart"/>
      <w:r w:rsidRPr="0039776A">
        <w:rPr>
          <w:rFonts w:ascii="Times New Roman" w:hAnsi="Times New Roman" w:cs="Times New Roman"/>
          <w:sz w:val="28"/>
          <w:szCs w:val="28"/>
        </w:rPr>
        <w:t>Ташлинского</w:t>
      </w:r>
      <w:proofErr w:type="spellEnd"/>
      <w:r w:rsidRPr="0039776A">
        <w:rPr>
          <w:rFonts w:ascii="Times New Roman" w:hAnsi="Times New Roman" w:cs="Times New Roman"/>
          <w:sz w:val="28"/>
          <w:szCs w:val="28"/>
        </w:rPr>
        <w:t xml:space="preserve"> района Оренбургской области и (или) иных главных распорядителей средств районного бюджета.</w:t>
      </w:r>
    </w:p>
    <w:p w:rsidR="0039776A" w:rsidRPr="0039776A" w:rsidRDefault="0039776A" w:rsidP="0039776A">
      <w:pPr>
        <w:ind w:firstLine="709"/>
        <w:contextualSpacing/>
        <w:jc w:val="both"/>
        <w:rPr>
          <w:rFonts w:ascii="Times New Roman" w:hAnsi="Times New Roman" w:cs="Times New Roman"/>
          <w:sz w:val="28"/>
          <w:szCs w:val="28"/>
        </w:rPr>
      </w:pPr>
      <w:r w:rsidRPr="0039776A">
        <w:rPr>
          <w:rFonts w:ascii="Times New Roman" w:hAnsi="Times New Roman" w:cs="Times New Roman"/>
          <w:sz w:val="28"/>
          <w:szCs w:val="28"/>
        </w:rPr>
        <w:lastRenderedPageBreak/>
        <w:t xml:space="preserve">В случаях предъявления органом местного самоуправления особых требований к типу муниципальной программы, либо на основании решения Главы </w:t>
      </w:r>
      <w:r w:rsidRPr="003605FF">
        <w:rPr>
          <w:rFonts w:ascii="Times New Roman" w:hAnsi="Times New Roman" w:cs="Times New Roman"/>
          <w:sz w:val="28"/>
          <w:szCs w:val="28"/>
        </w:rPr>
        <w:t xml:space="preserve">муниципального образования </w:t>
      </w:r>
      <w:proofErr w:type="spellStart"/>
      <w:r w:rsidRPr="003605FF">
        <w:rPr>
          <w:rFonts w:ascii="Times New Roman" w:hAnsi="Times New Roman" w:cs="Times New Roman"/>
          <w:sz w:val="28"/>
          <w:szCs w:val="28"/>
        </w:rPr>
        <w:t>Ташлинский</w:t>
      </w:r>
      <w:proofErr w:type="spellEnd"/>
      <w:r w:rsidRPr="003605FF">
        <w:rPr>
          <w:rFonts w:ascii="Times New Roman" w:hAnsi="Times New Roman" w:cs="Times New Roman"/>
          <w:sz w:val="28"/>
          <w:szCs w:val="28"/>
        </w:rPr>
        <w:t xml:space="preserve"> сельсовет</w:t>
      </w:r>
      <w:r>
        <w:rPr>
          <w:rFonts w:ascii="Times New Roman" w:hAnsi="Times New Roman" w:cs="Times New Roman"/>
          <w:sz w:val="28"/>
          <w:szCs w:val="28"/>
        </w:rPr>
        <w:t xml:space="preserve"> </w:t>
      </w:r>
      <w:proofErr w:type="spellStart"/>
      <w:r w:rsidRPr="0039776A">
        <w:rPr>
          <w:rFonts w:ascii="Times New Roman" w:hAnsi="Times New Roman" w:cs="Times New Roman"/>
          <w:sz w:val="28"/>
          <w:szCs w:val="28"/>
        </w:rPr>
        <w:t>Ташлинского</w:t>
      </w:r>
      <w:proofErr w:type="spellEnd"/>
      <w:r w:rsidRPr="0039776A">
        <w:rPr>
          <w:rFonts w:ascii="Times New Roman" w:hAnsi="Times New Roman" w:cs="Times New Roman"/>
          <w:sz w:val="28"/>
          <w:szCs w:val="28"/>
        </w:rPr>
        <w:t xml:space="preserve"> района Оренбургской области в комплексных программах дополнительно подлежат аналитическому отражению соответствующие сферам (отраслям) их реализации направления деятельности, включенные в состав муниципальных программ. </w:t>
      </w:r>
    </w:p>
    <w:p w:rsidR="0039776A" w:rsidRDefault="0039776A" w:rsidP="0039776A">
      <w:pPr>
        <w:ind w:firstLine="709"/>
        <w:contextualSpacing/>
        <w:jc w:val="both"/>
        <w:rPr>
          <w:rFonts w:ascii="Times New Roman" w:hAnsi="Times New Roman" w:cs="Times New Roman"/>
          <w:sz w:val="28"/>
          <w:szCs w:val="28"/>
        </w:rPr>
      </w:pPr>
      <w:r w:rsidRPr="0039776A">
        <w:rPr>
          <w:rFonts w:ascii="Times New Roman" w:hAnsi="Times New Roman" w:cs="Times New Roman"/>
          <w:sz w:val="28"/>
          <w:szCs w:val="28"/>
        </w:rPr>
        <w:t xml:space="preserve">Решение о реализации муниципальной программы в качестве комплексной программы принимается Администрацией </w:t>
      </w:r>
      <w:r w:rsidRPr="003605FF">
        <w:rPr>
          <w:rFonts w:ascii="Times New Roman" w:hAnsi="Times New Roman" w:cs="Times New Roman"/>
          <w:sz w:val="28"/>
          <w:szCs w:val="28"/>
        </w:rPr>
        <w:t xml:space="preserve">муниципального образования </w:t>
      </w:r>
      <w:proofErr w:type="spellStart"/>
      <w:r w:rsidRPr="003605FF">
        <w:rPr>
          <w:rFonts w:ascii="Times New Roman" w:hAnsi="Times New Roman" w:cs="Times New Roman"/>
          <w:sz w:val="28"/>
          <w:szCs w:val="28"/>
        </w:rPr>
        <w:t>Ташлинский</w:t>
      </w:r>
      <w:proofErr w:type="spellEnd"/>
      <w:r w:rsidRPr="003605FF">
        <w:rPr>
          <w:rFonts w:ascii="Times New Roman" w:hAnsi="Times New Roman" w:cs="Times New Roman"/>
          <w:sz w:val="28"/>
          <w:szCs w:val="28"/>
        </w:rPr>
        <w:t xml:space="preserve"> сельсовет</w:t>
      </w:r>
      <w:r>
        <w:rPr>
          <w:rFonts w:ascii="Times New Roman" w:hAnsi="Times New Roman" w:cs="Times New Roman"/>
          <w:sz w:val="28"/>
          <w:szCs w:val="28"/>
        </w:rPr>
        <w:t xml:space="preserve"> </w:t>
      </w:r>
      <w:proofErr w:type="spellStart"/>
      <w:r w:rsidRPr="0039776A">
        <w:rPr>
          <w:rFonts w:ascii="Times New Roman" w:hAnsi="Times New Roman" w:cs="Times New Roman"/>
          <w:sz w:val="28"/>
          <w:szCs w:val="28"/>
        </w:rPr>
        <w:t>Ташлинского</w:t>
      </w:r>
      <w:proofErr w:type="spellEnd"/>
      <w:r w:rsidRPr="0039776A">
        <w:rPr>
          <w:rFonts w:ascii="Times New Roman" w:hAnsi="Times New Roman" w:cs="Times New Roman"/>
          <w:sz w:val="28"/>
          <w:szCs w:val="28"/>
        </w:rPr>
        <w:t xml:space="preserve"> района Оренбургской области в порядке, предусмотренном </w:t>
      </w:r>
      <w:r w:rsidRPr="0039776A">
        <w:rPr>
          <w:rStyle w:val="aa"/>
          <w:rFonts w:ascii="Times New Roman" w:hAnsi="Times New Roman"/>
          <w:b w:val="0"/>
          <w:color w:val="auto"/>
          <w:sz w:val="28"/>
          <w:szCs w:val="28"/>
        </w:rPr>
        <w:t xml:space="preserve">разделом </w:t>
      </w:r>
      <w:r w:rsidRPr="0039776A">
        <w:rPr>
          <w:rStyle w:val="aa"/>
          <w:rFonts w:ascii="Times New Roman" w:hAnsi="Times New Roman"/>
          <w:b w:val="0"/>
          <w:color w:val="auto"/>
          <w:sz w:val="28"/>
          <w:szCs w:val="28"/>
          <w:lang w:val="en-US"/>
        </w:rPr>
        <w:t>III</w:t>
      </w:r>
      <w:r w:rsidRPr="0039776A">
        <w:rPr>
          <w:rFonts w:ascii="Times New Roman" w:hAnsi="Times New Roman" w:cs="Times New Roman"/>
          <w:b/>
          <w:sz w:val="28"/>
          <w:szCs w:val="28"/>
        </w:rPr>
        <w:t xml:space="preserve"> </w:t>
      </w:r>
      <w:r w:rsidRPr="0039776A">
        <w:rPr>
          <w:rFonts w:ascii="Times New Roman" w:hAnsi="Times New Roman" w:cs="Times New Roman"/>
          <w:sz w:val="28"/>
          <w:szCs w:val="28"/>
        </w:rPr>
        <w:t>настоящего Порядка.</w:t>
      </w:r>
    </w:p>
    <w:p w:rsidR="0039776A" w:rsidRDefault="0039776A" w:rsidP="0039776A">
      <w:pPr>
        <w:ind w:firstLine="567"/>
        <w:contextualSpacing/>
        <w:jc w:val="both"/>
        <w:rPr>
          <w:rFonts w:ascii="Times New Roman" w:hAnsi="Times New Roman" w:cs="Times New Roman"/>
          <w:sz w:val="28"/>
          <w:szCs w:val="28"/>
        </w:rPr>
      </w:pPr>
      <w:r w:rsidRPr="0039776A">
        <w:rPr>
          <w:rFonts w:ascii="Times New Roman" w:hAnsi="Times New Roman" w:cs="Times New Roman"/>
          <w:sz w:val="28"/>
          <w:szCs w:val="28"/>
        </w:rPr>
        <w:t>1.5. Понятия, используемые в настоящем Порядке:</w:t>
      </w:r>
    </w:p>
    <w:p w:rsidR="004D24AE" w:rsidRPr="00A622E1" w:rsidRDefault="0039776A" w:rsidP="004D24AE">
      <w:pPr>
        <w:ind w:firstLine="567"/>
        <w:contextualSpacing/>
        <w:jc w:val="both"/>
        <w:rPr>
          <w:rFonts w:ascii="Times New Roman" w:hAnsi="Times New Roman" w:cs="Times New Roman"/>
          <w:sz w:val="28"/>
          <w:szCs w:val="28"/>
        </w:rPr>
      </w:pPr>
      <w:r w:rsidRPr="00A622E1">
        <w:rPr>
          <w:rFonts w:ascii="Times New Roman" w:hAnsi="Times New Roman" w:cs="Times New Roman"/>
          <w:b/>
          <w:color w:val="000000"/>
          <w:sz w:val="28"/>
          <w:szCs w:val="28"/>
        </w:rPr>
        <w:t>Ответственный исполнитель муниципальной программы (комплексной программы)</w:t>
      </w:r>
      <w:r w:rsidRPr="00A32D5E">
        <w:rPr>
          <w:rFonts w:ascii="Times New Roman" w:hAnsi="Times New Roman" w:cs="Times New Roman"/>
          <w:color w:val="000000"/>
          <w:sz w:val="28"/>
          <w:szCs w:val="28"/>
        </w:rPr>
        <w:t xml:space="preserve"> - администрация </w:t>
      </w:r>
      <w:r w:rsidR="00A622E1" w:rsidRPr="003605FF">
        <w:rPr>
          <w:rFonts w:ascii="Times New Roman" w:hAnsi="Times New Roman" w:cs="Times New Roman"/>
          <w:sz w:val="28"/>
          <w:szCs w:val="28"/>
        </w:rPr>
        <w:t xml:space="preserve">муниципального образования </w:t>
      </w:r>
      <w:proofErr w:type="spellStart"/>
      <w:r w:rsidR="00A622E1" w:rsidRPr="003605FF">
        <w:rPr>
          <w:rFonts w:ascii="Times New Roman" w:hAnsi="Times New Roman" w:cs="Times New Roman"/>
          <w:sz w:val="28"/>
          <w:szCs w:val="28"/>
        </w:rPr>
        <w:t>Ташлинский</w:t>
      </w:r>
      <w:proofErr w:type="spellEnd"/>
      <w:r w:rsidR="00A622E1" w:rsidRPr="003605FF">
        <w:rPr>
          <w:rFonts w:ascii="Times New Roman" w:hAnsi="Times New Roman" w:cs="Times New Roman"/>
          <w:sz w:val="28"/>
          <w:szCs w:val="28"/>
        </w:rPr>
        <w:t xml:space="preserve"> сельсовет</w:t>
      </w:r>
      <w:r w:rsidR="00A622E1" w:rsidRPr="00A32D5E">
        <w:rPr>
          <w:rFonts w:ascii="Times New Roman" w:hAnsi="Times New Roman" w:cs="Times New Roman"/>
          <w:color w:val="000000"/>
          <w:sz w:val="28"/>
          <w:szCs w:val="28"/>
        </w:rPr>
        <w:t xml:space="preserve"> </w:t>
      </w:r>
      <w:proofErr w:type="spellStart"/>
      <w:r w:rsidRPr="00A32D5E">
        <w:rPr>
          <w:rFonts w:ascii="Times New Roman" w:hAnsi="Times New Roman" w:cs="Times New Roman"/>
          <w:color w:val="000000"/>
          <w:sz w:val="28"/>
          <w:szCs w:val="28"/>
        </w:rPr>
        <w:t>Ташлинского</w:t>
      </w:r>
      <w:proofErr w:type="spellEnd"/>
      <w:r w:rsidRPr="00A32D5E">
        <w:rPr>
          <w:rFonts w:ascii="Times New Roman" w:hAnsi="Times New Roman" w:cs="Times New Roman"/>
          <w:color w:val="000000"/>
          <w:sz w:val="28"/>
          <w:szCs w:val="28"/>
        </w:rPr>
        <w:t xml:space="preserve"> района</w:t>
      </w:r>
      <w:r w:rsidR="00A622E1">
        <w:rPr>
          <w:rFonts w:ascii="Times New Roman" w:hAnsi="Times New Roman" w:cs="Times New Roman"/>
          <w:color w:val="000000"/>
          <w:sz w:val="28"/>
          <w:szCs w:val="28"/>
        </w:rPr>
        <w:t xml:space="preserve"> </w:t>
      </w:r>
      <w:r w:rsidR="00A622E1" w:rsidRPr="0039776A">
        <w:rPr>
          <w:rFonts w:ascii="Times New Roman" w:hAnsi="Times New Roman" w:cs="Times New Roman"/>
          <w:sz w:val="28"/>
          <w:szCs w:val="28"/>
        </w:rPr>
        <w:t>Оренбургской области</w:t>
      </w:r>
      <w:r w:rsidRPr="00A32D5E">
        <w:rPr>
          <w:rFonts w:ascii="Times New Roman" w:hAnsi="Times New Roman" w:cs="Times New Roman"/>
          <w:color w:val="000000"/>
          <w:sz w:val="28"/>
          <w:szCs w:val="28"/>
        </w:rPr>
        <w:t xml:space="preserve">, </w:t>
      </w:r>
      <w:r w:rsidR="00A622E1">
        <w:rPr>
          <w:rFonts w:ascii="Times New Roman" w:hAnsi="Times New Roman" w:cs="Times New Roman"/>
          <w:color w:val="000000"/>
          <w:sz w:val="28"/>
          <w:szCs w:val="28"/>
        </w:rPr>
        <w:t xml:space="preserve">или </w:t>
      </w:r>
      <w:r w:rsidR="00A622E1" w:rsidRPr="00A622E1">
        <w:rPr>
          <w:rFonts w:ascii="Times New Roman" w:hAnsi="Times New Roman" w:cs="Times New Roman"/>
          <w:sz w:val="28"/>
          <w:szCs w:val="28"/>
        </w:rPr>
        <w:t>её отдельное должностное лицо</w:t>
      </w:r>
      <w:r w:rsidR="00A622E1">
        <w:rPr>
          <w:rFonts w:ascii="Times New Roman" w:hAnsi="Times New Roman" w:cs="Times New Roman"/>
          <w:sz w:val="28"/>
          <w:szCs w:val="28"/>
        </w:rPr>
        <w:t xml:space="preserve">, </w:t>
      </w:r>
      <w:r w:rsidR="00A622E1" w:rsidRPr="00A622E1">
        <w:rPr>
          <w:rFonts w:ascii="Times New Roman" w:hAnsi="Times New Roman" w:cs="Times New Roman"/>
          <w:sz w:val="28"/>
          <w:szCs w:val="28"/>
        </w:rPr>
        <w:t>определенное муниципальным правовым актом ответственным за реализацию   муниципальной  программы (комплексной программы)</w:t>
      </w:r>
      <w:r w:rsidRPr="00A622E1">
        <w:rPr>
          <w:rFonts w:ascii="Times New Roman" w:hAnsi="Times New Roman" w:cs="Times New Roman"/>
          <w:sz w:val="28"/>
          <w:szCs w:val="28"/>
        </w:rPr>
        <w:t>.</w:t>
      </w:r>
    </w:p>
    <w:p w:rsidR="00A622E1" w:rsidRPr="00A622E1" w:rsidRDefault="0039776A" w:rsidP="00A622E1">
      <w:pPr>
        <w:ind w:firstLine="567"/>
        <w:contextualSpacing/>
        <w:jc w:val="both"/>
        <w:rPr>
          <w:rFonts w:ascii="Times New Roman" w:hAnsi="Times New Roman" w:cs="Times New Roman"/>
          <w:sz w:val="28"/>
          <w:szCs w:val="28"/>
        </w:rPr>
      </w:pPr>
      <w:r w:rsidRPr="00A622E1">
        <w:rPr>
          <w:rFonts w:ascii="Times New Roman" w:hAnsi="Times New Roman" w:cs="Times New Roman"/>
          <w:b/>
          <w:color w:val="000000"/>
          <w:sz w:val="28"/>
          <w:szCs w:val="28"/>
        </w:rPr>
        <w:t>Участник муниципальной программы (комплексной программы)</w:t>
      </w:r>
      <w:r w:rsidRPr="00A32D5E">
        <w:rPr>
          <w:rFonts w:ascii="Times New Roman" w:hAnsi="Times New Roman" w:cs="Times New Roman"/>
          <w:color w:val="000000"/>
          <w:sz w:val="28"/>
          <w:szCs w:val="28"/>
        </w:rPr>
        <w:t xml:space="preserve"> - администрация </w:t>
      </w:r>
      <w:r w:rsidR="00A622E1" w:rsidRPr="003605FF">
        <w:rPr>
          <w:rFonts w:ascii="Times New Roman" w:hAnsi="Times New Roman" w:cs="Times New Roman"/>
          <w:sz w:val="28"/>
          <w:szCs w:val="28"/>
        </w:rPr>
        <w:t xml:space="preserve">муниципального образования </w:t>
      </w:r>
      <w:proofErr w:type="spellStart"/>
      <w:r w:rsidR="00A622E1" w:rsidRPr="003605FF">
        <w:rPr>
          <w:rFonts w:ascii="Times New Roman" w:hAnsi="Times New Roman" w:cs="Times New Roman"/>
          <w:sz w:val="28"/>
          <w:szCs w:val="28"/>
        </w:rPr>
        <w:t>Ташлинский</w:t>
      </w:r>
      <w:proofErr w:type="spellEnd"/>
      <w:r w:rsidR="00A622E1" w:rsidRPr="003605FF">
        <w:rPr>
          <w:rFonts w:ascii="Times New Roman" w:hAnsi="Times New Roman" w:cs="Times New Roman"/>
          <w:sz w:val="28"/>
          <w:szCs w:val="28"/>
        </w:rPr>
        <w:t xml:space="preserve"> сельсовет</w:t>
      </w:r>
      <w:r w:rsidR="00A622E1" w:rsidRPr="00A32D5E">
        <w:rPr>
          <w:rFonts w:ascii="Times New Roman" w:hAnsi="Times New Roman" w:cs="Times New Roman"/>
          <w:color w:val="000000"/>
          <w:sz w:val="28"/>
          <w:szCs w:val="28"/>
        </w:rPr>
        <w:t xml:space="preserve"> </w:t>
      </w:r>
      <w:proofErr w:type="spellStart"/>
      <w:r w:rsidR="00A622E1" w:rsidRPr="00A32D5E">
        <w:rPr>
          <w:rFonts w:ascii="Times New Roman" w:hAnsi="Times New Roman" w:cs="Times New Roman"/>
          <w:color w:val="000000"/>
          <w:sz w:val="28"/>
          <w:szCs w:val="28"/>
        </w:rPr>
        <w:t>Ташлинского</w:t>
      </w:r>
      <w:proofErr w:type="spellEnd"/>
      <w:r w:rsidR="00A622E1" w:rsidRPr="00A32D5E">
        <w:rPr>
          <w:rFonts w:ascii="Times New Roman" w:hAnsi="Times New Roman" w:cs="Times New Roman"/>
          <w:color w:val="000000"/>
          <w:sz w:val="28"/>
          <w:szCs w:val="28"/>
        </w:rPr>
        <w:t xml:space="preserve"> района</w:t>
      </w:r>
      <w:r w:rsidR="00A622E1">
        <w:rPr>
          <w:rFonts w:ascii="Times New Roman" w:hAnsi="Times New Roman" w:cs="Times New Roman"/>
          <w:color w:val="000000"/>
          <w:sz w:val="28"/>
          <w:szCs w:val="28"/>
        </w:rPr>
        <w:t xml:space="preserve"> </w:t>
      </w:r>
      <w:r w:rsidR="00A622E1" w:rsidRPr="0039776A">
        <w:rPr>
          <w:rFonts w:ascii="Times New Roman" w:hAnsi="Times New Roman" w:cs="Times New Roman"/>
          <w:sz w:val="28"/>
          <w:szCs w:val="28"/>
        </w:rPr>
        <w:t>Оренбургской области</w:t>
      </w:r>
      <w:r w:rsidRPr="00A622E1">
        <w:rPr>
          <w:rFonts w:ascii="Times New Roman" w:hAnsi="Times New Roman" w:cs="Times New Roman"/>
          <w:sz w:val="28"/>
          <w:szCs w:val="28"/>
        </w:rPr>
        <w:t xml:space="preserve">, </w:t>
      </w:r>
      <w:r w:rsidR="00A622E1" w:rsidRPr="00A622E1">
        <w:rPr>
          <w:rFonts w:ascii="Times New Roman" w:hAnsi="Times New Roman" w:cs="Times New Roman"/>
          <w:sz w:val="28"/>
          <w:szCs w:val="28"/>
        </w:rPr>
        <w:t xml:space="preserve">участвующий в реализации одного или нескольких основных мероприятий структурных элементов муниципальной программы </w:t>
      </w:r>
      <w:r w:rsidRPr="00A622E1">
        <w:rPr>
          <w:rFonts w:ascii="Times New Roman" w:hAnsi="Times New Roman" w:cs="Times New Roman"/>
          <w:sz w:val="28"/>
          <w:szCs w:val="28"/>
        </w:rPr>
        <w:t>(комплексной программы), не являющийся соисполнителем.</w:t>
      </w:r>
    </w:p>
    <w:p w:rsidR="00A622E1" w:rsidRDefault="0039776A" w:rsidP="00A622E1">
      <w:pPr>
        <w:ind w:firstLine="567"/>
        <w:contextualSpacing/>
        <w:jc w:val="both"/>
        <w:rPr>
          <w:rFonts w:ascii="Times New Roman" w:hAnsi="Times New Roman" w:cs="Times New Roman"/>
          <w:color w:val="000000"/>
          <w:sz w:val="28"/>
          <w:szCs w:val="28"/>
        </w:rPr>
      </w:pPr>
      <w:r w:rsidRPr="00A622E1">
        <w:rPr>
          <w:rFonts w:ascii="Times New Roman" w:hAnsi="Times New Roman" w:cs="Times New Roman"/>
          <w:b/>
          <w:color w:val="000000"/>
          <w:sz w:val="28"/>
          <w:szCs w:val="28"/>
        </w:rPr>
        <w:t>Показатель муниципальной программы (комплексной программы)</w:t>
      </w:r>
      <w:r w:rsidRPr="00A32D5E">
        <w:rPr>
          <w:rFonts w:ascii="Times New Roman" w:hAnsi="Times New Roman" w:cs="Times New Roman"/>
          <w:color w:val="000000"/>
          <w:sz w:val="28"/>
          <w:szCs w:val="28"/>
        </w:rPr>
        <w:t xml:space="preserve"> – количественно измеримая характеристика достижения целей муниципальной программы (комплексной программы) и отражающая конечные общественно значимые социально-экономические результаты от реализации муниципальной программы (комплексной программы), на момент окончания ее реализации этой муниципальной программы (комплексной программы).</w:t>
      </w:r>
    </w:p>
    <w:p w:rsidR="00A622E1" w:rsidRDefault="0039776A" w:rsidP="00A622E1">
      <w:pPr>
        <w:ind w:firstLine="567"/>
        <w:contextualSpacing/>
        <w:jc w:val="both"/>
        <w:rPr>
          <w:rFonts w:ascii="Times New Roman" w:hAnsi="Times New Roman" w:cs="Times New Roman"/>
          <w:color w:val="000000"/>
          <w:sz w:val="28"/>
          <w:szCs w:val="28"/>
        </w:rPr>
      </w:pPr>
      <w:r w:rsidRPr="00925AE9">
        <w:rPr>
          <w:rFonts w:ascii="Times New Roman" w:hAnsi="Times New Roman" w:cs="Times New Roman"/>
          <w:b/>
          <w:color w:val="000000"/>
          <w:sz w:val="28"/>
          <w:szCs w:val="28"/>
        </w:rPr>
        <w:t xml:space="preserve">Структурный элемент муниципальной программы (комплексной программы) </w:t>
      </w:r>
      <w:r w:rsidRPr="00A32D5E">
        <w:rPr>
          <w:rFonts w:ascii="Times New Roman" w:hAnsi="Times New Roman" w:cs="Times New Roman"/>
          <w:color w:val="000000"/>
          <w:sz w:val="28"/>
          <w:szCs w:val="28"/>
        </w:rPr>
        <w:t xml:space="preserve">– муниципальные проекты, региональные проекты, ведомственные проекты, приоритетные проекты, в </w:t>
      </w:r>
      <w:proofErr w:type="gramStart"/>
      <w:r w:rsidRPr="00A32D5E">
        <w:rPr>
          <w:rFonts w:ascii="Times New Roman" w:hAnsi="Times New Roman" w:cs="Times New Roman"/>
          <w:color w:val="000000"/>
          <w:sz w:val="28"/>
          <w:szCs w:val="28"/>
        </w:rPr>
        <w:t>совокупности</w:t>
      </w:r>
      <w:proofErr w:type="gramEnd"/>
      <w:r w:rsidRPr="00A32D5E">
        <w:rPr>
          <w:rFonts w:ascii="Times New Roman" w:hAnsi="Times New Roman" w:cs="Times New Roman"/>
          <w:color w:val="000000"/>
          <w:sz w:val="28"/>
          <w:szCs w:val="28"/>
        </w:rPr>
        <w:t xml:space="preserve"> составляющие проектную часть муниципальной программы (комплексной программы), комплексы процессных мероприятий.</w:t>
      </w:r>
    </w:p>
    <w:p w:rsidR="00A622E1" w:rsidRDefault="0039776A" w:rsidP="00A622E1">
      <w:pPr>
        <w:ind w:firstLine="567"/>
        <w:contextualSpacing/>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 xml:space="preserve">Понятия «муниципальный проект», «региональный проект» и «приоритетный проект» используются в значениях, установленных в соответствии с нормативными правовыми актами, устанавливающими порядок организации проектной деятельности в Правительстве Российской Федерации, органах исполнительной власти Оренбургской области и администрации </w:t>
      </w:r>
      <w:r w:rsidR="00925AE9" w:rsidRPr="003605FF">
        <w:rPr>
          <w:rFonts w:ascii="Times New Roman" w:hAnsi="Times New Roman" w:cs="Times New Roman"/>
          <w:sz w:val="28"/>
          <w:szCs w:val="28"/>
        </w:rPr>
        <w:t xml:space="preserve">муниципального образования </w:t>
      </w:r>
      <w:proofErr w:type="spellStart"/>
      <w:r w:rsidR="00925AE9" w:rsidRPr="003605FF">
        <w:rPr>
          <w:rFonts w:ascii="Times New Roman" w:hAnsi="Times New Roman" w:cs="Times New Roman"/>
          <w:sz w:val="28"/>
          <w:szCs w:val="28"/>
        </w:rPr>
        <w:t>Ташлинский</w:t>
      </w:r>
      <w:proofErr w:type="spellEnd"/>
      <w:r w:rsidR="00925AE9" w:rsidRPr="003605FF">
        <w:rPr>
          <w:rFonts w:ascii="Times New Roman" w:hAnsi="Times New Roman" w:cs="Times New Roman"/>
          <w:sz w:val="28"/>
          <w:szCs w:val="28"/>
        </w:rPr>
        <w:t xml:space="preserve"> сельсовет</w:t>
      </w:r>
      <w:r w:rsidR="00925AE9" w:rsidRPr="00A32D5E">
        <w:rPr>
          <w:rFonts w:ascii="Times New Roman" w:hAnsi="Times New Roman" w:cs="Times New Roman"/>
          <w:color w:val="000000"/>
          <w:sz w:val="28"/>
          <w:szCs w:val="28"/>
        </w:rPr>
        <w:t xml:space="preserve"> </w:t>
      </w:r>
      <w:proofErr w:type="spellStart"/>
      <w:r w:rsidRPr="00A32D5E">
        <w:rPr>
          <w:rFonts w:ascii="Times New Roman" w:hAnsi="Times New Roman" w:cs="Times New Roman"/>
          <w:color w:val="000000"/>
          <w:sz w:val="28"/>
          <w:szCs w:val="28"/>
        </w:rPr>
        <w:t>Ташлинского</w:t>
      </w:r>
      <w:proofErr w:type="spellEnd"/>
      <w:r w:rsidRPr="00A32D5E">
        <w:rPr>
          <w:rFonts w:ascii="Times New Roman" w:hAnsi="Times New Roman" w:cs="Times New Roman"/>
          <w:color w:val="000000"/>
          <w:sz w:val="28"/>
          <w:szCs w:val="28"/>
        </w:rPr>
        <w:t xml:space="preserve"> района Оренбургской области. </w:t>
      </w:r>
    </w:p>
    <w:p w:rsidR="00A622E1" w:rsidRDefault="0039776A" w:rsidP="00A622E1">
      <w:pPr>
        <w:ind w:firstLine="567"/>
        <w:contextualSpacing/>
        <w:jc w:val="both"/>
        <w:rPr>
          <w:rFonts w:ascii="Times New Roman" w:hAnsi="Times New Roman" w:cs="Times New Roman"/>
          <w:color w:val="000000"/>
          <w:sz w:val="28"/>
          <w:szCs w:val="28"/>
        </w:rPr>
      </w:pPr>
      <w:r w:rsidRPr="00925AE9">
        <w:rPr>
          <w:rFonts w:ascii="Times New Roman" w:hAnsi="Times New Roman" w:cs="Times New Roman"/>
          <w:b/>
          <w:color w:val="000000"/>
          <w:sz w:val="28"/>
          <w:szCs w:val="28"/>
        </w:rPr>
        <w:lastRenderedPageBreak/>
        <w:t xml:space="preserve">Комплекс процессных мероприятий </w:t>
      </w:r>
      <w:r w:rsidR="00925AE9" w:rsidRPr="00925AE9">
        <w:rPr>
          <w:rFonts w:ascii="Times New Roman" w:hAnsi="Times New Roman" w:cs="Times New Roman"/>
          <w:b/>
          <w:color w:val="000000"/>
          <w:sz w:val="28"/>
          <w:szCs w:val="28"/>
        </w:rPr>
        <w:t>(КПМ</w:t>
      </w:r>
      <w:r w:rsidR="00925AE9">
        <w:rPr>
          <w:rFonts w:ascii="Times New Roman" w:hAnsi="Times New Roman" w:cs="Times New Roman"/>
          <w:color w:val="000000"/>
          <w:sz w:val="28"/>
          <w:szCs w:val="28"/>
        </w:rPr>
        <w:t>)</w:t>
      </w:r>
      <w:r w:rsidRPr="00A32D5E">
        <w:rPr>
          <w:rFonts w:ascii="Times New Roman" w:hAnsi="Times New Roman" w:cs="Times New Roman"/>
          <w:color w:val="000000"/>
          <w:sz w:val="28"/>
          <w:szCs w:val="28"/>
        </w:rPr>
        <w:t xml:space="preserve">– группа скоординированных мероприятий (результатов), имеющих общую целевую направленность на выполнение функций и решение текущих задач администрации </w:t>
      </w:r>
      <w:r w:rsidR="00925AE9" w:rsidRPr="003605FF">
        <w:rPr>
          <w:rFonts w:ascii="Times New Roman" w:hAnsi="Times New Roman" w:cs="Times New Roman"/>
          <w:sz w:val="28"/>
          <w:szCs w:val="28"/>
        </w:rPr>
        <w:t xml:space="preserve">муниципального образования </w:t>
      </w:r>
      <w:proofErr w:type="spellStart"/>
      <w:r w:rsidR="00925AE9" w:rsidRPr="003605FF">
        <w:rPr>
          <w:rFonts w:ascii="Times New Roman" w:hAnsi="Times New Roman" w:cs="Times New Roman"/>
          <w:sz w:val="28"/>
          <w:szCs w:val="28"/>
        </w:rPr>
        <w:t>Ташлинский</w:t>
      </w:r>
      <w:proofErr w:type="spellEnd"/>
      <w:r w:rsidR="00925AE9" w:rsidRPr="003605FF">
        <w:rPr>
          <w:rFonts w:ascii="Times New Roman" w:hAnsi="Times New Roman" w:cs="Times New Roman"/>
          <w:sz w:val="28"/>
          <w:szCs w:val="28"/>
        </w:rPr>
        <w:t xml:space="preserve"> сельсовет</w:t>
      </w:r>
      <w:r w:rsidR="00925AE9" w:rsidRPr="00A32D5E">
        <w:rPr>
          <w:rFonts w:ascii="Times New Roman" w:hAnsi="Times New Roman" w:cs="Times New Roman"/>
          <w:color w:val="000000"/>
          <w:sz w:val="28"/>
          <w:szCs w:val="28"/>
        </w:rPr>
        <w:t xml:space="preserve"> </w:t>
      </w:r>
      <w:proofErr w:type="spellStart"/>
      <w:r w:rsidRPr="00A32D5E">
        <w:rPr>
          <w:rFonts w:ascii="Times New Roman" w:hAnsi="Times New Roman" w:cs="Times New Roman"/>
          <w:color w:val="000000"/>
          <w:sz w:val="28"/>
          <w:szCs w:val="28"/>
        </w:rPr>
        <w:t>Ташлинского</w:t>
      </w:r>
      <w:proofErr w:type="spellEnd"/>
      <w:r w:rsidRPr="00A32D5E">
        <w:rPr>
          <w:rFonts w:ascii="Times New Roman" w:hAnsi="Times New Roman" w:cs="Times New Roman"/>
          <w:color w:val="000000"/>
          <w:sz w:val="28"/>
          <w:szCs w:val="28"/>
        </w:rPr>
        <w:t xml:space="preserve"> района</w:t>
      </w:r>
      <w:r w:rsidR="00925AE9">
        <w:rPr>
          <w:rFonts w:ascii="Times New Roman" w:hAnsi="Times New Roman" w:cs="Times New Roman"/>
          <w:color w:val="000000"/>
          <w:sz w:val="28"/>
          <w:szCs w:val="28"/>
        </w:rPr>
        <w:t xml:space="preserve"> Оренбургской области</w:t>
      </w:r>
      <w:r w:rsidRPr="00A32D5E">
        <w:rPr>
          <w:rFonts w:ascii="Times New Roman" w:hAnsi="Times New Roman" w:cs="Times New Roman"/>
          <w:color w:val="000000"/>
          <w:sz w:val="28"/>
          <w:szCs w:val="28"/>
        </w:rPr>
        <w:t xml:space="preserve">. </w:t>
      </w:r>
    </w:p>
    <w:p w:rsidR="009B5980" w:rsidRDefault="009B5980" w:rsidP="009B5980">
      <w:pPr>
        <w:pStyle w:val="ConsPlusNormal"/>
        <w:ind w:firstLine="540"/>
        <w:jc w:val="both"/>
        <w:rPr>
          <w:rFonts w:ascii="Times New Roman" w:hAnsi="Times New Roman" w:cs="Times New Roman"/>
          <w:color w:val="000000"/>
          <w:sz w:val="28"/>
          <w:szCs w:val="28"/>
        </w:rPr>
      </w:pPr>
      <w:r w:rsidRPr="009B5980">
        <w:rPr>
          <w:rFonts w:ascii="Times New Roman" w:hAnsi="Times New Roman" w:cs="Times New Roman"/>
          <w:b/>
          <w:color w:val="000000"/>
          <w:sz w:val="28"/>
          <w:szCs w:val="28"/>
        </w:rPr>
        <w:t>Мероприятия в рамках приоритетных проектов (ПП)-</w:t>
      </w:r>
      <w:r w:rsidRPr="009B598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комплексная система мероприятий, направленных на реализацию инициативных проектов.</w:t>
      </w:r>
    </w:p>
    <w:p w:rsidR="009B5980" w:rsidRDefault="009B5980" w:rsidP="009B5980">
      <w:pPr>
        <w:pStyle w:val="ConsPlusNormal"/>
        <w:ind w:firstLine="540"/>
        <w:jc w:val="both"/>
        <w:rPr>
          <w:rFonts w:ascii="Times New Roman" w:hAnsi="Times New Roman" w:cs="Times New Roman"/>
          <w:color w:val="000000"/>
          <w:sz w:val="28"/>
          <w:szCs w:val="28"/>
        </w:rPr>
      </w:pPr>
    </w:p>
    <w:p w:rsidR="009B5980" w:rsidRDefault="009375B6" w:rsidP="009B5980">
      <w:pPr>
        <w:pStyle w:val="ConsPlusNormal"/>
        <w:ind w:firstLine="540"/>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 xml:space="preserve">1.6. Для муниципальной программы (комплексной программы) формулируются цели, которые должны соответствовать приоритетам социально-экономического развития </w:t>
      </w:r>
      <w:r w:rsidRPr="009B5980">
        <w:rPr>
          <w:rFonts w:ascii="Times New Roman" w:hAnsi="Times New Roman" w:cs="Times New Roman"/>
          <w:color w:val="000000"/>
          <w:sz w:val="28"/>
          <w:szCs w:val="28"/>
        </w:rPr>
        <w:t xml:space="preserve">муниципального образования </w:t>
      </w:r>
      <w:proofErr w:type="spellStart"/>
      <w:r w:rsidRPr="009B5980">
        <w:rPr>
          <w:rFonts w:ascii="Times New Roman" w:hAnsi="Times New Roman" w:cs="Times New Roman"/>
          <w:color w:val="000000"/>
          <w:sz w:val="28"/>
          <w:szCs w:val="28"/>
        </w:rPr>
        <w:t>Ташлинский</w:t>
      </w:r>
      <w:proofErr w:type="spellEnd"/>
      <w:r w:rsidRPr="009B5980">
        <w:rPr>
          <w:rFonts w:ascii="Times New Roman" w:hAnsi="Times New Roman" w:cs="Times New Roman"/>
          <w:color w:val="000000"/>
          <w:sz w:val="28"/>
          <w:szCs w:val="28"/>
        </w:rPr>
        <w:t xml:space="preserve"> сельсовет</w:t>
      </w:r>
      <w:r w:rsidRPr="00A32D5E">
        <w:rPr>
          <w:rFonts w:ascii="Times New Roman" w:hAnsi="Times New Roman" w:cs="Times New Roman"/>
          <w:color w:val="000000"/>
          <w:sz w:val="28"/>
          <w:szCs w:val="28"/>
        </w:rPr>
        <w:t xml:space="preserve"> </w:t>
      </w:r>
      <w:proofErr w:type="spellStart"/>
      <w:r w:rsidRPr="00A32D5E">
        <w:rPr>
          <w:rFonts w:ascii="Times New Roman" w:hAnsi="Times New Roman" w:cs="Times New Roman"/>
          <w:color w:val="000000"/>
          <w:sz w:val="28"/>
          <w:szCs w:val="28"/>
        </w:rPr>
        <w:t>Ташлинского</w:t>
      </w:r>
      <w:proofErr w:type="spellEnd"/>
      <w:r w:rsidRPr="00A32D5E">
        <w:rPr>
          <w:rFonts w:ascii="Times New Roman" w:hAnsi="Times New Roman" w:cs="Times New Roman"/>
          <w:color w:val="000000"/>
          <w:sz w:val="28"/>
          <w:szCs w:val="28"/>
        </w:rPr>
        <w:t xml:space="preserve"> района Оренбургской области в соответствующей сфере и определять конечные результаты реализации муниципальной программы (комплексной программы).</w:t>
      </w:r>
    </w:p>
    <w:p w:rsidR="009375B6" w:rsidRPr="00A32D5E" w:rsidRDefault="009375B6" w:rsidP="009B5980">
      <w:pPr>
        <w:pStyle w:val="ConsPlusNormal"/>
        <w:ind w:firstLine="540"/>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 xml:space="preserve">Цель муниципальной программы (комплексной программы), задачи структурных элементов муниципальной программы (комплексной программы) должны соответствовать критериям конкретности, измеримости, достижимости, актуальности и ограниченности во времени. </w:t>
      </w:r>
    </w:p>
    <w:p w:rsidR="003C255C" w:rsidRPr="00A32D5E" w:rsidRDefault="003C255C" w:rsidP="003C255C">
      <w:pPr>
        <w:pStyle w:val="ConsPlusNormal"/>
        <w:ind w:firstLine="540"/>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 xml:space="preserve">Для цели муниципальной программы (комплексной программы) формируются показатели, отражающие конечные общественно значимые социально-экономические результаты от реализации муниципальной программы (комплексной программы). </w:t>
      </w:r>
    </w:p>
    <w:p w:rsidR="003C255C" w:rsidRPr="00A32D5E" w:rsidRDefault="003C255C" w:rsidP="003C255C">
      <w:pPr>
        <w:pStyle w:val="ConsPlusNormal"/>
        <w:ind w:firstLine="540"/>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Под задачами структурного элемента муниципальной программы (комплексной программы) понимается итог деятельности, направленный на достижение определенных изменений в социально – экономической сфере.</w:t>
      </w:r>
    </w:p>
    <w:p w:rsidR="003C255C" w:rsidRDefault="003C255C" w:rsidP="003C255C">
      <w:pPr>
        <w:pStyle w:val="ConsPlusNormal"/>
        <w:ind w:firstLine="539"/>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Решение задач структурного элемента муниципальной программы (комплексной программы) направлено на достижение цели муниципальной программы (комплексной программы).</w:t>
      </w:r>
    </w:p>
    <w:p w:rsidR="003C255C" w:rsidRPr="00A32D5E" w:rsidRDefault="003C255C" w:rsidP="003C255C">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1.7. </w:t>
      </w:r>
      <w:r w:rsidRPr="00FE1DA8">
        <w:rPr>
          <w:rFonts w:ascii="Times New Roman" w:hAnsi="Times New Roman" w:cs="Times New Roman"/>
          <w:sz w:val="28"/>
          <w:szCs w:val="28"/>
        </w:rPr>
        <w:t>Муниципальн</w:t>
      </w:r>
      <w:r>
        <w:rPr>
          <w:rFonts w:ascii="Times New Roman" w:hAnsi="Times New Roman" w:cs="Times New Roman"/>
          <w:sz w:val="28"/>
          <w:szCs w:val="28"/>
        </w:rPr>
        <w:t>ая</w:t>
      </w:r>
      <w:r w:rsidRPr="00FE1DA8">
        <w:rPr>
          <w:rFonts w:ascii="Times New Roman" w:hAnsi="Times New Roman" w:cs="Times New Roman"/>
          <w:sz w:val="28"/>
          <w:szCs w:val="28"/>
        </w:rPr>
        <w:t xml:space="preserve"> программ</w:t>
      </w:r>
      <w:r>
        <w:rPr>
          <w:rFonts w:ascii="Times New Roman" w:hAnsi="Times New Roman" w:cs="Times New Roman"/>
          <w:sz w:val="28"/>
          <w:szCs w:val="28"/>
        </w:rPr>
        <w:t>а</w:t>
      </w:r>
      <w:r w:rsidRPr="00FE1DA8">
        <w:rPr>
          <w:rFonts w:ascii="Times New Roman" w:hAnsi="Times New Roman" w:cs="Times New Roman"/>
          <w:sz w:val="28"/>
          <w:szCs w:val="28"/>
        </w:rPr>
        <w:t xml:space="preserve"> </w:t>
      </w:r>
      <w:r w:rsidRPr="00A32D5E">
        <w:rPr>
          <w:rFonts w:ascii="Times New Roman" w:hAnsi="Times New Roman" w:cs="Times New Roman"/>
          <w:color w:val="000000"/>
          <w:sz w:val="28"/>
          <w:szCs w:val="28"/>
        </w:rPr>
        <w:t xml:space="preserve">(комплексная программа) </w:t>
      </w:r>
      <w:r w:rsidRPr="00FE1DA8">
        <w:rPr>
          <w:rFonts w:ascii="Times New Roman" w:hAnsi="Times New Roman" w:cs="Times New Roman"/>
          <w:sz w:val="28"/>
          <w:szCs w:val="28"/>
        </w:rPr>
        <w:t>разрабатыва</w:t>
      </w:r>
      <w:r>
        <w:rPr>
          <w:rFonts w:ascii="Times New Roman" w:hAnsi="Times New Roman" w:cs="Times New Roman"/>
          <w:sz w:val="28"/>
          <w:szCs w:val="28"/>
        </w:rPr>
        <w:t>е</w:t>
      </w:r>
      <w:r w:rsidRPr="00FE1DA8">
        <w:rPr>
          <w:rFonts w:ascii="Times New Roman" w:hAnsi="Times New Roman" w:cs="Times New Roman"/>
          <w:sz w:val="28"/>
          <w:szCs w:val="28"/>
        </w:rPr>
        <w:t>тся на срок более одного года.</w:t>
      </w:r>
      <w:r w:rsidRPr="00FE1DA8">
        <w:rPr>
          <w:rFonts w:ascii="Times New Roman" w:hAnsi="Times New Roman" w:cs="Times New Roman"/>
          <w:spacing w:val="-14"/>
          <w:sz w:val="28"/>
          <w:szCs w:val="28"/>
        </w:rPr>
        <w:t xml:space="preserve"> </w:t>
      </w:r>
    </w:p>
    <w:p w:rsidR="003C255C" w:rsidRPr="00A32D5E" w:rsidRDefault="003C255C" w:rsidP="003C255C">
      <w:pPr>
        <w:pStyle w:val="ConsPlusNormal"/>
        <w:ind w:firstLine="539"/>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1.</w:t>
      </w:r>
      <w:r>
        <w:rPr>
          <w:rFonts w:ascii="Times New Roman" w:hAnsi="Times New Roman" w:cs="Times New Roman"/>
          <w:color w:val="000000"/>
          <w:sz w:val="28"/>
          <w:szCs w:val="28"/>
        </w:rPr>
        <w:t>8</w:t>
      </w:r>
      <w:r w:rsidRPr="00A32D5E">
        <w:rPr>
          <w:rFonts w:ascii="Times New Roman" w:hAnsi="Times New Roman" w:cs="Times New Roman"/>
          <w:color w:val="000000"/>
          <w:sz w:val="28"/>
          <w:szCs w:val="28"/>
        </w:rPr>
        <w:t>. Муниципальная программа (комплексная программа) включает в себя структурные элементы, направленные на решение целей муниципальной программы (комплексной программы).</w:t>
      </w:r>
    </w:p>
    <w:p w:rsidR="003C255C" w:rsidRPr="00A32D5E" w:rsidRDefault="003C255C" w:rsidP="003C255C">
      <w:pPr>
        <w:pStyle w:val="ConsPlusNormal"/>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1.9</w:t>
      </w:r>
      <w:r w:rsidRPr="00A32D5E">
        <w:rPr>
          <w:rFonts w:ascii="Times New Roman" w:hAnsi="Times New Roman" w:cs="Times New Roman"/>
          <w:color w:val="000000"/>
          <w:sz w:val="28"/>
          <w:szCs w:val="28"/>
        </w:rPr>
        <w:t xml:space="preserve">. Муниципальная программа (комплексная программа) утверждается постановлением администрации </w:t>
      </w:r>
      <w:r w:rsidR="0063548D" w:rsidRPr="003605FF">
        <w:rPr>
          <w:rFonts w:ascii="Times New Roman" w:hAnsi="Times New Roman" w:cs="Times New Roman"/>
          <w:sz w:val="28"/>
          <w:szCs w:val="28"/>
        </w:rPr>
        <w:t xml:space="preserve">муниципального образования </w:t>
      </w:r>
      <w:proofErr w:type="spellStart"/>
      <w:r w:rsidR="0063548D" w:rsidRPr="003605FF">
        <w:rPr>
          <w:rFonts w:ascii="Times New Roman" w:hAnsi="Times New Roman" w:cs="Times New Roman"/>
          <w:sz w:val="28"/>
          <w:szCs w:val="28"/>
        </w:rPr>
        <w:t>Ташлинский</w:t>
      </w:r>
      <w:proofErr w:type="spellEnd"/>
      <w:r w:rsidR="0063548D" w:rsidRPr="003605FF">
        <w:rPr>
          <w:rFonts w:ascii="Times New Roman" w:hAnsi="Times New Roman" w:cs="Times New Roman"/>
          <w:sz w:val="28"/>
          <w:szCs w:val="28"/>
        </w:rPr>
        <w:t xml:space="preserve"> сельсовет</w:t>
      </w:r>
      <w:r w:rsidR="0063548D" w:rsidRPr="00A32D5E">
        <w:rPr>
          <w:rFonts w:ascii="Times New Roman" w:hAnsi="Times New Roman" w:cs="Times New Roman"/>
          <w:color w:val="000000"/>
          <w:sz w:val="28"/>
          <w:szCs w:val="28"/>
        </w:rPr>
        <w:t xml:space="preserve"> </w:t>
      </w:r>
      <w:proofErr w:type="spellStart"/>
      <w:r w:rsidRPr="00A32D5E">
        <w:rPr>
          <w:rFonts w:ascii="Times New Roman" w:hAnsi="Times New Roman" w:cs="Times New Roman"/>
          <w:color w:val="000000"/>
          <w:sz w:val="28"/>
          <w:szCs w:val="28"/>
        </w:rPr>
        <w:t>Ташлинского</w:t>
      </w:r>
      <w:proofErr w:type="spellEnd"/>
      <w:r w:rsidRPr="00A32D5E">
        <w:rPr>
          <w:rFonts w:ascii="Times New Roman" w:hAnsi="Times New Roman" w:cs="Times New Roman"/>
          <w:color w:val="000000"/>
          <w:sz w:val="28"/>
          <w:szCs w:val="28"/>
        </w:rPr>
        <w:t xml:space="preserve"> района Оренбургской области.</w:t>
      </w:r>
    </w:p>
    <w:p w:rsidR="0063548D" w:rsidRDefault="0063548D" w:rsidP="0063548D">
      <w:pPr>
        <w:pStyle w:val="ConsPlusNormal"/>
        <w:ind w:firstLine="539"/>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 xml:space="preserve">В состав утверждаемых постановлением администрации </w:t>
      </w:r>
      <w:r w:rsidRPr="003605FF">
        <w:rPr>
          <w:rFonts w:ascii="Times New Roman" w:hAnsi="Times New Roman" w:cs="Times New Roman"/>
          <w:sz w:val="28"/>
          <w:szCs w:val="28"/>
        </w:rPr>
        <w:t xml:space="preserve">муниципального образования </w:t>
      </w:r>
      <w:proofErr w:type="spellStart"/>
      <w:r w:rsidRPr="003605FF">
        <w:rPr>
          <w:rFonts w:ascii="Times New Roman" w:hAnsi="Times New Roman" w:cs="Times New Roman"/>
          <w:sz w:val="28"/>
          <w:szCs w:val="28"/>
        </w:rPr>
        <w:t>Ташлинский</w:t>
      </w:r>
      <w:proofErr w:type="spellEnd"/>
      <w:r w:rsidRPr="003605FF">
        <w:rPr>
          <w:rFonts w:ascii="Times New Roman" w:hAnsi="Times New Roman" w:cs="Times New Roman"/>
          <w:sz w:val="28"/>
          <w:szCs w:val="28"/>
        </w:rPr>
        <w:t xml:space="preserve"> сельсовет</w:t>
      </w:r>
      <w:r w:rsidRPr="00A32D5E">
        <w:rPr>
          <w:rFonts w:ascii="Times New Roman" w:hAnsi="Times New Roman" w:cs="Times New Roman"/>
          <w:color w:val="000000"/>
          <w:sz w:val="28"/>
          <w:szCs w:val="28"/>
        </w:rPr>
        <w:t xml:space="preserve"> </w:t>
      </w:r>
      <w:proofErr w:type="spellStart"/>
      <w:r w:rsidRPr="00A32D5E">
        <w:rPr>
          <w:rFonts w:ascii="Times New Roman" w:hAnsi="Times New Roman" w:cs="Times New Roman"/>
          <w:color w:val="000000"/>
          <w:sz w:val="28"/>
          <w:szCs w:val="28"/>
        </w:rPr>
        <w:t>Ташлинского</w:t>
      </w:r>
      <w:proofErr w:type="spellEnd"/>
      <w:r w:rsidRPr="00A32D5E">
        <w:rPr>
          <w:rFonts w:ascii="Times New Roman" w:hAnsi="Times New Roman" w:cs="Times New Roman"/>
          <w:color w:val="000000"/>
          <w:sz w:val="28"/>
          <w:szCs w:val="28"/>
        </w:rPr>
        <w:t xml:space="preserve"> района Оренбургской области документов входят: </w:t>
      </w:r>
    </w:p>
    <w:p w:rsidR="0063548D" w:rsidRPr="00A32D5E" w:rsidRDefault="0063548D" w:rsidP="0063548D">
      <w:pPr>
        <w:pStyle w:val="ConsPlusNormal"/>
        <w:ind w:firstLine="539"/>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а) приоритеты развития муниципальной программы (комплексной программы);</w:t>
      </w:r>
    </w:p>
    <w:p w:rsidR="0063548D" w:rsidRDefault="0063548D" w:rsidP="0063548D">
      <w:pPr>
        <w:pStyle w:val="ConsPlusNormal"/>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 </w:t>
      </w:r>
      <w:r w:rsidRPr="00A32D5E">
        <w:rPr>
          <w:rFonts w:ascii="Times New Roman" w:hAnsi="Times New Roman" w:cs="Times New Roman"/>
          <w:color w:val="000000"/>
          <w:sz w:val="28"/>
          <w:szCs w:val="28"/>
        </w:rPr>
        <w:t xml:space="preserve">паспорт муниципальной программы (комплексной программы) </w:t>
      </w:r>
      <w:r w:rsidRPr="003605FF">
        <w:rPr>
          <w:rFonts w:ascii="Times New Roman" w:hAnsi="Times New Roman" w:cs="Times New Roman"/>
          <w:sz w:val="28"/>
          <w:szCs w:val="28"/>
        </w:rPr>
        <w:t xml:space="preserve">муниципального образования </w:t>
      </w:r>
      <w:proofErr w:type="spellStart"/>
      <w:r w:rsidRPr="003605FF">
        <w:rPr>
          <w:rFonts w:ascii="Times New Roman" w:hAnsi="Times New Roman" w:cs="Times New Roman"/>
          <w:sz w:val="28"/>
          <w:szCs w:val="28"/>
        </w:rPr>
        <w:t>Ташлинский</w:t>
      </w:r>
      <w:proofErr w:type="spellEnd"/>
      <w:r w:rsidRPr="003605FF">
        <w:rPr>
          <w:rFonts w:ascii="Times New Roman" w:hAnsi="Times New Roman" w:cs="Times New Roman"/>
          <w:sz w:val="28"/>
          <w:szCs w:val="28"/>
        </w:rPr>
        <w:t xml:space="preserve"> сельсовет</w:t>
      </w:r>
      <w:r w:rsidRPr="00A32D5E">
        <w:rPr>
          <w:rFonts w:ascii="Times New Roman" w:hAnsi="Times New Roman" w:cs="Times New Roman"/>
          <w:color w:val="000000"/>
          <w:sz w:val="28"/>
          <w:szCs w:val="28"/>
        </w:rPr>
        <w:t xml:space="preserve"> </w:t>
      </w:r>
      <w:proofErr w:type="spellStart"/>
      <w:r w:rsidRPr="00A32D5E">
        <w:rPr>
          <w:rFonts w:ascii="Times New Roman" w:hAnsi="Times New Roman" w:cs="Times New Roman"/>
          <w:color w:val="000000"/>
          <w:sz w:val="28"/>
          <w:szCs w:val="28"/>
        </w:rPr>
        <w:t>Ташлинского</w:t>
      </w:r>
      <w:proofErr w:type="spellEnd"/>
      <w:r w:rsidRPr="00A32D5E">
        <w:rPr>
          <w:rFonts w:ascii="Times New Roman" w:hAnsi="Times New Roman" w:cs="Times New Roman"/>
          <w:color w:val="000000"/>
          <w:sz w:val="28"/>
          <w:szCs w:val="28"/>
        </w:rPr>
        <w:t xml:space="preserve"> района Оренбургской области;</w:t>
      </w:r>
    </w:p>
    <w:p w:rsidR="0063548D" w:rsidRDefault="0063548D" w:rsidP="0063548D">
      <w:pPr>
        <w:pStyle w:val="ConsPlusNormal"/>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w:t>
      </w:r>
      <w:r w:rsidRPr="00A32D5E">
        <w:rPr>
          <w:rFonts w:ascii="Times New Roman" w:hAnsi="Times New Roman" w:cs="Times New Roman"/>
          <w:color w:val="000000"/>
          <w:sz w:val="28"/>
          <w:szCs w:val="28"/>
        </w:rPr>
        <w:t>показатели муниципальной программы (комплексной программы);</w:t>
      </w:r>
    </w:p>
    <w:p w:rsidR="0063548D" w:rsidRDefault="0063548D" w:rsidP="0063548D">
      <w:pPr>
        <w:pStyle w:val="ConsPlusNormal"/>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 </w:t>
      </w:r>
      <w:r w:rsidRPr="00A32D5E">
        <w:rPr>
          <w:rFonts w:ascii="Times New Roman" w:hAnsi="Times New Roman" w:cs="Times New Roman"/>
          <w:color w:val="000000"/>
          <w:sz w:val="28"/>
          <w:szCs w:val="28"/>
        </w:rPr>
        <w:t>структура муниципальной программы (комплексной программы);</w:t>
      </w:r>
    </w:p>
    <w:p w:rsidR="0063548D" w:rsidRDefault="0063548D" w:rsidP="0063548D">
      <w:pPr>
        <w:pStyle w:val="ConsPlusNormal"/>
        <w:ind w:firstLine="539"/>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д</w:t>
      </w:r>
      <w:proofErr w:type="spellEnd"/>
      <w:r>
        <w:rPr>
          <w:rFonts w:ascii="Times New Roman" w:hAnsi="Times New Roman" w:cs="Times New Roman"/>
          <w:color w:val="000000"/>
          <w:sz w:val="28"/>
          <w:szCs w:val="28"/>
        </w:rPr>
        <w:t xml:space="preserve">) </w:t>
      </w:r>
      <w:r w:rsidRPr="00A32D5E">
        <w:rPr>
          <w:rFonts w:ascii="Times New Roman" w:hAnsi="Times New Roman" w:cs="Times New Roman"/>
          <w:color w:val="000000"/>
          <w:sz w:val="28"/>
          <w:szCs w:val="28"/>
        </w:rPr>
        <w:t xml:space="preserve">иные документы, необходимые при реализации и исполнении </w:t>
      </w:r>
      <w:r w:rsidRPr="00A32D5E">
        <w:rPr>
          <w:rFonts w:ascii="Times New Roman" w:hAnsi="Times New Roman" w:cs="Times New Roman"/>
          <w:color w:val="000000"/>
          <w:sz w:val="28"/>
          <w:szCs w:val="28"/>
        </w:rPr>
        <w:lastRenderedPageBreak/>
        <w:t xml:space="preserve">муниципальной программы.      </w:t>
      </w:r>
    </w:p>
    <w:p w:rsidR="0063548D" w:rsidRPr="00A32D5E" w:rsidRDefault="0063548D" w:rsidP="0063548D">
      <w:pPr>
        <w:pStyle w:val="ConsPlusNormal"/>
        <w:ind w:firstLine="539"/>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 xml:space="preserve">При необходимости к проекту постановления администрации </w:t>
      </w:r>
      <w:r w:rsidRPr="003605FF">
        <w:rPr>
          <w:rFonts w:ascii="Times New Roman" w:hAnsi="Times New Roman" w:cs="Times New Roman"/>
          <w:sz w:val="28"/>
          <w:szCs w:val="28"/>
        </w:rPr>
        <w:t xml:space="preserve">муниципального образования </w:t>
      </w:r>
      <w:proofErr w:type="spellStart"/>
      <w:r w:rsidRPr="003605FF">
        <w:rPr>
          <w:rFonts w:ascii="Times New Roman" w:hAnsi="Times New Roman" w:cs="Times New Roman"/>
          <w:sz w:val="28"/>
          <w:szCs w:val="28"/>
        </w:rPr>
        <w:t>Ташлинский</w:t>
      </w:r>
      <w:proofErr w:type="spellEnd"/>
      <w:r w:rsidRPr="003605FF">
        <w:rPr>
          <w:rFonts w:ascii="Times New Roman" w:hAnsi="Times New Roman" w:cs="Times New Roman"/>
          <w:sz w:val="28"/>
          <w:szCs w:val="28"/>
        </w:rPr>
        <w:t xml:space="preserve"> сельсовет</w:t>
      </w:r>
      <w:r w:rsidRPr="00A32D5E">
        <w:rPr>
          <w:rFonts w:ascii="Times New Roman" w:hAnsi="Times New Roman" w:cs="Times New Roman"/>
          <w:color w:val="000000"/>
          <w:sz w:val="28"/>
          <w:szCs w:val="28"/>
        </w:rPr>
        <w:t xml:space="preserve"> </w:t>
      </w:r>
      <w:proofErr w:type="spellStart"/>
      <w:r w:rsidRPr="00A32D5E">
        <w:rPr>
          <w:rFonts w:ascii="Times New Roman" w:hAnsi="Times New Roman" w:cs="Times New Roman"/>
          <w:color w:val="000000"/>
          <w:sz w:val="28"/>
          <w:szCs w:val="28"/>
        </w:rPr>
        <w:t>Ташлинского</w:t>
      </w:r>
      <w:proofErr w:type="spellEnd"/>
      <w:r w:rsidRPr="00A32D5E">
        <w:rPr>
          <w:rFonts w:ascii="Times New Roman" w:hAnsi="Times New Roman" w:cs="Times New Roman"/>
          <w:color w:val="000000"/>
          <w:sz w:val="28"/>
          <w:szCs w:val="28"/>
        </w:rPr>
        <w:t xml:space="preserve"> района об утверждении муниципальной программы (комплексной программы) прилагаются дополнительные и обосновывающие материалы.</w:t>
      </w:r>
    </w:p>
    <w:p w:rsidR="004D22A6" w:rsidRPr="00A32D5E" w:rsidRDefault="004D22A6" w:rsidP="004D22A6">
      <w:pPr>
        <w:pStyle w:val="ConsPlusTitle"/>
        <w:jc w:val="center"/>
        <w:outlineLvl w:val="1"/>
        <w:rPr>
          <w:rFonts w:ascii="Times New Roman" w:hAnsi="Times New Roman" w:cs="Times New Roman"/>
          <w:color w:val="000000"/>
          <w:sz w:val="28"/>
          <w:szCs w:val="28"/>
        </w:rPr>
      </w:pPr>
      <w:r w:rsidRPr="00A32D5E">
        <w:rPr>
          <w:rFonts w:ascii="Times New Roman" w:hAnsi="Times New Roman" w:cs="Times New Roman"/>
          <w:color w:val="000000"/>
          <w:sz w:val="28"/>
          <w:szCs w:val="28"/>
        </w:rPr>
        <w:t>II. Требования к содержанию муниципальной программы</w:t>
      </w:r>
    </w:p>
    <w:p w:rsidR="00EC2D48" w:rsidRPr="00A32D5E" w:rsidRDefault="00EC2D48" w:rsidP="00EC2D48">
      <w:pPr>
        <w:pStyle w:val="ConsPlusNormal"/>
        <w:ind w:firstLine="539"/>
        <w:jc w:val="both"/>
        <w:rPr>
          <w:rFonts w:ascii="Times New Roman" w:hAnsi="Times New Roman" w:cs="Times New Roman"/>
          <w:color w:val="000000"/>
          <w:sz w:val="28"/>
          <w:szCs w:val="28"/>
          <w:u w:val="single"/>
        </w:rPr>
      </w:pPr>
      <w:r w:rsidRPr="00A32D5E">
        <w:rPr>
          <w:rFonts w:ascii="Times New Roman" w:hAnsi="Times New Roman" w:cs="Times New Roman"/>
          <w:color w:val="000000"/>
          <w:sz w:val="28"/>
          <w:szCs w:val="28"/>
          <w:u w:val="single"/>
        </w:rPr>
        <w:t>2.1. Разработка и реализация муниципальных программ (комплексных программ) осуществляется исходя из следующих принципов:</w:t>
      </w:r>
    </w:p>
    <w:p w:rsidR="00EC2D48" w:rsidRPr="00A32D5E" w:rsidRDefault="00EC2D48" w:rsidP="00EC2D48">
      <w:pPr>
        <w:pStyle w:val="ConsPlusNormal"/>
        <w:ind w:firstLine="539"/>
        <w:jc w:val="both"/>
        <w:rPr>
          <w:rFonts w:ascii="Times New Roman" w:hAnsi="Times New Roman" w:cs="Times New Roman"/>
          <w:color w:val="000000"/>
          <w:sz w:val="28"/>
          <w:szCs w:val="28"/>
        </w:rPr>
      </w:pPr>
      <w:proofErr w:type="gramStart"/>
      <w:r w:rsidRPr="00A32D5E">
        <w:rPr>
          <w:rFonts w:ascii="Times New Roman" w:hAnsi="Times New Roman" w:cs="Times New Roman"/>
          <w:color w:val="000000"/>
          <w:sz w:val="28"/>
          <w:szCs w:val="28"/>
        </w:rPr>
        <w:t xml:space="preserve">а) достижение приоритетов и целей социально-экономического развития </w:t>
      </w:r>
      <w:r w:rsidRPr="003605FF">
        <w:rPr>
          <w:rFonts w:ascii="Times New Roman" w:hAnsi="Times New Roman" w:cs="Times New Roman"/>
          <w:sz w:val="28"/>
          <w:szCs w:val="28"/>
        </w:rPr>
        <w:t xml:space="preserve">муниципального образования </w:t>
      </w:r>
      <w:proofErr w:type="spellStart"/>
      <w:r w:rsidRPr="003605FF">
        <w:rPr>
          <w:rFonts w:ascii="Times New Roman" w:hAnsi="Times New Roman" w:cs="Times New Roman"/>
          <w:sz w:val="28"/>
          <w:szCs w:val="28"/>
        </w:rPr>
        <w:t>Ташлинский</w:t>
      </w:r>
      <w:proofErr w:type="spellEnd"/>
      <w:r w:rsidRPr="003605FF">
        <w:rPr>
          <w:rFonts w:ascii="Times New Roman" w:hAnsi="Times New Roman" w:cs="Times New Roman"/>
          <w:sz w:val="28"/>
          <w:szCs w:val="28"/>
        </w:rPr>
        <w:t xml:space="preserve"> сельсовет</w:t>
      </w:r>
      <w:r w:rsidRPr="00A32D5E">
        <w:rPr>
          <w:rFonts w:ascii="Times New Roman" w:hAnsi="Times New Roman" w:cs="Times New Roman"/>
          <w:color w:val="000000"/>
          <w:sz w:val="28"/>
          <w:szCs w:val="28"/>
        </w:rPr>
        <w:t xml:space="preserve"> </w:t>
      </w:r>
      <w:proofErr w:type="spellStart"/>
      <w:r w:rsidRPr="00A32D5E">
        <w:rPr>
          <w:rFonts w:ascii="Times New Roman" w:hAnsi="Times New Roman" w:cs="Times New Roman"/>
          <w:color w:val="000000"/>
          <w:sz w:val="28"/>
          <w:szCs w:val="28"/>
        </w:rPr>
        <w:t>Ташлинского</w:t>
      </w:r>
      <w:proofErr w:type="spellEnd"/>
      <w:r w:rsidRPr="00A32D5E">
        <w:rPr>
          <w:rFonts w:ascii="Times New Roman" w:hAnsi="Times New Roman" w:cs="Times New Roman"/>
          <w:color w:val="000000"/>
          <w:sz w:val="28"/>
          <w:szCs w:val="28"/>
        </w:rPr>
        <w:t xml:space="preserve"> района Оренбургской области, определенны</w:t>
      </w:r>
      <w:r>
        <w:rPr>
          <w:rFonts w:ascii="Times New Roman" w:hAnsi="Times New Roman" w:cs="Times New Roman"/>
          <w:color w:val="000000"/>
          <w:sz w:val="28"/>
          <w:szCs w:val="28"/>
        </w:rPr>
        <w:t>х</w:t>
      </w:r>
      <w:r w:rsidRPr="00A32D5E">
        <w:rPr>
          <w:rFonts w:ascii="Times New Roman" w:hAnsi="Times New Roman" w:cs="Times New Roman"/>
          <w:color w:val="000000"/>
          <w:sz w:val="28"/>
          <w:szCs w:val="28"/>
        </w:rPr>
        <w:t xml:space="preserve"> в прогнозе социально-экономического развития </w:t>
      </w:r>
      <w:r w:rsidRPr="003605FF">
        <w:rPr>
          <w:rFonts w:ascii="Times New Roman" w:hAnsi="Times New Roman" w:cs="Times New Roman"/>
          <w:sz w:val="28"/>
          <w:szCs w:val="28"/>
        </w:rPr>
        <w:t xml:space="preserve">муниципального образования </w:t>
      </w:r>
      <w:proofErr w:type="spellStart"/>
      <w:r w:rsidRPr="003605FF">
        <w:rPr>
          <w:rFonts w:ascii="Times New Roman" w:hAnsi="Times New Roman" w:cs="Times New Roman"/>
          <w:sz w:val="28"/>
          <w:szCs w:val="28"/>
        </w:rPr>
        <w:t>Ташлинский</w:t>
      </w:r>
      <w:proofErr w:type="spellEnd"/>
      <w:r w:rsidRPr="003605FF">
        <w:rPr>
          <w:rFonts w:ascii="Times New Roman" w:hAnsi="Times New Roman" w:cs="Times New Roman"/>
          <w:sz w:val="28"/>
          <w:szCs w:val="28"/>
        </w:rPr>
        <w:t xml:space="preserve"> сельсовет</w:t>
      </w:r>
      <w:r w:rsidRPr="00A32D5E">
        <w:rPr>
          <w:rFonts w:ascii="Times New Roman" w:hAnsi="Times New Roman" w:cs="Times New Roman"/>
          <w:color w:val="000000"/>
          <w:sz w:val="28"/>
          <w:szCs w:val="28"/>
        </w:rPr>
        <w:t xml:space="preserve"> </w:t>
      </w:r>
      <w:proofErr w:type="spellStart"/>
      <w:r w:rsidRPr="00A32D5E">
        <w:rPr>
          <w:rFonts w:ascii="Times New Roman" w:hAnsi="Times New Roman" w:cs="Times New Roman"/>
          <w:color w:val="000000"/>
          <w:sz w:val="28"/>
          <w:szCs w:val="28"/>
        </w:rPr>
        <w:t>Ташлинского</w:t>
      </w:r>
      <w:proofErr w:type="spellEnd"/>
      <w:r w:rsidRPr="00A32D5E">
        <w:rPr>
          <w:rFonts w:ascii="Times New Roman" w:hAnsi="Times New Roman" w:cs="Times New Roman"/>
          <w:color w:val="000000"/>
          <w:sz w:val="28"/>
          <w:szCs w:val="28"/>
        </w:rPr>
        <w:t xml:space="preserve"> района Оренбургской области на долгосрочный период, </w:t>
      </w:r>
      <w:hyperlink r:id="rId7">
        <w:r w:rsidRPr="00A32D5E">
          <w:rPr>
            <w:rFonts w:ascii="Times New Roman" w:hAnsi="Times New Roman" w:cs="Times New Roman"/>
            <w:color w:val="000000"/>
            <w:sz w:val="28"/>
            <w:szCs w:val="28"/>
          </w:rPr>
          <w:t>стратегии</w:t>
        </w:r>
      </w:hyperlink>
      <w:r w:rsidRPr="00A32D5E">
        <w:rPr>
          <w:rFonts w:ascii="Times New Roman" w:hAnsi="Times New Roman" w:cs="Times New Roman"/>
          <w:color w:val="000000"/>
          <w:sz w:val="28"/>
          <w:szCs w:val="28"/>
        </w:rPr>
        <w:t xml:space="preserve"> социально-экономического развития </w:t>
      </w:r>
      <w:r w:rsidRPr="003605FF">
        <w:rPr>
          <w:rFonts w:ascii="Times New Roman" w:hAnsi="Times New Roman" w:cs="Times New Roman"/>
          <w:sz w:val="28"/>
          <w:szCs w:val="28"/>
        </w:rPr>
        <w:t xml:space="preserve">муниципального образования </w:t>
      </w:r>
      <w:proofErr w:type="spellStart"/>
      <w:r w:rsidRPr="003605FF">
        <w:rPr>
          <w:rFonts w:ascii="Times New Roman" w:hAnsi="Times New Roman" w:cs="Times New Roman"/>
          <w:sz w:val="28"/>
          <w:szCs w:val="28"/>
        </w:rPr>
        <w:t>Ташлинский</w:t>
      </w:r>
      <w:proofErr w:type="spellEnd"/>
      <w:r w:rsidRPr="003605FF">
        <w:rPr>
          <w:rFonts w:ascii="Times New Roman" w:hAnsi="Times New Roman" w:cs="Times New Roman"/>
          <w:sz w:val="28"/>
          <w:szCs w:val="28"/>
        </w:rPr>
        <w:t xml:space="preserve"> сельсовет</w:t>
      </w:r>
      <w:r w:rsidRPr="00A32D5E">
        <w:rPr>
          <w:rFonts w:ascii="Times New Roman" w:hAnsi="Times New Roman" w:cs="Times New Roman"/>
          <w:color w:val="000000"/>
          <w:sz w:val="28"/>
          <w:szCs w:val="28"/>
        </w:rPr>
        <w:t xml:space="preserve"> </w:t>
      </w:r>
      <w:proofErr w:type="spellStart"/>
      <w:r w:rsidRPr="00A32D5E">
        <w:rPr>
          <w:rFonts w:ascii="Times New Roman" w:hAnsi="Times New Roman" w:cs="Times New Roman"/>
          <w:color w:val="000000"/>
          <w:sz w:val="28"/>
          <w:szCs w:val="28"/>
        </w:rPr>
        <w:t>Ташлинского</w:t>
      </w:r>
      <w:proofErr w:type="spellEnd"/>
      <w:r w:rsidRPr="00A32D5E">
        <w:rPr>
          <w:rFonts w:ascii="Times New Roman" w:hAnsi="Times New Roman" w:cs="Times New Roman"/>
          <w:color w:val="000000"/>
          <w:sz w:val="28"/>
          <w:szCs w:val="28"/>
        </w:rPr>
        <w:t xml:space="preserve"> района Оренбургской области, бюджетном </w:t>
      </w:r>
      <w:hyperlink r:id="rId8">
        <w:r w:rsidRPr="00A32D5E">
          <w:rPr>
            <w:rFonts w:ascii="Times New Roman" w:hAnsi="Times New Roman" w:cs="Times New Roman"/>
            <w:color w:val="000000"/>
            <w:sz w:val="28"/>
            <w:szCs w:val="28"/>
          </w:rPr>
          <w:t>прогнозе</w:t>
        </w:r>
      </w:hyperlink>
      <w:r w:rsidRPr="00A32D5E">
        <w:rPr>
          <w:rFonts w:ascii="Times New Roman" w:hAnsi="Times New Roman" w:cs="Times New Roman"/>
          <w:color w:val="000000"/>
          <w:sz w:val="28"/>
          <w:szCs w:val="28"/>
        </w:rPr>
        <w:t xml:space="preserve"> </w:t>
      </w:r>
      <w:proofErr w:type="spellStart"/>
      <w:r w:rsidRPr="00A32D5E">
        <w:rPr>
          <w:rFonts w:ascii="Times New Roman" w:hAnsi="Times New Roman" w:cs="Times New Roman"/>
          <w:color w:val="000000"/>
          <w:sz w:val="28"/>
          <w:szCs w:val="28"/>
        </w:rPr>
        <w:t>Ташлинского</w:t>
      </w:r>
      <w:proofErr w:type="spellEnd"/>
      <w:r w:rsidRPr="00A32D5E">
        <w:rPr>
          <w:rFonts w:ascii="Times New Roman" w:hAnsi="Times New Roman" w:cs="Times New Roman"/>
          <w:color w:val="000000"/>
          <w:sz w:val="28"/>
          <w:szCs w:val="28"/>
        </w:rPr>
        <w:t xml:space="preserve"> района Оренбургской области на долгосрочный период;</w:t>
      </w:r>
      <w:proofErr w:type="gramEnd"/>
    </w:p>
    <w:p w:rsidR="00EC2D48" w:rsidRPr="00A32D5E" w:rsidRDefault="00EC2D48" w:rsidP="009B5980">
      <w:pPr>
        <w:pStyle w:val="ConsPlusNormal"/>
        <w:ind w:firstLine="540"/>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б) обеспечение достижения целей с учетом влияния мероприятий (результатов) муниципальных программ (комплексных программ) на достижение соответствующих показателей целей;</w:t>
      </w:r>
    </w:p>
    <w:p w:rsidR="00EC2D48" w:rsidRPr="00A32D5E" w:rsidRDefault="00EC2D48" w:rsidP="009B5980">
      <w:pPr>
        <w:pStyle w:val="ConsPlusNormal"/>
        <w:ind w:firstLine="540"/>
        <w:jc w:val="both"/>
        <w:rPr>
          <w:rFonts w:ascii="Times New Roman" w:hAnsi="Times New Roman" w:cs="Times New Roman"/>
          <w:color w:val="000000"/>
          <w:sz w:val="28"/>
          <w:szCs w:val="28"/>
        </w:rPr>
      </w:pPr>
      <w:proofErr w:type="gramStart"/>
      <w:r w:rsidRPr="00A32D5E">
        <w:rPr>
          <w:rFonts w:ascii="Times New Roman" w:hAnsi="Times New Roman" w:cs="Times New Roman"/>
          <w:color w:val="000000"/>
          <w:sz w:val="28"/>
          <w:szCs w:val="28"/>
        </w:rPr>
        <w:t xml:space="preserve">в) включение в состав муниципальной программы </w:t>
      </w:r>
      <w:r>
        <w:rPr>
          <w:rFonts w:ascii="Times New Roman" w:hAnsi="Times New Roman" w:cs="Times New Roman"/>
          <w:color w:val="000000"/>
          <w:sz w:val="28"/>
          <w:szCs w:val="28"/>
        </w:rPr>
        <w:t xml:space="preserve">(комплексной программы) </w:t>
      </w:r>
      <w:r w:rsidRPr="00A32D5E">
        <w:rPr>
          <w:rFonts w:ascii="Times New Roman" w:hAnsi="Times New Roman" w:cs="Times New Roman"/>
          <w:color w:val="000000"/>
          <w:sz w:val="28"/>
          <w:szCs w:val="28"/>
        </w:rPr>
        <w:t>всех инструментов и мероприятий в соответствующих отрасли и сфере;</w:t>
      </w:r>
      <w:proofErr w:type="gramEnd"/>
    </w:p>
    <w:p w:rsidR="00EC2D48" w:rsidRPr="00A32D5E" w:rsidRDefault="00EC2D48" w:rsidP="009B5980">
      <w:pPr>
        <w:pStyle w:val="ConsPlusNormal"/>
        <w:ind w:firstLine="540"/>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г) учет целей, задач, мероприятий и показателей результативности муниципальн</w:t>
      </w:r>
      <w:r>
        <w:rPr>
          <w:rFonts w:ascii="Times New Roman" w:hAnsi="Times New Roman" w:cs="Times New Roman"/>
          <w:color w:val="000000"/>
          <w:sz w:val="28"/>
          <w:szCs w:val="28"/>
        </w:rPr>
        <w:t>ой</w:t>
      </w:r>
      <w:r w:rsidRPr="00A32D5E">
        <w:rPr>
          <w:rFonts w:ascii="Times New Roman" w:hAnsi="Times New Roman" w:cs="Times New Roman"/>
          <w:color w:val="000000"/>
          <w:sz w:val="28"/>
          <w:szCs w:val="28"/>
        </w:rPr>
        <w:t xml:space="preserve"> программ</w:t>
      </w:r>
      <w:r>
        <w:rPr>
          <w:rFonts w:ascii="Times New Roman" w:hAnsi="Times New Roman" w:cs="Times New Roman"/>
          <w:color w:val="000000"/>
          <w:sz w:val="28"/>
          <w:szCs w:val="28"/>
        </w:rPr>
        <w:t>ы (комплексной программы)</w:t>
      </w:r>
      <w:r w:rsidRPr="00A32D5E">
        <w:rPr>
          <w:rFonts w:ascii="Times New Roman" w:hAnsi="Times New Roman" w:cs="Times New Roman"/>
          <w:color w:val="000000"/>
          <w:sz w:val="28"/>
          <w:szCs w:val="28"/>
        </w:rPr>
        <w:t>;</w:t>
      </w:r>
    </w:p>
    <w:p w:rsidR="00EC2D48" w:rsidRPr="00A32D5E" w:rsidRDefault="00EC2D48" w:rsidP="009B5980">
      <w:pPr>
        <w:pStyle w:val="ConsPlusNormal"/>
        <w:ind w:firstLine="540"/>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д</w:t>
      </w:r>
      <w:proofErr w:type="spellEnd"/>
      <w:r w:rsidRPr="00A32D5E">
        <w:rPr>
          <w:rFonts w:ascii="Times New Roman" w:hAnsi="Times New Roman" w:cs="Times New Roman"/>
          <w:color w:val="000000"/>
          <w:sz w:val="28"/>
          <w:szCs w:val="28"/>
        </w:rPr>
        <w:t xml:space="preserve">) выделение в структуре муниципальной программы (комплексной программы) проектов, определяемых, формируемых и реализуемых в соответствии с нормативными правовыми актами, устанавливающими порядок организации проектной деятельности в </w:t>
      </w:r>
      <w:r w:rsidR="00E4324A" w:rsidRPr="009B5980">
        <w:rPr>
          <w:rFonts w:ascii="Times New Roman" w:hAnsi="Times New Roman" w:cs="Times New Roman"/>
          <w:color w:val="000000"/>
          <w:sz w:val="28"/>
          <w:szCs w:val="28"/>
        </w:rPr>
        <w:t xml:space="preserve">муниципальном образовании </w:t>
      </w:r>
      <w:proofErr w:type="spellStart"/>
      <w:r w:rsidR="00E4324A" w:rsidRPr="009B5980">
        <w:rPr>
          <w:rFonts w:ascii="Times New Roman" w:hAnsi="Times New Roman" w:cs="Times New Roman"/>
          <w:color w:val="000000"/>
          <w:sz w:val="28"/>
          <w:szCs w:val="28"/>
        </w:rPr>
        <w:t>Ташлинский</w:t>
      </w:r>
      <w:proofErr w:type="spellEnd"/>
      <w:r w:rsidR="00E4324A" w:rsidRPr="009B5980">
        <w:rPr>
          <w:rFonts w:ascii="Times New Roman" w:hAnsi="Times New Roman" w:cs="Times New Roman"/>
          <w:color w:val="000000"/>
          <w:sz w:val="28"/>
          <w:szCs w:val="28"/>
        </w:rPr>
        <w:t xml:space="preserve"> сельсовет</w:t>
      </w:r>
      <w:r w:rsidRPr="00A32D5E">
        <w:rPr>
          <w:rFonts w:ascii="Times New Roman" w:hAnsi="Times New Roman" w:cs="Times New Roman"/>
          <w:color w:val="000000"/>
          <w:sz w:val="28"/>
          <w:szCs w:val="28"/>
        </w:rPr>
        <w:t>, и процессных мероприятий;</w:t>
      </w:r>
    </w:p>
    <w:p w:rsidR="009B5980" w:rsidRDefault="00EC2D48" w:rsidP="009B5980">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е</w:t>
      </w:r>
      <w:r w:rsidRPr="00A32D5E">
        <w:rPr>
          <w:rFonts w:ascii="Times New Roman" w:hAnsi="Times New Roman" w:cs="Times New Roman"/>
          <w:color w:val="000000"/>
          <w:sz w:val="28"/>
          <w:szCs w:val="28"/>
        </w:rPr>
        <w:t>) закрепление должностного лица, ответственного за реализацию каждого структурного элемента муниципальной программы (комплексной программы)</w:t>
      </w:r>
      <w:r w:rsidR="00E4324A">
        <w:rPr>
          <w:rFonts w:ascii="Times New Roman" w:hAnsi="Times New Roman" w:cs="Times New Roman"/>
          <w:color w:val="000000"/>
          <w:sz w:val="28"/>
          <w:szCs w:val="28"/>
        </w:rPr>
        <w:t>.</w:t>
      </w:r>
    </w:p>
    <w:p w:rsidR="009B5980" w:rsidRPr="009B5980" w:rsidRDefault="00E4324A" w:rsidP="009B5980">
      <w:pPr>
        <w:pStyle w:val="ConsPlusNormal"/>
        <w:ind w:firstLine="540"/>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u w:val="single"/>
        </w:rPr>
        <w:t>2</w:t>
      </w:r>
      <w:r w:rsidRPr="009B5980">
        <w:rPr>
          <w:rFonts w:ascii="Times New Roman" w:hAnsi="Times New Roman" w:cs="Times New Roman"/>
          <w:color w:val="000000"/>
          <w:sz w:val="28"/>
          <w:szCs w:val="28"/>
        </w:rPr>
        <w:t xml:space="preserve">.2. Муниципальная программа состоит </w:t>
      </w:r>
      <w:proofErr w:type="gramStart"/>
      <w:r w:rsidRPr="009B5980">
        <w:rPr>
          <w:rFonts w:ascii="Times New Roman" w:hAnsi="Times New Roman" w:cs="Times New Roman"/>
          <w:color w:val="000000"/>
          <w:sz w:val="28"/>
          <w:szCs w:val="28"/>
        </w:rPr>
        <w:t>из</w:t>
      </w:r>
      <w:proofErr w:type="gramEnd"/>
      <w:r w:rsidRPr="009B5980">
        <w:rPr>
          <w:rFonts w:ascii="Times New Roman" w:hAnsi="Times New Roman" w:cs="Times New Roman"/>
          <w:color w:val="000000"/>
          <w:sz w:val="28"/>
          <w:szCs w:val="28"/>
        </w:rPr>
        <w:t>:</w:t>
      </w:r>
    </w:p>
    <w:p w:rsidR="009B5980" w:rsidRDefault="00E4324A" w:rsidP="009B5980">
      <w:pPr>
        <w:pStyle w:val="ConsPlusNormal"/>
        <w:ind w:firstLine="540"/>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2.2.1. Приоритетов развития муниципальной программы (комплексной программы).</w:t>
      </w:r>
    </w:p>
    <w:p w:rsidR="009B5980" w:rsidRDefault="00E4324A" w:rsidP="009B5980">
      <w:pPr>
        <w:pStyle w:val="ConsPlusNormal"/>
        <w:ind w:firstLine="540"/>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Раздел должен содержать текстовую часть, которая состоит из следующей информации:</w:t>
      </w:r>
    </w:p>
    <w:p w:rsidR="009B5980" w:rsidRDefault="00E4324A" w:rsidP="009B5980">
      <w:pPr>
        <w:pStyle w:val="ConsPlusNormal"/>
        <w:ind w:firstLine="540"/>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 xml:space="preserve">информация о состоянии сферы реализации муниципальной программы (комплексной программы) на момент ее разработки, кратко описывается общая характеристика сферы реализации муниципальной программы; </w:t>
      </w:r>
    </w:p>
    <w:p w:rsidR="009B5980" w:rsidRDefault="00E4324A" w:rsidP="009B5980">
      <w:pPr>
        <w:pStyle w:val="ConsPlusNormal"/>
        <w:ind w:firstLine="540"/>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прогноз развития муниципальной программы (комплексной программы) с указанием прогнозных результатов ее реализации;</w:t>
      </w:r>
    </w:p>
    <w:p w:rsidR="00E4324A" w:rsidRPr="00A32D5E" w:rsidRDefault="00E4324A" w:rsidP="009B5980">
      <w:pPr>
        <w:pStyle w:val="ConsPlusNormal"/>
        <w:ind w:firstLine="540"/>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 xml:space="preserve">приоритеты и цели социально-экономического развития </w:t>
      </w:r>
      <w:r w:rsidRPr="009B5980">
        <w:rPr>
          <w:rFonts w:ascii="Times New Roman" w:hAnsi="Times New Roman" w:cs="Times New Roman"/>
          <w:color w:val="000000"/>
          <w:sz w:val="28"/>
          <w:szCs w:val="28"/>
        </w:rPr>
        <w:t xml:space="preserve">муниципального образования </w:t>
      </w:r>
      <w:proofErr w:type="spellStart"/>
      <w:r w:rsidRPr="009B5980">
        <w:rPr>
          <w:rFonts w:ascii="Times New Roman" w:hAnsi="Times New Roman" w:cs="Times New Roman"/>
          <w:color w:val="000000"/>
          <w:sz w:val="28"/>
          <w:szCs w:val="28"/>
        </w:rPr>
        <w:t>Ташлинский</w:t>
      </w:r>
      <w:proofErr w:type="spellEnd"/>
      <w:r w:rsidRPr="009B5980">
        <w:rPr>
          <w:rFonts w:ascii="Times New Roman" w:hAnsi="Times New Roman" w:cs="Times New Roman"/>
          <w:color w:val="000000"/>
          <w:sz w:val="28"/>
          <w:szCs w:val="28"/>
        </w:rPr>
        <w:t xml:space="preserve"> сельсовет</w:t>
      </w:r>
      <w:r w:rsidRPr="00A32D5E">
        <w:rPr>
          <w:rFonts w:ascii="Times New Roman" w:hAnsi="Times New Roman" w:cs="Times New Roman"/>
          <w:color w:val="000000"/>
          <w:sz w:val="28"/>
          <w:szCs w:val="28"/>
        </w:rPr>
        <w:t xml:space="preserve"> </w:t>
      </w:r>
      <w:proofErr w:type="spellStart"/>
      <w:r w:rsidRPr="00A32D5E">
        <w:rPr>
          <w:rFonts w:ascii="Times New Roman" w:hAnsi="Times New Roman" w:cs="Times New Roman"/>
          <w:color w:val="000000"/>
          <w:sz w:val="28"/>
          <w:szCs w:val="28"/>
        </w:rPr>
        <w:t>Ташлинского</w:t>
      </w:r>
      <w:proofErr w:type="spellEnd"/>
      <w:r w:rsidRPr="00A32D5E">
        <w:rPr>
          <w:rFonts w:ascii="Times New Roman" w:hAnsi="Times New Roman" w:cs="Times New Roman"/>
          <w:color w:val="000000"/>
          <w:sz w:val="28"/>
          <w:szCs w:val="28"/>
        </w:rPr>
        <w:t xml:space="preserve"> района Оренбургской области в сфере реализации муниципальной программы (комплексной программы) с указанием связи с целями развития при их наличии. </w:t>
      </w:r>
    </w:p>
    <w:p w:rsidR="00E4324A" w:rsidRDefault="00E4324A" w:rsidP="009B5980">
      <w:pPr>
        <w:pStyle w:val="ConsPlusNormal"/>
        <w:ind w:firstLine="540"/>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Рекомендуемый объем текстовой части, содержащей стратегические приоритеты развития муниципальной программы (комплексной программы), не должен превышать 10 страниц машинописного текста;</w:t>
      </w:r>
    </w:p>
    <w:p w:rsidR="00E4324A" w:rsidRDefault="00E4324A" w:rsidP="00E4324A">
      <w:pPr>
        <w:pStyle w:val="ConsPlusNormal"/>
        <w:ind w:firstLine="539"/>
        <w:jc w:val="both"/>
        <w:rPr>
          <w:rFonts w:ascii="Times New Roman" w:hAnsi="Times New Roman" w:cs="Times New Roman"/>
          <w:color w:val="000000"/>
          <w:sz w:val="28"/>
          <w:szCs w:val="28"/>
        </w:rPr>
      </w:pPr>
    </w:p>
    <w:p w:rsidR="00E4324A" w:rsidRPr="00A32D5E" w:rsidRDefault="00E4324A" w:rsidP="00E4324A">
      <w:pPr>
        <w:pStyle w:val="ConsPlusNormal"/>
        <w:ind w:firstLine="540"/>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 xml:space="preserve">2.2.2. Паспорта муниципальной программы (комплексной программы) </w:t>
      </w:r>
      <w:r w:rsidRPr="003605FF">
        <w:rPr>
          <w:rFonts w:ascii="Times New Roman" w:hAnsi="Times New Roman" w:cs="Times New Roman"/>
          <w:sz w:val="28"/>
          <w:szCs w:val="28"/>
        </w:rPr>
        <w:t xml:space="preserve">муниципального образования </w:t>
      </w:r>
      <w:proofErr w:type="spellStart"/>
      <w:r w:rsidRPr="003605FF">
        <w:rPr>
          <w:rFonts w:ascii="Times New Roman" w:hAnsi="Times New Roman" w:cs="Times New Roman"/>
          <w:sz w:val="28"/>
          <w:szCs w:val="28"/>
        </w:rPr>
        <w:t>Ташлинский</w:t>
      </w:r>
      <w:proofErr w:type="spellEnd"/>
      <w:r w:rsidRPr="003605FF">
        <w:rPr>
          <w:rFonts w:ascii="Times New Roman" w:hAnsi="Times New Roman" w:cs="Times New Roman"/>
          <w:sz w:val="28"/>
          <w:szCs w:val="28"/>
        </w:rPr>
        <w:t xml:space="preserve"> сельсовет</w:t>
      </w:r>
      <w:r w:rsidRPr="00A32D5E">
        <w:rPr>
          <w:rFonts w:ascii="Times New Roman" w:hAnsi="Times New Roman" w:cs="Times New Roman"/>
          <w:color w:val="000000"/>
          <w:sz w:val="28"/>
          <w:szCs w:val="28"/>
        </w:rPr>
        <w:t xml:space="preserve"> </w:t>
      </w:r>
      <w:proofErr w:type="spellStart"/>
      <w:r w:rsidRPr="00A32D5E">
        <w:rPr>
          <w:rFonts w:ascii="Times New Roman" w:hAnsi="Times New Roman" w:cs="Times New Roman"/>
          <w:color w:val="000000"/>
          <w:sz w:val="28"/>
          <w:szCs w:val="28"/>
        </w:rPr>
        <w:t>Ташлинского</w:t>
      </w:r>
      <w:proofErr w:type="spellEnd"/>
      <w:r w:rsidRPr="00A32D5E">
        <w:rPr>
          <w:rFonts w:ascii="Times New Roman" w:hAnsi="Times New Roman" w:cs="Times New Roman"/>
          <w:color w:val="000000"/>
          <w:sz w:val="28"/>
          <w:szCs w:val="28"/>
        </w:rPr>
        <w:t xml:space="preserve"> района Оренбургской области по форме согласно приложению № 1 к настоящему Порядку.</w:t>
      </w:r>
    </w:p>
    <w:p w:rsidR="00E4324A" w:rsidRPr="00A32D5E" w:rsidRDefault="00E4324A" w:rsidP="00E4324A">
      <w:pPr>
        <w:pStyle w:val="ConsPlusNormal"/>
        <w:ind w:firstLine="540"/>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 xml:space="preserve">Паспорт муниципальной программы (комплексной программы) содержит: </w:t>
      </w:r>
    </w:p>
    <w:p w:rsidR="00E4324A" w:rsidRDefault="00E4324A" w:rsidP="00E4324A">
      <w:pPr>
        <w:pStyle w:val="ConsPlusNormal"/>
        <w:ind w:firstLine="539"/>
        <w:jc w:val="both"/>
        <w:rPr>
          <w:rFonts w:ascii="Times New Roman" w:hAnsi="Times New Roman" w:cs="Times New Roman"/>
          <w:color w:val="000000"/>
          <w:sz w:val="28"/>
          <w:szCs w:val="28"/>
        </w:rPr>
      </w:pPr>
      <w:proofErr w:type="gramStart"/>
      <w:r w:rsidRPr="00A32D5E">
        <w:rPr>
          <w:rFonts w:ascii="Times New Roman" w:hAnsi="Times New Roman" w:cs="Times New Roman"/>
          <w:color w:val="000000"/>
          <w:sz w:val="28"/>
          <w:szCs w:val="28"/>
        </w:rPr>
        <w:t xml:space="preserve">а) основные положения о муниципальной программе (комплексной программе), с указанием цели, сроков реализации, куратора муниципальной программы (комплексной программы), ответственного исполнителя, перечня направлений (подпрограмм) (при необходимости), а также влияния реализации муниципальной программы (комплексной программы) на достижение </w:t>
      </w:r>
      <w:hyperlink r:id="rId9">
        <w:r w:rsidRPr="00A32D5E">
          <w:rPr>
            <w:rFonts w:ascii="Times New Roman" w:hAnsi="Times New Roman" w:cs="Times New Roman"/>
            <w:color w:val="000000"/>
            <w:sz w:val="28"/>
            <w:szCs w:val="28"/>
          </w:rPr>
          <w:t>стратегии</w:t>
        </w:r>
      </w:hyperlink>
      <w:r w:rsidRPr="00A32D5E">
        <w:rPr>
          <w:rFonts w:ascii="Times New Roman" w:hAnsi="Times New Roman" w:cs="Times New Roman"/>
          <w:color w:val="000000"/>
          <w:sz w:val="28"/>
          <w:szCs w:val="28"/>
        </w:rPr>
        <w:t xml:space="preserve"> социально-экономического развития </w:t>
      </w:r>
      <w:r w:rsidR="00C82EE0" w:rsidRPr="003605FF">
        <w:rPr>
          <w:rFonts w:ascii="Times New Roman" w:hAnsi="Times New Roman" w:cs="Times New Roman"/>
          <w:sz w:val="28"/>
          <w:szCs w:val="28"/>
        </w:rPr>
        <w:t xml:space="preserve">муниципального образования </w:t>
      </w:r>
      <w:proofErr w:type="spellStart"/>
      <w:r w:rsidR="00C82EE0" w:rsidRPr="003605FF">
        <w:rPr>
          <w:rFonts w:ascii="Times New Roman" w:hAnsi="Times New Roman" w:cs="Times New Roman"/>
          <w:sz w:val="28"/>
          <w:szCs w:val="28"/>
        </w:rPr>
        <w:t>Ташлинский</w:t>
      </w:r>
      <w:proofErr w:type="spellEnd"/>
      <w:r w:rsidR="00C82EE0" w:rsidRPr="003605FF">
        <w:rPr>
          <w:rFonts w:ascii="Times New Roman" w:hAnsi="Times New Roman" w:cs="Times New Roman"/>
          <w:sz w:val="28"/>
          <w:szCs w:val="28"/>
        </w:rPr>
        <w:t xml:space="preserve"> сельсовет</w:t>
      </w:r>
      <w:r w:rsidR="00C82EE0" w:rsidRPr="00A32D5E">
        <w:rPr>
          <w:rFonts w:ascii="Times New Roman" w:hAnsi="Times New Roman" w:cs="Times New Roman"/>
          <w:color w:val="000000"/>
          <w:sz w:val="28"/>
          <w:szCs w:val="28"/>
        </w:rPr>
        <w:t xml:space="preserve"> </w:t>
      </w:r>
      <w:proofErr w:type="spellStart"/>
      <w:r w:rsidRPr="00A32D5E">
        <w:rPr>
          <w:rFonts w:ascii="Times New Roman" w:hAnsi="Times New Roman" w:cs="Times New Roman"/>
          <w:color w:val="000000"/>
          <w:sz w:val="28"/>
          <w:szCs w:val="28"/>
        </w:rPr>
        <w:t>Ташлинского</w:t>
      </w:r>
      <w:proofErr w:type="spellEnd"/>
      <w:r w:rsidRPr="00A32D5E">
        <w:rPr>
          <w:rFonts w:ascii="Times New Roman" w:hAnsi="Times New Roman" w:cs="Times New Roman"/>
          <w:color w:val="000000"/>
          <w:sz w:val="28"/>
          <w:szCs w:val="28"/>
        </w:rPr>
        <w:t xml:space="preserve"> района Оренбургской области по форме согласно Таблица № 1 к паспорту муниципальной программы</w:t>
      </w:r>
      <w:r>
        <w:rPr>
          <w:rFonts w:ascii="Times New Roman" w:hAnsi="Times New Roman" w:cs="Times New Roman"/>
          <w:color w:val="000000"/>
          <w:sz w:val="28"/>
          <w:szCs w:val="28"/>
        </w:rPr>
        <w:t>.</w:t>
      </w:r>
      <w:proofErr w:type="gramEnd"/>
    </w:p>
    <w:p w:rsidR="00E4324A" w:rsidRDefault="00E4324A" w:rsidP="00E4324A">
      <w:pPr>
        <w:pStyle w:val="ConsPlusNormal"/>
        <w:ind w:firstLine="539"/>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б) перечень показателей к паспорту муниципальной программы (комплексной программы) по форме согласно Таблица № 2 к паспорту муниципальной программы.</w:t>
      </w:r>
    </w:p>
    <w:p w:rsidR="00E4324A" w:rsidRPr="00A32D5E" w:rsidRDefault="00E4324A" w:rsidP="00E4324A">
      <w:pPr>
        <w:pStyle w:val="ConsPlusNormal"/>
        <w:ind w:firstLine="539"/>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В данном документе подлежат отражению показатели уровня муниципальной программы (комплексной программы).</w:t>
      </w:r>
    </w:p>
    <w:p w:rsidR="00E4324A" w:rsidRPr="00A32D5E" w:rsidRDefault="00E4324A" w:rsidP="00E4324A">
      <w:pPr>
        <w:pStyle w:val="ConsPlusNormal"/>
        <w:ind w:firstLine="539"/>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Показатели муниципальной программы (комплексной программы):</w:t>
      </w:r>
    </w:p>
    <w:p w:rsidR="00E4324A" w:rsidRPr="00A32D5E" w:rsidRDefault="00E4324A" w:rsidP="00E4324A">
      <w:pPr>
        <w:pStyle w:val="ConsPlusNormal"/>
        <w:ind w:firstLine="539"/>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должны отвечать критериям точности, однозначности, измеримости (</w:t>
      </w:r>
      <w:proofErr w:type="spellStart"/>
      <w:r w:rsidRPr="00A32D5E">
        <w:rPr>
          <w:rFonts w:ascii="Times New Roman" w:hAnsi="Times New Roman" w:cs="Times New Roman"/>
          <w:color w:val="000000"/>
          <w:sz w:val="28"/>
          <w:szCs w:val="28"/>
        </w:rPr>
        <w:t>счетности</w:t>
      </w:r>
      <w:proofErr w:type="spellEnd"/>
      <w:r w:rsidRPr="00A32D5E">
        <w:rPr>
          <w:rFonts w:ascii="Times New Roman" w:hAnsi="Times New Roman" w:cs="Times New Roman"/>
          <w:color w:val="000000"/>
          <w:sz w:val="28"/>
          <w:szCs w:val="28"/>
        </w:rPr>
        <w:t>), сопоставимости, достоверности, своевременности, регулярности и относится к сфере реализации муниципальной программы (комплексной программы);</w:t>
      </w:r>
    </w:p>
    <w:p w:rsidR="00E4324A" w:rsidRPr="00A32D5E" w:rsidRDefault="00E4324A" w:rsidP="00E4324A">
      <w:pPr>
        <w:pStyle w:val="ConsPlusNormal"/>
        <w:ind w:firstLine="539"/>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характеризовать ход реализации и достижение цели муниципальной программы (комплексной программы);</w:t>
      </w:r>
    </w:p>
    <w:p w:rsidR="00E4324A" w:rsidRPr="00A32D5E" w:rsidRDefault="00E4324A" w:rsidP="00E4324A">
      <w:pPr>
        <w:pStyle w:val="ConsPlusNormal"/>
        <w:ind w:firstLine="539"/>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характеризоваться уникальностью.</w:t>
      </w:r>
    </w:p>
    <w:p w:rsidR="00E4324A" w:rsidRPr="00A32D5E" w:rsidRDefault="00E4324A" w:rsidP="00E4324A">
      <w:pPr>
        <w:pStyle w:val="ConsPlusNormal"/>
        <w:ind w:firstLine="539"/>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В число показателей муниципальных программ (комплексных программ) включаются:</w:t>
      </w:r>
    </w:p>
    <w:p w:rsidR="00E4324A" w:rsidRPr="00A32D5E" w:rsidRDefault="00E4324A" w:rsidP="00E4324A">
      <w:pPr>
        <w:pStyle w:val="ConsPlusNormal"/>
        <w:ind w:firstLine="539"/>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показатели, характеризующие достижение целей;</w:t>
      </w:r>
    </w:p>
    <w:p w:rsidR="00E4324A" w:rsidRPr="00A32D5E" w:rsidRDefault="00E4324A" w:rsidP="00E4324A">
      <w:pPr>
        <w:pStyle w:val="ConsPlusNormal"/>
        <w:ind w:firstLine="539"/>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показатели приоритетов социально-экономического развития, определяемые в документах стратегического планирования;</w:t>
      </w:r>
    </w:p>
    <w:p w:rsidR="00E4324A" w:rsidRPr="00A32D5E" w:rsidRDefault="00E4324A" w:rsidP="00E4324A">
      <w:pPr>
        <w:pStyle w:val="ConsPlusNormal"/>
        <w:ind w:firstLine="539"/>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 xml:space="preserve">показатели оценки эффективности деятельности высших должностных лиц. </w:t>
      </w:r>
    </w:p>
    <w:p w:rsidR="00E4324A" w:rsidRPr="00A32D5E" w:rsidRDefault="00E4324A" w:rsidP="00E4324A">
      <w:pPr>
        <w:pStyle w:val="ConsPlusNormal"/>
        <w:ind w:firstLine="539"/>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Показатели региональных проектов, ведомственных проектов, приоритетных проектов должны соответствовать значениям показателей, установленным соответствующими муниципальными проектами.</w:t>
      </w:r>
    </w:p>
    <w:p w:rsidR="006271F2" w:rsidRPr="00A32D5E" w:rsidRDefault="006271F2" w:rsidP="006271F2">
      <w:pPr>
        <w:pStyle w:val="ConsPlusNormal"/>
        <w:ind w:firstLine="539"/>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в) структуру муниципальной программы (комплексной программы) по форме согласно Таблица № 3 к паспорту муниципальной программы.</w:t>
      </w:r>
    </w:p>
    <w:p w:rsidR="006271F2" w:rsidRPr="00A32D5E" w:rsidRDefault="006271F2" w:rsidP="006271F2">
      <w:pPr>
        <w:pStyle w:val="ConsPlusNormal"/>
        <w:ind w:firstLine="540"/>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Информация о структурных элементах может быть приведена в разрезе направлений программы (в утратившем силу Порядке понималось как подпрограмм) (при необходимости).</w:t>
      </w:r>
    </w:p>
    <w:p w:rsidR="006271F2" w:rsidRPr="00A32D5E" w:rsidRDefault="006271F2" w:rsidP="006271F2">
      <w:pPr>
        <w:pStyle w:val="ConsPlusNormal"/>
        <w:ind w:firstLine="540"/>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В качестве структурных элементов муниципальной программы (комплексной программы) выделяются муниципальные проекты, региональные проекты, ведомственные проекты, приоритетные проекты, комплексы процессных мероприятий, осуществляемых в рамках направления программы.</w:t>
      </w:r>
    </w:p>
    <w:p w:rsidR="006271F2" w:rsidRPr="00A32D5E" w:rsidRDefault="006271F2" w:rsidP="006271F2">
      <w:pPr>
        <w:pStyle w:val="ConsPlusNormal"/>
        <w:ind w:firstLine="540"/>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По каждому структурному элементу муниципальной программы (комплексной программы) приводится следующая информация:</w:t>
      </w:r>
    </w:p>
    <w:p w:rsidR="006271F2" w:rsidRPr="00A32D5E" w:rsidRDefault="006271F2" w:rsidP="006271F2">
      <w:pPr>
        <w:pStyle w:val="ConsPlusNormal"/>
        <w:ind w:firstLine="540"/>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lastRenderedPageBreak/>
        <w:t>наименование (для муниципальных проектов, региональных проектов, ведомственных проектов, приоритетных проектов указываются их наименования в соответствии с паспортами таких проектов);</w:t>
      </w:r>
    </w:p>
    <w:p w:rsidR="006271F2" w:rsidRPr="00A32D5E" w:rsidRDefault="006271F2" w:rsidP="006271F2">
      <w:pPr>
        <w:pStyle w:val="ConsPlusNormal"/>
        <w:ind w:firstLine="540"/>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наименование ответственного за реализацию структурного элемента муниципальной программы (комплексной программы);</w:t>
      </w:r>
    </w:p>
    <w:p w:rsidR="006271F2" w:rsidRPr="00A32D5E" w:rsidRDefault="006271F2" w:rsidP="006271F2">
      <w:pPr>
        <w:pStyle w:val="ConsPlusNormal"/>
        <w:ind w:firstLine="540"/>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срок реализации в формате «год начала – год окончания реализации» (для комплексов процессных мероприятий год окончания не указывается);</w:t>
      </w:r>
    </w:p>
    <w:p w:rsidR="006271F2" w:rsidRPr="00A32D5E" w:rsidRDefault="006271F2" w:rsidP="006271F2">
      <w:pPr>
        <w:pStyle w:val="ConsPlusNormal"/>
        <w:ind w:firstLine="540"/>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задачи структурного элемента, решение которых обеспечивается реализацией структурного элемента муниципальной программы (комплексной программы). Приводятся ключевые (социально значимые) задачи, планируемые к решению в рамках муниципальных проектов, региональных проектов, ведомственных проектов, приоритетных проектов, комплексов процессных мероприятий;</w:t>
      </w:r>
    </w:p>
    <w:p w:rsidR="006271F2" w:rsidRPr="00A32D5E" w:rsidRDefault="006271F2" w:rsidP="006271F2">
      <w:pPr>
        <w:pStyle w:val="ConsPlusNormal"/>
        <w:ind w:firstLine="540"/>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 xml:space="preserve"> ожидаемые социальные, экономические и иные эффекты от выполнения задач (приводится краткое описание таких эффектов для каждой задачи);</w:t>
      </w:r>
    </w:p>
    <w:p w:rsidR="006271F2" w:rsidRPr="00A32D5E" w:rsidRDefault="006271F2" w:rsidP="006271F2">
      <w:pPr>
        <w:pStyle w:val="ConsPlusNormal"/>
        <w:ind w:firstLine="540"/>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связь с показателями муниципальной программы (комплексной программы), на достижение которых направлена реализация структурного элемента муниципальной программы (комплексной программы). Приводится наименование (наименования) одного или нескольких показателей уровня муниципальной программы (комплексной программы) по каждой задаче структурного элемента.</w:t>
      </w:r>
    </w:p>
    <w:p w:rsidR="006271F2" w:rsidRPr="00A32D5E" w:rsidRDefault="006271F2" w:rsidP="006271F2">
      <w:pPr>
        <w:pStyle w:val="ConsPlusNormal"/>
        <w:ind w:firstLine="540"/>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Каждый структурный элемент и каждая задача структурного элемента должны быть связаны хотя бы с одним показателем муниципальной программы (комплексной программы).</w:t>
      </w:r>
    </w:p>
    <w:p w:rsidR="006271F2" w:rsidRPr="00A32D5E" w:rsidRDefault="006271F2" w:rsidP="006271F2">
      <w:pPr>
        <w:pStyle w:val="ConsPlusNormal"/>
        <w:ind w:firstLine="540"/>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На решение одной задачи структурного элемента может быть направлена реализация нескольких мероприятий (результатов).</w:t>
      </w:r>
    </w:p>
    <w:p w:rsidR="006271F2" w:rsidRPr="00A32D5E" w:rsidRDefault="006271F2" w:rsidP="006271F2">
      <w:pPr>
        <w:pStyle w:val="ConsPlusNormal"/>
        <w:ind w:firstLine="540"/>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 xml:space="preserve">Наименования структурных элементов муниципальной программы (комплексной программы) не могут дублировать наименования целей муниципальной программы (комплексной программы) и наименования задач ее структурных элементов. </w:t>
      </w:r>
    </w:p>
    <w:p w:rsidR="006271F2" w:rsidRPr="00A32D5E" w:rsidRDefault="006271F2" w:rsidP="006271F2">
      <w:pPr>
        <w:pStyle w:val="ConsPlusNormal"/>
        <w:ind w:firstLine="540"/>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Структурный элемент содержит одно уникальное мероприятие (результат) или несколько уникальных мероприятий (результатов). Дублирование мероприятий (результатов) между структурными элементами не допускается.</w:t>
      </w:r>
    </w:p>
    <w:p w:rsidR="006271F2" w:rsidRPr="00A32D5E" w:rsidRDefault="006271F2" w:rsidP="006271F2">
      <w:pPr>
        <w:pStyle w:val="ConsPlusNormal"/>
        <w:ind w:firstLine="540"/>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 xml:space="preserve">Муниципальные проекты, региональные проекты, ведомственные проекты, приоритетные проекты составляют проектную часть муниципальной программы (комплексной программы). Формирование и реализация муниципальных проектов, региональных проектов, ведомственных проектов, приоритетных проектов, а также формирование отчетности об их реализации осуществляются в соответствии с нормативными правовыми актами, устанавливающими порядок организации проектной деятельности в </w:t>
      </w:r>
      <w:r>
        <w:rPr>
          <w:rFonts w:ascii="Times New Roman" w:hAnsi="Times New Roman" w:cs="Times New Roman"/>
          <w:color w:val="000000"/>
          <w:sz w:val="28"/>
          <w:szCs w:val="28"/>
        </w:rPr>
        <w:t xml:space="preserve">муниципальном образовании </w:t>
      </w:r>
      <w:proofErr w:type="spellStart"/>
      <w:r>
        <w:rPr>
          <w:rFonts w:ascii="Times New Roman" w:hAnsi="Times New Roman" w:cs="Times New Roman"/>
          <w:color w:val="000000"/>
          <w:sz w:val="28"/>
          <w:szCs w:val="28"/>
        </w:rPr>
        <w:t>Ташлинский</w:t>
      </w:r>
      <w:proofErr w:type="spellEnd"/>
      <w:r>
        <w:rPr>
          <w:rFonts w:ascii="Times New Roman" w:hAnsi="Times New Roman" w:cs="Times New Roman"/>
          <w:color w:val="000000"/>
          <w:sz w:val="28"/>
          <w:szCs w:val="28"/>
        </w:rPr>
        <w:t xml:space="preserve"> сельсовет </w:t>
      </w:r>
      <w:proofErr w:type="spellStart"/>
      <w:r w:rsidRPr="00A32D5E">
        <w:rPr>
          <w:rFonts w:ascii="Times New Roman" w:hAnsi="Times New Roman" w:cs="Times New Roman"/>
          <w:color w:val="000000"/>
          <w:sz w:val="28"/>
          <w:szCs w:val="28"/>
        </w:rPr>
        <w:t>Ташлинско</w:t>
      </w:r>
      <w:r>
        <w:rPr>
          <w:rFonts w:ascii="Times New Roman" w:hAnsi="Times New Roman" w:cs="Times New Roman"/>
          <w:color w:val="000000"/>
          <w:sz w:val="28"/>
          <w:szCs w:val="28"/>
        </w:rPr>
        <w:t>го</w:t>
      </w:r>
      <w:proofErr w:type="spellEnd"/>
      <w:r w:rsidRPr="00A32D5E">
        <w:rPr>
          <w:rFonts w:ascii="Times New Roman" w:hAnsi="Times New Roman" w:cs="Times New Roman"/>
          <w:color w:val="000000"/>
          <w:sz w:val="28"/>
          <w:szCs w:val="28"/>
        </w:rPr>
        <w:t xml:space="preserve"> район</w:t>
      </w:r>
      <w:r>
        <w:rPr>
          <w:rFonts w:ascii="Times New Roman" w:hAnsi="Times New Roman" w:cs="Times New Roman"/>
          <w:color w:val="000000"/>
          <w:sz w:val="28"/>
          <w:szCs w:val="28"/>
        </w:rPr>
        <w:t>а</w:t>
      </w:r>
      <w:r w:rsidRPr="00A32D5E">
        <w:rPr>
          <w:rFonts w:ascii="Times New Roman" w:hAnsi="Times New Roman" w:cs="Times New Roman"/>
          <w:color w:val="000000"/>
          <w:sz w:val="28"/>
          <w:szCs w:val="28"/>
        </w:rPr>
        <w:t xml:space="preserve"> Оренбургской области.</w:t>
      </w:r>
    </w:p>
    <w:p w:rsidR="006271F2" w:rsidRDefault="006271F2" w:rsidP="006271F2">
      <w:pPr>
        <w:pStyle w:val="ConsPlusNormal"/>
        <w:ind w:firstLine="540"/>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Комплекс процессных мероприятий или задача комплекса процессных мероприятий, включающие мероприятия (результаты) по обеспечению деятельности (содержанию) ответственного исполнителя, соисполнителей, участников муниципальной программы (комплексной программы) могут быть связаны со всеми показателями муниципальной программы (комплексной программы);</w:t>
      </w:r>
    </w:p>
    <w:p w:rsidR="006271F2" w:rsidRPr="00A32D5E" w:rsidRDefault="006271F2" w:rsidP="006271F2">
      <w:pPr>
        <w:pStyle w:val="ConsPlusNormal"/>
        <w:ind w:firstLine="539"/>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lastRenderedPageBreak/>
        <w:t>г) перечень мероприятий (результатов) муниципальной программы (комплексной программы) по форме согласно Таблица № 4 к паспорту муниципальной программы.</w:t>
      </w:r>
    </w:p>
    <w:p w:rsidR="006271F2" w:rsidRPr="00A32D5E" w:rsidRDefault="006271F2" w:rsidP="006271F2">
      <w:pPr>
        <w:pStyle w:val="ConsPlusNormal"/>
        <w:ind w:firstLine="539"/>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 xml:space="preserve"> Мероприятие структурного элемента муниципальной программы (комплексной программы) – действие (совокупность действий), направленное на достижение показателей муниципальных программ (комплексных программ). </w:t>
      </w:r>
    </w:p>
    <w:p w:rsidR="006271F2" w:rsidRPr="00A32D5E" w:rsidRDefault="006271F2" w:rsidP="006271F2">
      <w:pPr>
        <w:pStyle w:val="ConsPlusNormal"/>
        <w:ind w:firstLine="539"/>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 xml:space="preserve">Результат структурного элемента муниципальной программы (комплексной программы) – количественно измеримый итог деятельности, например, число создаваемых (приобретаемых) материальных и нематериальных объектов, объем оказываемых услуг или выполняемых работ и прочее. </w:t>
      </w:r>
    </w:p>
    <w:p w:rsidR="006271F2" w:rsidRPr="00A32D5E" w:rsidRDefault="006271F2" w:rsidP="006271F2">
      <w:pPr>
        <w:pStyle w:val="ConsPlusNormal"/>
        <w:ind w:firstLine="539"/>
        <w:jc w:val="both"/>
        <w:rPr>
          <w:rFonts w:ascii="Times New Roman" w:hAnsi="Times New Roman" w:cs="Times New Roman"/>
          <w:color w:val="000000"/>
          <w:sz w:val="28"/>
          <w:szCs w:val="28"/>
        </w:rPr>
      </w:pPr>
      <w:proofErr w:type="gramStart"/>
      <w:r w:rsidRPr="00A32D5E">
        <w:rPr>
          <w:rFonts w:ascii="Times New Roman" w:hAnsi="Times New Roman" w:cs="Times New Roman"/>
          <w:color w:val="000000"/>
          <w:sz w:val="28"/>
          <w:szCs w:val="28"/>
        </w:rPr>
        <w:t>Мероприятие (результат) структурного элемента муниципальной программы (комплексной программы) должно формироваться исходя из принципов конкретности, точности, достоверности, измеримости (</w:t>
      </w:r>
      <w:proofErr w:type="spellStart"/>
      <w:r w:rsidRPr="00A32D5E">
        <w:rPr>
          <w:rFonts w:ascii="Times New Roman" w:hAnsi="Times New Roman" w:cs="Times New Roman"/>
          <w:color w:val="000000"/>
          <w:sz w:val="28"/>
          <w:szCs w:val="28"/>
        </w:rPr>
        <w:t>счетности</w:t>
      </w:r>
      <w:proofErr w:type="spellEnd"/>
      <w:r w:rsidRPr="00A32D5E">
        <w:rPr>
          <w:rFonts w:ascii="Times New Roman" w:hAnsi="Times New Roman" w:cs="Times New Roman"/>
          <w:color w:val="000000"/>
          <w:sz w:val="28"/>
          <w:szCs w:val="28"/>
        </w:rPr>
        <w:t xml:space="preserve">), возможности мониторинга, и выполнения задач структурного элемента муниципальной программы (комплексной программы). </w:t>
      </w:r>
      <w:proofErr w:type="gramEnd"/>
    </w:p>
    <w:p w:rsidR="006271F2" w:rsidRPr="00A32D5E" w:rsidRDefault="006271F2" w:rsidP="006271F2">
      <w:pPr>
        <w:pStyle w:val="ConsPlusNormal"/>
        <w:ind w:firstLine="539"/>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 xml:space="preserve">В случае если в рамках реализации структурного элемента муниципальной программы (комплексной программы) подлежат исполнению муниципальный проект, региональный проект, ведомственный проект, приоритетный проект, то значения результатов, характеризующих степень реализации такого структурного элемента, должны соответствовать значениям результатов, установленным соответствующими проектами.  </w:t>
      </w:r>
    </w:p>
    <w:p w:rsidR="006271F2" w:rsidRPr="00A32D5E" w:rsidRDefault="006271F2" w:rsidP="006271F2">
      <w:pPr>
        <w:pStyle w:val="ConsPlusNormal"/>
        <w:ind w:firstLine="539"/>
        <w:jc w:val="both"/>
        <w:rPr>
          <w:rFonts w:ascii="Times New Roman" w:hAnsi="Times New Roman" w:cs="Times New Roman"/>
          <w:color w:val="000000"/>
          <w:sz w:val="28"/>
          <w:szCs w:val="28"/>
        </w:rPr>
      </w:pPr>
      <w:proofErr w:type="gramStart"/>
      <w:r w:rsidRPr="00A32D5E">
        <w:rPr>
          <w:rFonts w:ascii="Times New Roman" w:hAnsi="Times New Roman" w:cs="Times New Roman"/>
          <w:color w:val="000000"/>
          <w:sz w:val="28"/>
          <w:szCs w:val="28"/>
        </w:rPr>
        <w:t xml:space="preserve">В случае если в рамках реализации структурного элемента муниципальной программы (комплексной программы) подлежат исполнению обязательства </w:t>
      </w:r>
      <w:r w:rsidR="00B43744">
        <w:rPr>
          <w:rFonts w:ascii="Times New Roman" w:hAnsi="Times New Roman" w:cs="Times New Roman"/>
          <w:color w:val="000000"/>
          <w:sz w:val="28"/>
          <w:szCs w:val="28"/>
        </w:rPr>
        <w:t xml:space="preserve">муниципального образования </w:t>
      </w:r>
      <w:proofErr w:type="spellStart"/>
      <w:r w:rsidR="00B43744">
        <w:rPr>
          <w:rFonts w:ascii="Times New Roman" w:hAnsi="Times New Roman" w:cs="Times New Roman"/>
          <w:color w:val="000000"/>
          <w:sz w:val="28"/>
          <w:szCs w:val="28"/>
        </w:rPr>
        <w:t>Ташлинский</w:t>
      </w:r>
      <w:proofErr w:type="spellEnd"/>
      <w:r w:rsidR="00B43744">
        <w:rPr>
          <w:rFonts w:ascii="Times New Roman" w:hAnsi="Times New Roman" w:cs="Times New Roman"/>
          <w:color w:val="000000"/>
          <w:sz w:val="28"/>
          <w:szCs w:val="28"/>
        </w:rPr>
        <w:t xml:space="preserve"> сельсовет </w:t>
      </w:r>
      <w:proofErr w:type="spellStart"/>
      <w:r w:rsidRPr="00A32D5E">
        <w:rPr>
          <w:rFonts w:ascii="Times New Roman" w:hAnsi="Times New Roman" w:cs="Times New Roman"/>
          <w:color w:val="000000"/>
          <w:sz w:val="28"/>
          <w:szCs w:val="28"/>
        </w:rPr>
        <w:t>Ташлинского</w:t>
      </w:r>
      <w:proofErr w:type="spellEnd"/>
      <w:r w:rsidRPr="00A32D5E">
        <w:rPr>
          <w:rFonts w:ascii="Times New Roman" w:hAnsi="Times New Roman" w:cs="Times New Roman"/>
          <w:color w:val="000000"/>
          <w:sz w:val="28"/>
          <w:szCs w:val="28"/>
        </w:rPr>
        <w:t xml:space="preserve"> района Оренбургской области по достижению результатов использования субсидий из областного бюджета, </w:t>
      </w:r>
      <w:r w:rsidR="004B6BC3">
        <w:rPr>
          <w:rFonts w:ascii="Times New Roman" w:hAnsi="Times New Roman" w:cs="Times New Roman"/>
          <w:color w:val="000000"/>
          <w:sz w:val="28"/>
          <w:szCs w:val="28"/>
        </w:rPr>
        <w:t>бюджета</w:t>
      </w:r>
      <w:r w:rsidR="00441C04">
        <w:rPr>
          <w:rFonts w:ascii="Times New Roman" w:hAnsi="Times New Roman" w:cs="Times New Roman"/>
          <w:color w:val="000000"/>
          <w:sz w:val="28"/>
          <w:szCs w:val="28"/>
        </w:rPr>
        <w:t xml:space="preserve"> муниципального района,</w:t>
      </w:r>
      <w:r w:rsidR="004B6BC3">
        <w:rPr>
          <w:rFonts w:ascii="Times New Roman" w:hAnsi="Times New Roman" w:cs="Times New Roman"/>
          <w:color w:val="000000"/>
          <w:sz w:val="28"/>
          <w:szCs w:val="28"/>
        </w:rPr>
        <w:t xml:space="preserve"> </w:t>
      </w:r>
      <w:r w:rsidRPr="00A32D5E">
        <w:rPr>
          <w:rFonts w:ascii="Times New Roman" w:hAnsi="Times New Roman" w:cs="Times New Roman"/>
          <w:color w:val="000000"/>
          <w:sz w:val="28"/>
          <w:szCs w:val="28"/>
        </w:rPr>
        <w:t>то значения результатов, характеризующих степень реализации такого структурного элемента, должны соответствовать значениям результатов использования субсидии, установленным соглашением о предоставлении субсидии из областного</w:t>
      </w:r>
      <w:r w:rsidR="00441C04">
        <w:rPr>
          <w:rFonts w:ascii="Times New Roman" w:hAnsi="Times New Roman" w:cs="Times New Roman"/>
          <w:color w:val="000000"/>
          <w:sz w:val="28"/>
          <w:szCs w:val="28"/>
        </w:rPr>
        <w:t xml:space="preserve"> бюджета, бюджета муниципального района</w:t>
      </w:r>
      <w:r w:rsidRPr="00A32D5E">
        <w:rPr>
          <w:rFonts w:ascii="Times New Roman" w:hAnsi="Times New Roman" w:cs="Times New Roman"/>
          <w:color w:val="000000"/>
          <w:sz w:val="28"/>
          <w:szCs w:val="28"/>
        </w:rPr>
        <w:t xml:space="preserve">. </w:t>
      </w:r>
      <w:proofErr w:type="gramEnd"/>
    </w:p>
    <w:p w:rsidR="006271F2" w:rsidRPr="00A32D5E" w:rsidRDefault="006271F2" w:rsidP="006271F2">
      <w:pPr>
        <w:pStyle w:val="ConsPlusNormal"/>
        <w:ind w:firstLine="539"/>
        <w:jc w:val="both"/>
        <w:rPr>
          <w:rFonts w:ascii="Times New Roman" w:hAnsi="Times New Roman" w:cs="Times New Roman"/>
          <w:color w:val="000000"/>
          <w:sz w:val="28"/>
          <w:szCs w:val="28"/>
        </w:rPr>
      </w:pPr>
      <w:proofErr w:type="gramStart"/>
      <w:r w:rsidRPr="00A32D5E">
        <w:rPr>
          <w:rFonts w:ascii="Times New Roman" w:hAnsi="Times New Roman" w:cs="Times New Roman"/>
          <w:color w:val="000000"/>
          <w:sz w:val="28"/>
          <w:szCs w:val="28"/>
        </w:rPr>
        <w:t xml:space="preserve">В случае если в рамках реализации структурного элемента муниципальной программы (комплексной программы) подлежат исполнению обязательства </w:t>
      </w:r>
      <w:r w:rsidR="00441C04">
        <w:rPr>
          <w:rFonts w:ascii="Times New Roman" w:hAnsi="Times New Roman" w:cs="Times New Roman"/>
          <w:color w:val="000000"/>
          <w:sz w:val="28"/>
          <w:szCs w:val="28"/>
        </w:rPr>
        <w:t xml:space="preserve">муниципального образования </w:t>
      </w:r>
      <w:proofErr w:type="spellStart"/>
      <w:r w:rsidR="00441C04">
        <w:rPr>
          <w:rFonts w:ascii="Times New Roman" w:hAnsi="Times New Roman" w:cs="Times New Roman"/>
          <w:color w:val="000000"/>
          <w:sz w:val="28"/>
          <w:szCs w:val="28"/>
        </w:rPr>
        <w:t>Ташлинский</w:t>
      </w:r>
      <w:proofErr w:type="spellEnd"/>
      <w:r w:rsidR="00441C04">
        <w:rPr>
          <w:rFonts w:ascii="Times New Roman" w:hAnsi="Times New Roman" w:cs="Times New Roman"/>
          <w:color w:val="000000"/>
          <w:sz w:val="28"/>
          <w:szCs w:val="28"/>
        </w:rPr>
        <w:t xml:space="preserve"> сельсовет </w:t>
      </w:r>
      <w:proofErr w:type="spellStart"/>
      <w:r w:rsidRPr="00A32D5E">
        <w:rPr>
          <w:rFonts w:ascii="Times New Roman" w:hAnsi="Times New Roman" w:cs="Times New Roman"/>
          <w:color w:val="000000"/>
          <w:sz w:val="28"/>
          <w:szCs w:val="28"/>
        </w:rPr>
        <w:t>Ташлинского</w:t>
      </w:r>
      <w:proofErr w:type="spellEnd"/>
      <w:r w:rsidRPr="00A32D5E">
        <w:rPr>
          <w:rFonts w:ascii="Times New Roman" w:hAnsi="Times New Roman" w:cs="Times New Roman"/>
          <w:color w:val="000000"/>
          <w:sz w:val="28"/>
          <w:szCs w:val="28"/>
        </w:rPr>
        <w:t xml:space="preserve"> района Оренбургской области по предоставлению </w:t>
      </w:r>
      <w:r w:rsidRPr="00A32D5E">
        <w:rPr>
          <w:rStyle w:val="ac"/>
          <w:rFonts w:ascii="Times New Roman" w:hAnsi="Times New Roman" w:cs="Times New Roman"/>
          <w:i w:val="0"/>
          <w:color w:val="000000"/>
          <w:sz w:val="28"/>
          <w:szCs w:val="28"/>
        </w:rPr>
        <w:t>межбюджетных</w:t>
      </w:r>
      <w:r w:rsidRPr="00A32D5E">
        <w:rPr>
          <w:rFonts w:ascii="Times New Roman" w:hAnsi="Times New Roman" w:cs="Times New Roman"/>
          <w:i/>
          <w:color w:val="000000"/>
          <w:sz w:val="28"/>
          <w:szCs w:val="28"/>
        </w:rPr>
        <w:t> </w:t>
      </w:r>
      <w:r w:rsidRPr="00A32D5E">
        <w:rPr>
          <w:rStyle w:val="ac"/>
          <w:rFonts w:ascii="Times New Roman" w:hAnsi="Times New Roman" w:cs="Times New Roman"/>
          <w:i w:val="0"/>
          <w:color w:val="000000"/>
          <w:sz w:val="28"/>
          <w:szCs w:val="28"/>
        </w:rPr>
        <w:t>трансфертов</w:t>
      </w:r>
      <w:r w:rsidRPr="00A32D5E">
        <w:rPr>
          <w:rFonts w:ascii="Times New Roman" w:hAnsi="Times New Roman" w:cs="Times New Roman"/>
          <w:color w:val="000000"/>
          <w:sz w:val="28"/>
          <w:szCs w:val="28"/>
        </w:rPr>
        <w:t>  бюджет</w:t>
      </w:r>
      <w:r w:rsidR="00441C04">
        <w:rPr>
          <w:rFonts w:ascii="Times New Roman" w:hAnsi="Times New Roman" w:cs="Times New Roman"/>
          <w:color w:val="000000"/>
          <w:sz w:val="28"/>
          <w:szCs w:val="28"/>
        </w:rPr>
        <w:t>у муниципального района</w:t>
      </w:r>
      <w:r w:rsidR="00BA6592">
        <w:rPr>
          <w:rFonts w:ascii="Times New Roman" w:hAnsi="Times New Roman" w:cs="Times New Roman"/>
          <w:color w:val="000000"/>
          <w:sz w:val="28"/>
          <w:szCs w:val="28"/>
        </w:rPr>
        <w:t xml:space="preserve"> на выполнение переданных полномочий</w:t>
      </w:r>
      <w:r w:rsidRPr="00A32D5E">
        <w:rPr>
          <w:rFonts w:ascii="Times New Roman" w:hAnsi="Times New Roman" w:cs="Times New Roman"/>
          <w:color w:val="000000"/>
          <w:sz w:val="28"/>
          <w:szCs w:val="28"/>
        </w:rPr>
        <w:t xml:space="preserve">, то значения результатов, характеризующих степень реализации такого структурного элемента, должны отражать степень выполнения </w:t>
      </w:r>
      <w:r w:rsidR="00BA6592">
        <w:rPr>
          <w:rFonts w:ascii="Times New Roman" w:hAnsi="Times New Roman" w:cs="Times New Roman"/>
          <w:color w:val="000000"/>
          <w:sz w:val="28"/>
          <w:szCs w:val="28"/>
        </w:rPr>
        <w:t xml:space="preserve">муниципального района </w:t>
      </w:r>
      <w:r w:rsidRPr="00A32D5E">
        <w:rPr>
          <w:rFonts w:ascii="Times New Roman" w:hAnsi="Times New Roman" w:cs="Times New Roman"/>
          <w:color w:val="000000"/>
          <w:sz w:val="28"/>
          <w:szCs w:val="28"/>
        </w:rPr>
        <w:t xml:space="preserve">условий, установленных соглашением о предоставлении субсидий из </w:t>
      </w:r>
      <w:r w:rsidR="00BA6592">
        <w:rPr>
          <w:rFonts w:ascii="Times New Roman" w:hAnsi="Times New Roman" w:cs="Times New Roman"/>
          <w:color w:val="000000"/>
          <w:sz w:val="28"/>
          <w:szCs w:val="28"/>
        </w:rPr>
        <w:t>местного</w:t>
      </w:r>
      <w:r w:rsidRPr="00A32D5E">
        <w:rPr>
          <w:rFonts w:ascii="Times New Roman" w:hAnsi="Times New Roman" w:cs="Times New Roman"/>
          <w:color w:val="000000"/>
          <w:sz w:val="28"/>
          <w:szCs w:val="28"/>
        </w:rPr>
        <w:t xml:space="preserve"> бюджета. </w:t>
      </w:r>
      <w:proofErr w:type="gramEnd"/>
    </w:p>
    <w:p w:rsidR="006271F2" w:rsidRPr="00A32D5E" w:rsidRDefault="006271F2" w:rsidP="006271F2">
      <w:pPr>
        <w:pStyle w:val="ConsPlusNormal"/>
        <w:ind w:firstLine="539"/>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 xml:space="preserve">Наименование мероприятия (результата) комплекса процессных мероприятий не должно: </w:t>
      </w:r>
    </w:p>
    <w:p w:rsidR="006271F2" w:rsidRPr="00A32D5E" w:rsidRDefault="006271F2" w:rsidP="006271F2">
      <w:pPr>
        <w:pStyle w:val="ConsPlusNormal"/>
        <w:ind w:firstLine="539"/>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дублировать наименование показателя, задачи, иного мероприятия (результата) комплекса процессных мероприятий, а также их контрольных точек;</w:t>
      </w:r>
    </w:p>
    <w:p w:rsidR="006271F2" w:rsidRPr="00A32D5E" w:rsidRDefault="006271F2" w:rsidP="006271F2">
      <w:pPr>
        <w:pStyle w:val="ConsPlusNormal"/>
        <w:ind w:firstLine="539"/>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дублировать наименования показателей, мероприятий (результатов) иных структурных элементов муниципальной программы (комплексной программы);</w:t>
      </w:r>
    </w:p>
    <w:p w:rsidR="006271F2" w:rsidRPr="00A32D5E" w:rsidRDefault="006271F2" w:rsidP="006271F2">
      <w:pPr>
        <w:pStyle w:val="ConsPlusNormal"/>
        <w:ind w:firstLine="539"/>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lastRenderedPageBreak/>
        <w:t>содержать значения мероприятия (результата) и указание на период реализации;</w:t>
      </w:r>
    </w:p>
    <w:p w:rsidR="006271F2" w:rsidRPr="00A32D5E" w:rsidRDefault="006271F2" w:rsidP="006271F2">
      <w:pPr>
        <w:pStyle w:val="ConsPlusNormal"/>
        <w:ind w:firstLine="539"/>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содержать указание на виды и формы муниципальной поддержки (субвенции, дотации, иные межбюджетные трансферты и другое);</w:t>
      </w:r>
    </w:p>
    <w:p w:rsidR="003C170F" w:rsidRPr="00A32D5E" w:rsidRDefault="003C170F" w:rsidP="003C170F">
      <w:pPr>
        <w:pStyle w:val="ConsPlusNormal"/>
        <w:ind w:firstLine="539"/>
        <w:jc w:val="both"/>
        <w:rPr>
          <w:rFonts w:ascii="Times New Roman" w:hAnsi="Times New Roman" w:cs="Times New Roman"/>
          <w:color w:val="000000"/>
          <w:sz w:val="28"/>
          <w:szCs w:val="28"/>
        </w:rPr>
      </w:pPr>
      <w:proofErr w:type="spellStart"/>
      <w:r w:rsidRPr="00A32D5E">
        <w:rPr>
          <w:rFonts w:ascii="Times New Roman" w:hAnsi="Times New Roman" w:cs="Times New Roman"/>
          <w:color w:val="000000"/>
          <w:sz w:val="28"/>
          <w:szCs w:val="28"/>
        </w:rPr>
        <w:t>д</w:t>
      </w:r>
      <w:proofErr w:type="spellEnd"/>
      <w:r w:rsidRPr="00A32D5E">
        <w:rPr>
          <w:rFonts w:ascii="Times New Roman" w:hAnsi="Times New Roman" w:cs="Times New Roman"/>
          <w:color w:val="000000"/>
          <w:sz w:val="28"/>
          <w:szCs w:val="28"/>
        </w:rPr>
        <w:t>) финансовое обеспечение реализации муниципальной программы.</w:t>
      </w:r>
    </w:p>
    <w:p w:rsidR="003C170F" w:rsidRPr="00A32D5E" w:rsidRDefault="003C170F" w:rsidP="003C170F">
      <w:pPr>
        <w:pStyle w:val="ConsPlusNormal"/>
        <w:ind w:firstLine="539"/>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 xml:space="preserve">Информация о финансовом обеспечении реализации муниципальной программы (комплексной программы) за счет средств бюджета </w:t>
      </w:r>
      <w:r>
        <w:rPr>
          <w:rFonts w:ascii="Times New Roman" w:hAnsi="Times New Roman" w:cs="Times New Roman"/>
          <w:color w:val="000000"/>
          <w:sz w:val="28"/>
          <w:szCs w:val="28"/>
        </w:rPr>
        <w:t xml:space="preserve">муниципального образования </w:t>
      </w:r>
      <w:proofErr w:type="spellStart"/>
      <w:r>
        <w:rPr>
          <w:rFonts w:ascii="Times New Roman" w:hAnsi="Times New Roman" w:cs="Times New Roman"/>
          <w:color w:val="000000"/>
          <w:sz w:val="28"/>
          <w:szCs w:val="28"/>
        </w:rPr>
        <w:t>Ташлинский</w:t>
      </w:r>
      <w:proofErr w:type="spellEnd"/>
      <w:r>
        <w:rPr>
          <w:rFonts w:ascii="Times New Roman" w:hAnsi="Times New Roman" w:cs="Times New Roman"/>
          <w:color w:val="000000"/>
          <w:sz w:val="28"/>
          <w:szCs w:val="28"/>
        </w:rPr>
        <w:t xml:space="preserve"> сельсовет</w:t>
      </w:r>
      <w:r w:rsidRPr="00A32D5E">
        <w:rPr>
          <w:rFonts w:ascii="Times New Roman" w:hAnsi="Times New Roman" w:cs="Times New Roman"/>
          <w:color w:val="000000"/>
          <w:sz w:val="28"/>
          <w:szCs w:val="28"/>
        </w:rPr>
        <w:t xml:space="preserve">, с расшифровкой по главным распорядителям средств </w:t>
      </w:r>
      <w:r>
        <w:rPr>
          <w:rFonts w:ascii="Times New Roman" w:hAnsi="Times New Roman" w:cs="Times New Roman"/>
          <w:color w:val="000000"/>
          <w:sz w:val="28"/>
          <w:szCs w:val="28"/>
        </w:rPr>
        <w:t>местного</w:t>
      </w:r>
      <w:r w:rsidRPr="00A32D5E">
        <w:rPr>
          <w:rFonts w:ascii="Times New Roman" w:hAnsi="Times New Roman" w:cs="Times New Roman"/>
          <w:color w:val="000000"/>
          <w:sz w:val="28"/>
          <w:szCs w:val="28"/>
        </w:rPr>
        <w:t xml:space="preserve"> бюджета, структурным элементам муниципальной программы (комплексной программы), а также по годам реализации муниципальной программы приводится по форме согласно Таблица № 5 к паспорту муниципальной программы.</w:t>
      </w:r>
    </w:p>
    <w:p w:rsidR="003C170F" w:rsidRPr="00A32D5E" w:rsidRDefault="003C170F" w:rsidP="003C170F">
      <w:pPr>
        <w:pStyle w:val="ConsPlusNormal"/>
        <w:ind w:firstLine="539"/>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 xml:space="preserve">Информация о финансовом обеспечении реализации муниципальной программы (комплексной программы) за счет средств бюджета </w:t>
      </w:r>
      <w:r>
        <w:rPr>
          <w:rFonts w:ascii="Times New Roman" w:hAnsi="Times New Roman" w:cs="Times New Roman"/>
          <w:color w:val="000000"/>
          <w:sz w:val="28"/>
          <w:szCs w:val="28"/>
        </w:rPr>
        <w:t xml:space="preserve">муниципального образования </w:t>
      </w:r>
      <w:proofErr w:type="spellStart"/>
      <w:r>
        <w:rPr>
          <w:rFonts w:ascii="Times New Roman" w:hAnsi="Times New Roman" w:cs="Times New Roman"/>
          <w:color w:val="000000"/>
          <w:sz w:val="28"/>
          <w:szCs w:val="28"/>
        </w:rPr>
        <w:t>Ташлинский</w:t>
      </w:r>
      <w:proofErr w:type="spellEnd"/>
      <w:r>
        <w:rPr>
          <w:rFonts w:ascii="Times New Roman" w:hAnsi="Times New Roman" w:cs="Times New Roman"/>
          <w:color w:val="000000"/>
          <w:sz w:val="28"/>
          <w:szCs w:val="28"/>
        </w:rPr>
        <w:t xml:space="preserve"> сельсовет</w:t>
      </w:r>
      <w:r w:rsidRPr="00A32D5E">
        <w:rPr>
          <w:rFonts w:ascii="Times New Roman" w:hAnsi="Times New Roman" w:cs="Times New Roman"/>
          <w:color w:val="000000"/>
          <w:sz w:val="28"/>
          <w:szCs w:val="28"/>
        </w:rPr>
        <w:t>, внебюджетных источников и прогнозная оценка привлекаемых на реализацию муниципальной программы средств федерального и областного бюджетов приводится по форме согласно Таблица № 5.1 к паспорту муниципальной программы.</w:t>
      </w:r>
    </w:p>
    <w:p w:rsidR="003C170F" w:rsidRPr="00A32D5E" w:rsidRDefault="003C170F" w:rsidP="003C170F">
      <w:pPr>
        <w:pStyle w:val="ConsPlusNormal"/>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е) </w:t>
      </w:r>
      <w:r w:rsidRPr="00A32D5E">
        <w:rPr>
          <w:rFonts w:ascii="Times New Roman" w:hAnsi="Times New Roman" w:cs="Times New Roman"/>
          <w:color w:val="000000"/>
          <w:sz w:val="28"/>
          <w:szCs w:val="28"/>
        </w:rPr>
        <w:t xml:space="preserve">сведения о методике расчета показателей  муниципальной программы (комплексной программы) </w:t>
      </w:r>
      <w:r>
        <w:rPr>
          <w:rFonts w:ascii="Times New Roman" w:hAnsi="Times New Roman" w:cs="Times New Roman"/>
          <w:color w:val="000000"/>
          <w:sz w:val="28"/>
          <w:szCs w:val="28"/>
        </w:rPr>
        <w:t xml:space="preserve">муниципального образования </w:t>
      </w:r>
      <w:proofErr w:type="spellStart"/>
      <w:r>
        <w:rPr>
          <w:rFonts w:ascii="Times New Roman" w:hAnsi="Times New Roman" w:cs="Times New Roman"/>
          <w:color w:val="000000"/>
          <w:sz w:val="28"/>
          <w:szCs w:val="28"/>
        </w:rPr>
        <w:t>Ташлинский</w:t>
      </w:r>
      <w:proofErr w:type="spellEnd"/>
      <w:r>
        <w:rPr>
          <w:rFonts w:ascii="Times New Roman" w:hAnsi="Times New Roman" w:cs="Times New Roman"/>
          <w:color w:val="000000"/>
          <w:sz w:val="28"/>
          <w:szCs w:val="28"/>
        </w:rPr>
        <w:t xml:space="preserve"> сельсовет</w:t>
      </w:r>
      <w:r w:rsidRPr="00A32D5E">
        <w:rPr>
          <w:rFonts w:ascii="Times New Roman" w:hAnsi="Times New Roman" w:cs="Times New Roman"/>
          <w:color w:val="000000"/>
          <w:sz w:val="28"/>
          <w:szCs w:val="28"/>
        </w:rPr>
        <w:t xml:space="preserve"> </w:t>
      </w:r>
      <w:proofErr w:type="spellStart"/>
      <w:r w:rsidRPr="00A32D5E">
        <w:rPr>
          <w:rFonts w:ascii="Times New Roman" w:hAnsi="Times New Roman" w:cs="Times New Roman"/>
          <w:color w:val="000000"/>
          <w:sz w:val="28"/>
          <w:szCs w:val="28"/>
        </w:rPr>
        <w:t>Ташлинского</w:t>
      </w:r>
      <w:proofErr w:type="spellEnd"/>
      <w:r w:rsidRPr="00A32D5E">
        <w:rPr>
          <w:rFonts w:ascii="Times New Roman" w:hAnsi="Times New Roman" w:cs="Times New Roman"/>
          <w:color w:val="000000"/>
          <w:sz w:val="28"/>
          <w:szCs w:val="28"/>
        </w:rPr>
        <w:t xml:space="preserve"> района Оренбургской области по форме согласно Таблица № 6 к паспорту муниципальной программы.</w:t>
      </w:r>
    </w:p>
    <w:p w:rsidR="003C170F" w:rsidRPr="00A32D5E" w:rsidRDefault="003C170F" w:rsidP="003C170F">
      <w:pPr>
        <w:pStyle w:val="ConsPlusNormal"/>
        <w:ind w:firstLine="540"/>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 xml:space="preserve">Методика расчета показателей должна обеспечивать сопоставимость показателей, отражающих аналогичные наблюдаемые явления, объекты, процессы или их свойства (в том числе единство единиц измерения и периодичность расчетов) и единый подход к сбору и представлению информации о выполнении показателей. Не допускается </w:t>
      </w:r>
      <w:proofErr w:type="spellStart"/>
      <w:r w:rsidRPr="00A32D5E">
        <w:rPr>
          <w:rFonts w:ascii="Times New Roman" w:hAnsi="Times New Roman" w:cs="Times New Roman"/>
          <w:color w:val="000000"/>
          <w:sz w:val="28"/>
          <w:szCs w:val="28"/>
        </w:rPr>
        <w:t>многовариантность</w:t>
      </w:r>
      <w:proofErr w:type="spellEnd"/>
      <w:r w:rsidRPr="00A32D5E">
        <w:rPr>
          <w:rFonts w:ascii="Times New Roman" w:hAnsi="Times New Roman" w:cs="Times New Roman"/>
          <w:color w:val="000000"/>
          <w:sz w:val="28"/>
          <w:szCs w:val="28"/>
        </w:rPr>
        <w:t xml:space="preserve"> методик расчетов и способов получения отчетных данных.</w:t>
      </w:r>
    </w:p>
    <w:p w:rsidR="003C170F" w:rsidRPr="00A32D5E" w:rsidRDefault="003C170F" w:rsidP="003C170F">
      <w:pPr>
        <w:pStyle w:val="ConsPlusNormal"/>
        <w:ind w:firstLine="540"/>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Алгоритм формирования показателя представляет собой методику количественного (формульного) исчисления показателя и необходимые пояснения к ней.</w:t>
      </w:r>
    </w:p>
    <w:p w:rsidR="003C170F" w:rsidRPr="007F2843" w:rsidRDefault="003C170F" w:rsidP="003C170F">
      <w:pPr>
        <w:pStyle w:val="ConsPlusNormal"/>
        <w:ind w:firstLine="540"/>
        <w:jc w:val="both"/>
        <w:rPr>
          <w:rFonts w:ascii="Times New Roman" w:hAnsi="Times New Roman" w:cs="Times New Roman"/>
          <w:sz w:val="28"/>
          <w:szCs w:val="28"/>
        </w:rPr>
      </w:pPr>
      <w:r w:rsidRPr="007F2843">
        <w:rPr>
          <w:rFonts w:ascii="Times New Roman" w:hAnsi="Times New Roman" w:cs="Times New Roman"/>
          <w:sz w:val="28"/>
          <w:szCs w:val="28"/>
        </w:rPr>
        <w:t xml:space="preserve">По каждому показателю муниципальной программы (комплексной программы) должна быть приведена информация об открытом источнике, содержащем их значения (ссылка на официальный документ, интернет-ресурс, статистическую форму, форму специальной отчетности и иные источники). </w:t>
      </w:r>
    </w:p>
    <w:p w:rsidR="003C170F" w:rsidRPr="007F2843" w:rsidRDefault="003C170F" w:rsidP="003C170F">
      <w:pPr>
        <w:pStyle w:val="ConsPlusNormal"/>
        <w:ind w:firstLine="540"/>
        <w:jc w:val="both"/>
        <w:rPr>
          <w:rFonts w:ascii="Times New Roman" w:hAnsi="Times New Roman" w:cs="Times New Roman"/>
          <w:sz w:val="28"/>
          <w:szCs w:val="28"/>
        </w:rPr>
      </w:pPr>
      <w:r w:rsidRPr="007F2843">
        <w:rPr>
          <w:rFonts w:ascii="Times New Roman" w:hAnsi="Times New Roman" w:cs="Times New Roman"/>
          <w:sz w:val="28"/>
          <w:szCs w:val="28"/>
        </w:rPr>
        <w:t>В случае отсутствия таких источников должна быть приведена информация о методике расчета значений показателей муниципальной программы (</w:t>
      </w:r>
      <w:r w:rsidR="0021751D" w:rsidRPr="007F2843">
        <w:rPr>
          <w:rFonts w:ascii="Times New Roman" w:hAnsi="Times New Roman" w:cs="Times New Roman"/>
          <w:sz w:val="28"/>
          <w:szCs w:val="28"/>
        </w:rPr>
        <w:t xml:space="preserve">комплексной </w:t>
      </w:r>
      <w:r w:rsidRPr="007F2843">
        <w:rPr>
          <w:rFonts w:ascii="Times New Roman" w:hAnsi="Times New Roman" w:cs="Times New Roman"/>
          <w:sz w:val="28"/>
          <w:szCs w:val="28"/>
        </w:rPr>
        <w:t>программы).</w:t>
      </w:r>
    </w:p>
    <w:p w:rsidR="007F2843" w:rsidRPr="00A32D5E" w:rsidRDefault="007F2843" w:rsidP="007F2843">
      <w:pPr>
        <w:pStyle w:val="ConsPlusNormal"/>
        <w:ind w:firstLine="540"/>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Показатели, рассчитанные по методикам, утвержденным ответственными исполнителями, соисполнителями, участниками муниципальных программ (комплексных программ), применяются только при отсутствии возможности получить данные на основании муниципальных статистических наблюдений.</w:t>
      </w:r>
    </w:p>
    <w:p w:rsidR="007F2843" w:rsidRPr="00A32D5E" w:rsidRDefault="007F2843" w:rsidP="007F2843">
      <w:pPr>
        <w:pStyle w:val="ConsPlusNormal"/>
        <w:ind w:firstLine="540"/>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Соисполнители и участники муниципальной программы (комплексной программы) согласовывают методики расчета показателей муниципальной программы (комплексной программы) и их структурных элементов с ответственным исполнителем муниципальной программы (комплексной программы).</w:t>
      </w:r>
    </w:p>
    <w:p w:rsidR="007F2843" w:rsidRPr="00A32D5E" w:rsidRDefault="007F2843" w:rsidP="007F2843">
      <w:pPr>
        <w:pStyle w:val="ConsPlusNormal"/>
        <w:ind w:firstLine="540"/>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 xml:space="preserve">Не допускается изменение методик расчета показателей муниципальной </w:t>
      </w:r>
      <w:r w:rsidRPr="00A32D5E">
        <w:rPr>
          <w:rFonts w:ascii="Times New Roman" w:hAnsi="Times New Roman" w:cs="Times New Roman"/>
          <w:color w:val="000000"/>
          <w:sz w:val="28"/>
          <w:szCs w:val="28"/>
        </w:rPr>
        <w:lastRenderedPageBreak/>
        <w:t>программы (комплексной программы) за текущий год в течение текущего года.</w:t>
      </w:r>
    </w:p>
    <w:p w:rsidR="007F2843" w:rsidRPr="00A32D5E" w:rsidRDefault="007F2843" w:rsidP="007F2843">
      <w:pPr>
        <w:pStyle w:val="ConsPlusNormal"/>
        <w:ind w:firstLine="540"/>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 xml:space="preserve">Для показателя указываются периодичность (годовая, квартальная, месячная) и вид временной характеристики (за отчетный период, на начало отчетного периода, на конец периода, на конкретную дату). </w:t>
      </w:r>
    </w:p>
    <w:p w:rsidR="007F2843" w:rsidRPr="00A32D5E" w:rsidRDefault="007F2843" w:rsidP="007F2843">
      <w:pPr>
        <w:pStyle w:val="ConsPlusNormal"/>
        <w:ind w:firstLine="540"/>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Единица измерения показателя (индикатора) выбирается из ОКЕИ;</w:t>
      </w:r>
    </w:p>
    <w:p w:rsidR="007F2843" w:rsidRPr="00A32D5E" w:rsidRDefault="007F2843" w:rsidP="007F2843">
      <w:pPr>
        <w:pStyle w:val="ConsPlusNormal"/>
        <w:ind w:firstLine="540"/>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 xml:space="preserve">2.2.3. План реализации муниципальной программы (комплексной программы) </w:t>
      </w:r>
      <w:r>
        <w:rPr>
          <w:rFonts w:ascii="Times New Roman" w:hAnsi="Times New Roman" w:cs="Times New Roman"/>
          <w:color w:val="000000"/>
          <w:sz w:val="28"/>
          <w:szCs w:val="28"/>
        </w:rPr>
        <w:t xml:space="preserve">муниципального образования </w:t>
      </w:r>
      <w:proofErr w:type="spellStart"/>
      <w:r>
        <w:rPr>
          <w:rFonts w:ascii="Times New Roman" w:hAnsi="Times New Roman" w:cs="Times New Roman"/>
          <w:color w:val="000000"/>
          <w:sz w:val="28"/>
          <w:szCs w:val="28"/>
        </w:rPr>
        <w:t>Ташлинский</w:t>
      </w:r>
      <w:proofErr w:type="spellEnd"/>
      <w:r>
        <w:rPr>
          <w:rFonts w:ascii="Times New Roman" w:hAnsi="Times New Roman" w:cs="Times New Roman"/>
          <w:color w:val="000000"/>
          <w:sz w:val="28"/>
          <w:szCs w:val="28"/>
        </w:rPr>
        <w:t xml:space="preserve"> сельсовет </w:t>
      </w:r>
      <w:proofErr w:type="spellStart"/>
      <w:r w:rsidRPr="00A32D5E">
        <w:rPr>
          <w:rFonts w:ascii="Times New Roman" w:hAnsi="Times New Roman" w:cs="Times New Roman"/>
          <w:color w:val="000000"/>
          <w:sz w:val="28"/>
          <w:szCs w:val="28"/>
        </w:rPr>
        <w:t>Ташлинского</w:t>
      </w:r>
      <w:proofErr w:type="spellEnd"/>
      <w:r w:rsidRPr="00A32D5E">
        <w:rPr>
          <w:rFonts w:ascii="Times New Roman" w:hAnsi="Times New Roman" w:cs="Times New Roman"/>
          <w:color w:val="000000"/>
          <w:sz w:val="28"/>
          <w:szCs w:val="28"/>
        </w:rPr>
        <w:t xml:space="preserve"> района Оренбургской области (далее - план) по форме согласно приложению № 2 к настоящему Порядку.</w:t>
      </w:r>
    </w:p>
    <w:p w:rsidR="007F2843" w:rsidRPr="00A32D5E" w:rsidRDefault="007F2843" w:rsidP="007F2843">
      <w:pPr>
        <w:pStyle w:val="ConsPlusNormal"/>
        <w:ind w:firstLine="540"/>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В целях обеспечения сопоставимости данных план составляется в разрезе структурных элементов муниципальной программы (комплексной программы) и их мероприятий (результатов).</w:t>
      </w:r>
    </w:p>
    <w:p w:rsidR="007F2843" w:rsidRPr="00A32D5E" w:rsidRDefault="007F2843" w:rsidP="007F2843">
      <w:pPr>
        <w:pStyle w:val="ConsPlusNormal"/>
        <w:ind w:firstLine="540"/>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Для мероприятий (результатов) указываются одна или несколько контрольных точек, срок реализации, ответственный исполнитель.</w:t>
      </w:r>
    </w:p>
    <w:p w:rsidR="007F2843" w:rsidRPr="00A32D5E" w:rsidRDefault="007F2843" w:rsidP="007F2843">
      <w:pPr>
        <w:pStyle w:val="ConsPlusNormal"/>
        <w:ind w:firstLine="540"/>
        <w:jc w:val="both"/>
        <w:rPr>
          <w:rFonts w:ascii="Times New Roman" w:hAnsi="Times New Roman" w:cs="Times New Roman"/>
          <w:color w:val="000000"/>
          <w:sz w:val="28"/>
          <w:szCs w:val="28"/>
        </w:rPr>
      </w:pPr>
      <w:proofErr w:type="gramStart"/>
      <w:r w:rsidRPr="00A32D5E">
        <w:rPr>
          <w:rFonts w:ascii="Times New Roman" w:hAnsi="Times New Roman" w:cs="Times New Roman"/>
          <w:color w:val="000000"/>
          <w:sz w:val="28"/>
          <w:szCs w:val="28"/>
        </w:rPr>
        <w:t xml:space="preserve">Контрольная точка – документально подтверждаемое событие, отражающее факт завершения значимых действий по исполнению (достижению) мероприятия (результата) структурного элемента муниципальной программы (комплексной программы) и (или) созданию объекта. </w:t>
      </w:r>
      <w:proofErr w:type="gramEnd"/>
    </w:p>
    <w:p w:rsidR="007F2843" w:rsidRPr="00A32D5E" w:rsidRDefault="007F2843" w:rsidP="007F2843">
      <w:pPr>
        <w:pStyle w:val="ConsPlusNormal"/>
        <w:ind w:firstLine="540"/>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Для структурных элементов, реализуемых проектным способом, значения контрольных точек мероприятий (результатов) должны соответствовать значениям, установленным соответствующими проектами.</w:t>
      </w:r>
    </w:p>
    <w:p w:rsidR="007F2843" w:rsidRPr="00A32D5E" w:rsidRDefault="007F2843" w:rsidP="007F2843">
      <w:pPr>
        <w:pStyle w:val="ConsPlusNormal"/>
        <w:ind w:firstLine="540"/>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Для комплексов процессных мероприятий наименование контрольных точек должны отражать факт завершения промежуточного результата или иного значимого действия по выполнению мероприятия (достижению результата).</w:t>
      </w:r>
    </w:p>
    <w:p w:rsidR="007F2843" w:rsidRPr="00A32D5E" w:rsidRDefault="007F2843" w:rsidP="007F2843">
      <w:pPr>
        <w:pStyle w:val="ConsPlusNormal"/>
        <w:ind w:firstLine="540"/>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При планировании сроков достижения контрольных точек для комплексов процессных мероприятий необходимо исходить из возможности равномерного распределения их в течение календарного года, а также учитывать взаимозависимость и последовательность выполнения контрольных точек в рамках мероприятия (результата).</w:t>
      </w:r>
    </w:p>
    <w:p w:rsidR="007F2843" w:rsidRPr="00A32D5E" w:rsidRDefault="007F2843" w:rsidP="007F2843">
      <w:pPr>
        <w:pStyle w:val="ConsPlusNormal"/>
        <w:ind w:firstLine="540"/>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В плане приводится вид документа, подтверждающего факт выполнения мероприятия (достижения результата), контрольной точки, и информационной системы, содержащей информацию о мероприятиях (результатах) и их значениях, контрольных точках.</w:t>
      </w:r>
    </w:p>
    <w:p w:rsidR="00D2104E" w:rsidRPr="00A32D5E" w:rsidRDefault="00D2104E" w:rsidP="00D2104E">
      <w:pPr>
        <w:pStyle w:val="ConsPlusNormal"/>
        <w:ind w:firstLine="540"/>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2.2.4. Аналитическ</w:t>
      </w:r>
      <w:r>
        <w:rPr>
          <w:rFonts w:ascii="Times New Roman" w:hAnsi="Times New Roman" w:cs="Times New Roman"/>
          <w:color w:val="000000"/>
          <w:sz w:val="28"/>
          <w:szCs w:val="28"/>
        </w:rPr>
        <w:t>ая</w:t>
      </w:r>
      <w:r w:rsidRPr="00A32D5E">
        <w:rPr>
          <w:rFonts w:ascii="Times New Roman" w:hAnsi="Times New Roman" w:cs="Times New Roman"/>
          <w:color w:val="000000"/>
          <w:sz w:val="28"/>
          <w:szCs w:val="28"/>
        </w:rPr>
        <w:t xml:space="preserve"> информаци</w:t>
      </w:r>
      <w:r>
        <w:rPr>
          <w:rFonts w:ascii="Times New Roman" w:hAnsi="Times New Roman" w:cs="Times New Roman"/>
          <w:color w:val="000000"/>
          <w:sz w:val="28"/>
          <w:szCs w:val="28"/>
        </w:rPr>
        <w:t>я</w:t>
      </w:r>
      <w:r w:rsidRPr="00A32D5E">
        <w:rPr>
          <w:rFonts w:ascii="Times New Roman" w:hAnsi="Times New Roman" w:cs="Times New Roman"/>
          <w:color w:val="000000"/>
          <w:sz w:val="28"/>
          <w:szCs w:val="28"/>
        </w:rPr>
        <w:t xml:space="preserve"> о структурных элементах и (или) мероприятиях (результатах) иных муниципальных программ </w:t>
      </w:r>
      <w:r>
        <w:rPr>
          <w:rFonts w:ascii="Times New Roman" w:hAnsi="Times New Roman" w:cs="Times New Roman"/>
          <w:color w:val="000000"/>
          <w:sz w:val="28"/>
          <w:szCs w:val="28"/>
        </w:rPr>
        <w:t xml:space="preserve">муниципального образования </w:t>
      </w:r>
      <w:proofErr w:type="spellStart"/>
      <w:r>
        <w:rPr>
          <w:rFonts w:ascii="Times New Roman" w:hAnsi="Times New Roman" w:cs="Times New Roman"/>
          <w:color w:val="000000"/>
          <w:sz w:val="28"/>
          <w:szCs w:val="28"/>
        </w:rPr>
        <w:t>Ташлинский</w:t>
      </w:r>
      <w:proofErr w:type="spellEnd"/>
      <w:r>
        <w:rPr>
          <w:rFonts w:ascii="Times New Roman" w:hAnsi="Times New Roman" w:cs="Times New Roman"/>
          <w:color w:val="000000"/>
          <w:sz w:val="28"/>
          <w:szCs w:val="28"/>
        </w:rPr>
        <w:t xml:space="preserve"> сельсовет </w:t>
      </w:r>
      <w:proofErr w:type="spellStart"/>
      <w:r w:rsidRPr="00A32D5E">
        <w:rPr>
          <w:rFonts w:ascii="Times New Roman" w:hAnsi="Times New Roman" w:cs="Times New Roman"/>
          <w:color w:val="000000"/>
          <w:sz w:val="28"/>
          <w:szCs w:val="28"/>
        </w:rPr>
        <w:t>Тащлинского</w:t>
      </w:r>
      <w:proofErr w:type="spellEnd"/>
      <w:r w:rsidRPr="00A32D5E">
        <w:rPr>
          <w:rFonts w:ascii="Times New Roman" w:hAnsi="Times New Roman" w:cs="Times New Roman"/>
          <w:color w:val="000000"/>
          <w:sz w:val="28"/>
          <w:szCs w:val="28"/>
        </w:rPr>
        <w:t xml:space="preserve"> района Оренбургской области, соответствующих сфере реализации муниципальной программы (комплексной программы) </w:t>
      </w:r>
      <w:r>
        <w:rPr>
          <w:rFonts w:ascii="Times New Roman" w:hAnsi="Times New Roman" w:cs="Times New Roman"/>
          <w:color w:val="000000"/>
          <w:sz w:val="28"/>
          <w:szCs w:val="28"/>
        </w:rPr>
        <w:t xml:space="preserve">муниципального образования </w:t>
      </w:r>
      <w:proofErr w:type="spellStart"/>
      <w:r>
        <w:rPr>
          <w:rFonts w:ascii="Times New Roman" w:hAnsi="Times New Roman" w:cs="Times New Roman"/>
          <w:color w:val="000000"/>
          <w:sz w:val="28"/>
          <w:szCs w:val="28"/>
        </w:rPr>
        <w:t>Ташлинский</w:t>
      </w:r>
      <w:proofErr w:type="spellEnd"/>
      <w:r>
        <w:rPr>
          <w:rFonts w:ascii="Times New Roman" w:hAnsi="Times New Roman" w:cs="Times New Roman"/>
          <w:color w:val="000000"/>
          <w:sz w:val="28"/>
          <w:szCs w:val="28"/>
        </w:rPr>
        <w:t xml:space="preserve"> сельсовет</w:t>
      </w:r>
      <w:r w:rsidRPr="00A32D5E">
        <w:rPr>
          <w:rFonts w:ascii="Times New Roman" w:hAnsi="Times New Roman" w:cs="Times New Roman"/>
          <w:color w:val="000000"/>
          <w:sz w:val="28"/>
          <w:szCs w:val="28"/>
        </w:rPr>
        <w:t xml:space="preserve"> </w:t>
      </w:r>
      <w:proofErr w:type="spellStart"/>
      <w:r w:rsidRPr="00A32D5E">
        <w:rPr>
          <w:rFonts w:ascii="Times New Roman" w:hAnsi="Times New Roman" w:cs="Times New Roman"/>
          <w:color w:val="000000"/>
          <w:sz w:val="28"/>
          <w:szCs w:val="28"/>
        </w:rPr>
        <w:t>Ташлинского</w:t>
      </w:r>
      <w:proofErr w:type="spellEnd"/>
      <w:r w:rsidRPr="00A32D5E">
        <w:rPr>
          <w:rFonts w:ascii="Times New Roman" w:hAnsi="Times New Roman" w:cs="Times New Roman"/>
          <w:color w:val="000000"/>
          <w:sz w:val="28"/>
          <w:szCs w:val="28"/>
        </w:rPr>
        <w:t xml:space="preserve"> района Оренбургской области по форме согласно приложению № 3 к настоящему Порядку.</w:t>
      </w:r>
    </w:p>
    <w:p w:rsidR="00D2104E" w:rsidRPr="00A32D5E" w:rsidRDefault="00D2104E" w:rsidP="00D2104E">
      <w:pPr>
        <w:pStyle w:val="ConsPlusNormal"/>
        <w:ind w:firstLine="540"/>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Данный раздел и приложение №</w:t>
      </w:r>
      <w:r>
        <w:rPr>
          <w:rFonts w:ascii="Times New Roman" w:hAnsi="Times New Roman" w:cs="Times New Roman"/>
          <w:color w:val="000000"/>
          <w:sz w:val="28"/>
          <w:szCs w:val="28"/>
        </w:rPr>
        <w:t xml:space="preserve"> </w:t>
      </w:r>
      <w:r w:rsidRPr="00A32D5E">
        <w:rPr>
          <w:rFonts w:ascii="Times New Roman" w:hAnsi="Times New Roman" w:cs="Times New Roman"/>
          <w:color w:val="000000"/>
          <w:sz w:val="28"/>
          <w:szCs w:val="28"/>
        </w:rPr>
        <w:t xml:space="preserve">3 формируется только для комплексной программы. </w:t>
      </w:r>
    </w:p>
    <w:p w:rsidR="00D2104E" w:rsidRPr="00A32D5E" w:rsidRDefault="00D2104E" w:rsidP="00D2104E">
      <w:pPr>
        <w:pStyle w:val="ConsPlusNormal"/>
        <w:ind w:firstLine="540"/>
        <w:jc w:val="both"/>
        <w:rPr>
          <w:rFonts w:ascii="Times New Roman" w:hAnsi="Times New Roman" w:cs="Times New Roman"/>
          <w:color w:val="000000"/>
          <w:sz w:val="28"/>
          <w:szCs w:val="28"/>
        </w:rPr>
      </w:pPr>
      <w:proofErr w:type="gramStart"/>
      <w:r w:rsidRPr="00A32D5E">
        <w:rPr>
          <w:rFonts w:ascii="Times New Roman" w:hAnsi="Times New Roman" w:cs="Times New Roman"/>
          <w:color w:val="000000"/>
          <w:sz w:val="28"/>
          <w:szCs w:val="28"/>
        </w:rPr>
        <w:t xml:space="preserve">Данный раздел содержит информацию о финансовом обеспечении мероприятий (результатов) иных муниципальных программ </w:t>
      </w:r>
      <w:r>
        <w:rPr>
          <w:rFonts w:ascii="Times New Roman" w:hAnsi="Times New Roman" w:cs="Times New Roman"/>
          <w:color w:val="000000"/>
          <w:sz w:val="28"/>
          <w:szCs w:val="28"/>
        </w:rPr>
        <w:t xml:space="preserve">муниципального образования </w:t>
      </w:r>
      <w:proofErr w:type="spellStart"/>
      <w:r>
        <w:rPr>
          <w:rFonts w:ascii="Times New Roman" w:hAnsi="Times New Roman" w:cs="Times New Roman"/>
          <w:color w:val="000000"/>
          <w:sz w:val="28"/>
          <w:szCs w:val="28"/>
        </w:rPr>
        <w:t>Ташлинский</w:t>
      </w:r>
      <w:proofErr w:type="spellEnd"/>
      <w:r>
        <w:rPr>
          <w:rFonts w:ascii="Times New Roman" w:hAnsi="Times New Roman" w:cs="Times New Roman"/>
          <w:color w:val="000000"/>
          <w:sz w:val="28"/>
          <w:szCs w:val="28"/>
        </w:rPr>
        <w:t xml:space="preserve"> сельсовет</w:t>
      </w:r>
      <w:r w:rsidRPr="00A32D5E">
        <w:rPr>
          <w:rFonts w:ascii="Times New Roman" w:hAnsi="Times New Roman" w:cs="Times New Roman"/>
          <w:color w:val="000000"/>
          <w:sz w:val="28"/>
          <w:szCs w:val="28"/>
        </w:rPr>
        <w:t xml:space="preserve"> </w:t>
      </w:r>
      <w:proofErr w:type="spellStart"/>
      <w:r w:rsidRPr="00A32D5E">
        <w:rPr>
          <w:rFonts w:ascii="Times New Roman" w:hAnsi="Times New Roman" w:cs="Times New Roman"/>
          <w:color w:val="000000"/>
          <w:sz w:val="28"/>
          <w:szCs w:val="28"/>
        </w:rPr>
        <w:t>Ташлинского</w:t>
      </w:r>
      <w:proofErr w:type="spellEnd"/>
      <w:r w:rsidRPr="00A32D5E">
        <w:rPr>
          <w:rFonts w:ascii="Times New Roman" w:hAnsi="Times New Roman" w:cs="Times New Roman"/>
          <w:color w:val="000000"/>
          <w:sz w:val="28"/>
          <w:szCs w:val="28"/>
        </w:rPr>
        <w:t xml:space="preserve"> района Оренбургской области, соответствующих сфере реализации муниципальной программы </w:t>
      </w:r>
      <w:r w:rsidRPr="00A32D5E">
        <w:rPr>
          <w:rFonts w:ascii="Times New Roman" w:hAnsi="Times New Roman" w:cs="Times New Roman"/>
          <w:color w:val="000000"/>
          <w:sz w:val="28"/>
          <w:szCs w:val="28"/>
        </w:rPr>
        <w:lastRenderedPageBreak/>
        <w:t xml:space="preserve">(комплексной программы) </w:t>
      </w:r>
      <w:r>
        <w:rPr>
          <w:rFonts w:ascii="Times New Roman" w:hAnsi="Times New Roman" w:cs="Times New Roman"/>
          <w:color w:val="000000"/>
          <w:sz w:val="28"/>
          <w:szCs w:val="28"/>
        </w:rPr>
        <w:t xml:space="preserve">муниципального образования </w:t>
      </w:r>
      <w:proofErr w:type="spellStart"/>
      <w:r>
        <w:rPr>
          <w:rFonts w:ascii="Times New Roman" w:hAnsi="Times New Roman" w:cs="Times New Roman"/>
          <w:color w:val="000000"/>
          <w:sz w:val="28"/>
          <w:szCs w:val="28"/>
        </w:rPr>
        <w:t>Ташлинский</w:t>
      </w:r>
      <w:proofErr w:type="spellEnd"/>
      <w:r>
        <w:rPr>
          <w:rFonts w:ascii="Times New Roman" w:hAnsi="Times New Roman" w:cs="Times New Roman"/>
          <w:color w:val="000000"/>
          <w:sz w:val="28"/>
          <w:szCs w:val="28"/>
        </w:rPr>
        <w:t xml:space="preserve"> сельсовет</w:t>
      </w:r>
      <w:r w:rsidRPr="00A32D5E">
        <w:rPr>
          <w:rFonts w:ascii="Times New Roman" w:hAnsi="Times New Roman" w:cs="Times New Roman"/>
          <w:color w:val="000000"/>
          <w:sz w:val="28"/>
          <w:szCs w:val="28"/>
        </w:rPr>
        <w:t xml:space="preserve"> </w:t>
      </w:r>
      <w:proofErr w:type="spellStart"/>
      <w:r w:rsidRPr="00A32D5E">
        <w:rPr>
          <w:rFonts w:ascii="Times New Roman" w:hAnsi="Times New Roman" w:cs="Times New Roman"/>
          <w:color w:val="000000"/>
          <w:sz w:val="28"/>
          <w:szCs w:val="28"/>
        </w:rPr>
        <w:t>Ташлинского</w:t>
      </w:r>
      <w:proofErr w:type="spellEnd"/>
      <w:r w:rsidRPr="00A32D5E">
        <w:rPr>
          <w:rFonts w:ascii="Times New Roman" w:hAnsi="Times New Roman" w:cs="Times New Roman"/>
          <w:color w:val="000000"/>
          <w:sz w:val="28"/>
          <w:szCs w:val="28"/>
        </w:rPr>
        <w:t xml:space="preserve"> района Оренбургской области и перечень мероприятий (результатов) иных муниципальных программ </w:t>
      </w:r>
      <w:r>
        <w:rPr>
          <w:rFonts w:ascii="Times New Roman" w:hAnsi="Times New Roman" w:cs="Times New Roman"/>
          <w:color w:val="000000"/>
          <w:sz w:val="28"/>
          <w:szCs w:val="28"/>
        </w:rPr>
        <w:t xml:space="preserve">муниципального образования </w:t>
      </w:r>
      <w:proofErr w:type="spellStart"/>
      <w:r>
        <w:rPr>
          <w:rFonts w:ascii="Times New Roman" w:hAnsi="Times New Roman" w:cs="Times New Roman"/>
          <w:color w:val="000000"/>
          <w:sz w:val="28"/>
          <w:szCs w:val="28"/>
        </w:rPr>
        <w:t>Ташлинский</w:t>
      </w:r>
      <w:proofErr w:type="spellEnd"/>
      <w:r>
        <w:rPr>
          <w:rFonts w:ascii="Times New Roman" w:hAnsi="Times New Roman" w:cs="Times New Roman"/>
          <w:color w:val="000000"/>
          <w:sz w:val="28"/>
          <w:szCs w:val="28"/>
        </w:rPr>
        <w:t xml:space="preserve"> сельсовет</w:t>
      </w:r>
      <w:r w:rsidRPr="00A32D5E">
        <w:rPr>
          <w:rFonts w:ascii="Times New Roman" w:hAnsi="Times New Roman" w:cs="Times New Roman"/>
          <w:color w:val="000000"/>
          <w:sz w:val="28"/>
          <w:szCs w:val="28"/>
        </w:rPr>
        <w:t xml:space="preserve"> </w:t>
      </w:r>
      <w:proofErr w:type="spellStart"/>
      <w:r w:rsidRPr="00A32D5E">
        <w:rPr>
          <w:rFonts w:ascii="Times New Roman" w:hAnsi="Times New Roman" w:cs="Times New Roman"/>
          <w:color w:val="000000"/>
          <w:sz w:val="28"/>
          <w:szCs w:val="28"/>
        </w:rPr>
        <w:t>Ташлинского</w:t>
      </w:r>
      <w:proofErr w:type="spellEnd"/>
      <w:r w:rsidRPr="00A32D5E">
        <w:rPr>
          <w:rFonts w:ascii="Times New Roman" w:hAnsi="Times New Roman" w:cs="Times New Roman"/>
          <w:color w:val="000000"/>
          <w:sz w:val="28"/>
          <w:szCs w:val="28"/>
        </w:rPr>
        <w:t xml:space="preserve"> района Оренбургской области, соответствующих сфере реализации муниципальной программы (комплексной программы)</w:t>
      </w:r>
      <w:r w:rsidRPr="00D2104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муниципального образования </w:t>
      </w:r>
      <w:proofErr w:type="spellStart"/>
      <w:r>
        <w:rPr>
          <w:rFonts w:ascii="Times New Roman" w:hAnsi="Times New Roman" w:cs="Times New Roman"/>
          <w:color w:val="000000"/>
          <w:sz w:val="28"/>
          <w:szCs w:val="28"/>
        </w:rPr>
        <w:t>Ташлинский</w:t>
      </w:r>
      <w:proofErr w:type="spellEnd"/>
      <w:proofErr w:type="gramEnd"/>
      <w:r>
        <w:rPr>
          <w:rFonts w:ascii="Times New Roman" w:hAnsi="Times New Roman" w:cs="Times New Roman"/>
          <w:color w:val="000000"/>
          <w:sz w:val="28"/>
          <w:szCs w:val="28"/>
        </w:rPr>
        <w:t xml:space="preserve"> сельсовет </w:t>
      </w:r>
      <w:r w:rsidRPr="00A32D5E">
        <w:rPr>
          <w:rFonts w:ascii="Times New Roman" w:hAnsi="Times New Roman" w:cs="Times New Roman"/>
          <w:color w:val="000000"/>
          <w:sz w:val="28"/>
          <w:szCs w:val="28"/>
        </w:rPr>
        <w:t xml:space="preserve"> </w:t>
      </w:r>
      <w:proofErr w:type="spellStart"/>
      <w:r w:rsidRPr="00A32D5E">
        <w:rPr>
          <w:rFonts w:ascii="Times New Roman" w:hAnsi="Times New Roman" w:cs="Times New Roman"/>
          <w:color w:val="000000"/>
          <w:sz w:val="28"/>
          <w:szCs w:val="28"/>
        </w:rPr>
        <w:t>Ташлинского</w:t>
      </w:r>
      <w:proofErr w:type="spellEnd"/>
      <w:r w:rsidRPr="00A32D5E">
        <w:rPr>
          <w:rFonts w:ascii="Times New Roman" w:hAnsi="Times New Roman" w:cs="Times New Roman"/>
          <w:color w:val="000000"/>
          <w:sz w:val="28"/>
          <w:szCs w:val="28"/>
        </w:rPr>
        <w:t xml:space="preserve"> района Оренбургской области. </w:t>
      </w:r>
    </w:p>
    <w:p w:rsidR="00D2104E" w:rsidRPr="00A32D5E" w:rsidRDefault="00D2104E" w:rsidP="00D2104E">
      <w:pPr>
        <w:pStyle w:val="ConsPlusNormal"/>
        <w:ind w:firstLine="539"/>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Аналитическая информация содержит сведения о показателях, мероприятиях (результатах) иных муниципальных программ с указанием их значений по годам реализации, а также оценку показателей финансового обеспечения мероприятий (результатов) в разрезе источников финансового обеспечения по годам реализации муниципальной программы, соответствующих сфере реализации комплексной программы.</w:t>
      </w:r>
    </w:p>
    <w:p w:rsidR="00862B38" w:rsidRPr="00A32D5E" w:rsidRDefault="00862B38" w:rsidP="00862B38">
      <w:pPr>
        <w:pStyle w:val="ConsPlusNormal"/>
        <w:ind w:firstLine="539"/>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2.2.5. При подготовке муниципальной программы (комплексной программы), внесении изменений в муниципальную программу (комплексную программу) представляются дополнительные и обосновывающие материалы (при необходимости), утвержденные ответственным исполнителем муниципальной программы (комплексной программы):</w:t>
      </w:r>
    </w:p>
    <w:p w:rsidR="00862B38" w:rsidRPr="00A32D5E" w:rsidRDefault="00862B38" w:rsidP="00862B38">
      <w:pPr>
        <w:pStyle w:val="ConsPlusNormal"/>
        <w:ind w:firstLine="539"/>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 xml:space="preserve">а) в случае участия в реализации муниципальной программы (комплексной программы) юридических лиц, не являющихся муниципальными учреждениями </w:t>
      </w:r>
      <w:r w:rsidR="005F01A3">
        <w:rPr>
          <w:rFonts w:ascii="Times New Roman" w:hAnsi="Times New Roman" w:cs="Times New Roman"/>
          <w:color w:val="000000"/>
          <w:sz w:val="28"/>
          <w:szCs w:val="28"/>
        </w:rPr>
        <w:t xml:space="preserve">муниципального образования </w:t>
      </w:r>
      <w:proofErr w:type="spellStart"/>
      <w:r w:rsidR="005F01A3">
        <w:rPr>
          <w:rFonts w:ascii="Times New Roman" w:hAnsi="Times New Roman" w:cs="Times New Roman"/>
          <w:color w:val="000000"/>
          <w:sz w:val="28"/>
          <w:szCs w:val="28"/>
        </w:rPr>
        <w:t>Ташлинский</w:t>
      </w:r>
      <w:proofErr w:type="spellEnd"/>
      <w:r w:rsidR="005F01A3">
        <w:rPr>
          <w:rFonts w:ascii="Times New Roman" w:hAnsi="Times New Roman" w:cs="Times New Roman"/>
          <w:color w:val="000000"/>
          <w:sz w:val="28"/>
          <w:szCs w:val="28"/>
        </w:rPr>
        <w:t xml:space="preserve"> сельсовет </w:t>
      </w:r>
      <w:proofErr w:type="spellStart"/>
      <w:r w:rsidRPr="00A32D5E">
        <w:rPr>
          <w:rFonts w:ascii="Times New Roman" w:hAnsi="Times New Roman" w:cs="Times New Roman"/>
          <w:color w:val="000000"/>
          <w:sz w:val="28"/>
          <w:szCs w:val="28"/>
        </w:rPr>
        <w:t>Ташлинского</w:t>
      </w:r>
      <w:proofErr w:type="spellEnd"/>
      <w:r w:rsidRPr="00A32D5E">
        <w:rPr>
          <w:rFonts w:ascii="Times New Roman" w:hAnsi="Times New Roman" w:cs="Times New Roman"/>
          <w:color w:val="000000"/>
          <w:sz w:val="28"/>
          <w:szCs w:val="28"/>
        </w:rPr>
        <w:t xml:space="preserve"> района Оренбургской области, - информация о мероприятиях, планируемых к осуществлению такими юридическими лицами в рамках реализации муниципальной программы (комплексной программы);</w:t>
      </w:r>
    </w:p>
    <w:p w:rsidR="00862B38" w:rsidRPr="00A32D5E" w:rsidRDefault="00862B38" w:rsidP="00862B38">
      <w:pPr>
        <w:pStyle w:val="ConsPlusNormal"/>
        <w:ind w:firstLine="539"/>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б) в случае если один или несколько структурных элементов муниципальной программы (комплексной программы) реализуются проектным способом, - утвержденные приоритетные проекты, региональные проекты, муниципальные проекты (утвержденные изменения, внесенные в них).</w:t>
      </w:r>
    </w:p>
    <w:p w:rsidR="00862B38" w:rsidRDefault="00862B38" w:rsidP="00862B38">
      <w:pPr>
        <w:pStyle w:val="ConsPlusNormal"/>
        <w:ind w:firstLine="539"/>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 xml:space="preserve">2.3. </w:t>
      </w:r>
      <w:proofErr w:type="gramStart"/>
      <w:r w:rsidRPr="00A32D5E">
        <w:rPr>
          <w:rFonts w:ascii="Times New Roman" w:hAnsi="Times New Roman" w:cs="Times New Roman"/>
          <w:color w:val="000000"/>
          <w:sz w:val="28"/>
          <w:szCs w:val="28"/>
        </w:rPr>
        <w:t xml:space="preserve">В случае предъявления государственным органом исполнительной власти Оренбургской области особых требований к структуре и содержанию муниципальной программы (комплексной программы), претендующей на </w:t>
      </w:r>
      <w:proofErr w:type="spellStart"/>
      <w:r w:rsidRPr="00A32D5E">
        <w:rPr>
          <w:rFonts w:ascii="Times New Roman" w:hAnsi="Times New Roman" w:cs="Times New Roman"/>
          <w:color w:val="000000"/>
          <w:sz w:val="28"/>
          <w:szCs w:val="28"/>
        </w:rPr>
        <w:t>софинансирование</w:t>
      </w:r>
      <w:proofErr w:type="spellEnd"/>
      <w:r w:rsidRPr="00A32D5E">
        <w:rPr>
          <w:rFonts w:ascii="Times New Roman" w:hAnsi="Times New Roman" w:cs="Times New Roman"/>
          <w:color w:val="000000"/>
          <w:sz w:val="28"/>
          <w:szCs w:val="28"/>
        </w:rPr>
        <w:t xml:space="preserve"> ее мероприятий из федерального и областного бюджетов, в структуре программы допускаются отступления от требований, установленных настоящим Порядком.</w:t>
      </w:r>
      <w:proofErr w:type="gramEnd"/>
    </w:p>
    <w:p w:rsidR="009679F0" w:rsidRDefault="009679F0" w:rsidP="009679F0">
      <w:pPr>
        <w:pStyle w:val="ConsPlusNormal"/>
        <w:ind w:firstLine="539"/>
        <w:jc w:val="center"/>
        <w:rPr>
          <w:rFonts w:ascii="Times New Roman" w:hAnsi="Times New Roman" w:cs="Times New Roman"/>
          <w:color w:val="000000"/>
          <w:sz w:val="28"/>
          <w:szCs w:val="28"/>
        </w:rPr>
      </w:pPr>
    </w:p>
    <w:p w:rsidR="009679F0" w:rsidRPr="00A32D5E" w:rsidRDefault="009679F0" w:rsidP="009679F0">
      <w:pPr>
        <w:pStyle w:val="ConsPlusNormal"/>
        <w:ind w:firstLine="539"/>
        <w:jc w:val="center"/>
        <w:rPr>
          <w:rFonts w:ascii="Times New Roman" w:hAnsi="Times New Roman" w:cs="Times New Roman"/>
          <w:color w:val="000000"/>
          <w:sz w:val="28"/>
          <w:szCs w:val="28"/>
        </w:rPr>
      </w:pPr>
    </w:p>
    <w:p w:rsidR="009679F0" w:rsidRDefault="009679F0" w:rsidP="009679F0">
      <w:pPr>
        <w:pStyle w:val="ConsPlusTitle"/>
        <w:jc w:val="center"/>
        <w:outlineLvl w:val="1"/>
        <w:rPr>
          <w:rFonts w:ascii="Times New Roman" w:hAnsi="Times New Roman" w:cs="Times New Roman"/>
          <w:color w:val="000000"/>
          <w:sz w:val="28"/>
          <w:szCs w:val="28"/>
        </w:rPr>
      </w:pPr>
      <w:r w:rsidRPr="00A32D5E">
        <w:rPr>
          <w:rFonts w:ascii="Times New Roman" w:hAnsi="Times New Roman" w:cs="Times New Roman"/>
          <w:color w:val="000000"/>
          <w:sz w:val="28"/>
          <w:szCs w:val="28"/>
        </w:rPr>
        <w:t>Ш. Порядок разработки муниципальной программы (комплексной программы), внесения в нее изменений</w:t>
      </w:r>
    </w:p>
    <w:p w:rsidR="009679F0" w:rsidRPr="00A32D5E" w:rsidRDefault="009679F0" w:rsidP="009679F0">
      <w:pPr>
        <w:pStyle w:val="ConsPlusTitle"/>
        <w:jc w:val="both"/>
        <w:outlineLvl w:val="1"/>
        <w:rPr>
          <w:rFonts w:ascii="Times New Roman" w:hAnsi="Times New Roman" w:cs="Times New Roman"/>
          <w:color w:val="000000"/>
          <w:sz w:val="28"/>
          <w:szCs w:val="28"/>
        </w:rPr>
      </w:pPr>
    </w:p>
    <w:p w:rsidR="001F54A1" w:rsidRPr="00A32D5E" w:rsidRDefault="001F54A1" w:rsidP="001F54A1">
      <w:pPr>
        <w:pStyle w:val="ConsPlusNormal"/>
        <w:ind w:firstLine="539"/>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 xml:space="preserve">3.1. Разработка муниципальной программы (комплексной программы) осуществляется на основании перечня муниципальных программ </w:t>
      </w:r>
      <w:r>
        <w:rPr>
          <w:rFonts w:ascii="Times New Roman" w:hAnsi="Times New Roman" w:cs="Times New Roman"/>
          <w:color w:val="000000"/>
          <w:sz w:val="28"/>
          <w:szCs w:val="28"/>
        </w:rPr>
        <w:t xml:space="preserve">муниципального образования </w:t>
      </w:r>
      <w:proofErr w:type="spellStart"/>
      <w:r>
        <w:rPr>
          <w:rFonts w:ascii="Times New Roman" w:hAnsi="Times New Roman" w:cs="Times New Roman"/>
          <w:color w:val="000000"/>
          <w:sz w:val="28"/>
          <w:szCs w:val="28"/>
        </w:rPr>
        <w:t>Ташлинский</w:t>
      </w:r>
      <w:proofErr w:type="spellEnd"/>
      <w:r>
        <w:rPr>
          <w:rFonts w:ascii="Times New Roman" w:hAnsi="Times New Roman" w:cs="Times New Roman"/>
          <w:color w:val="000000"/>
          <w:sz w:val="28"/>
          <w:szCs w:val="28"/>
        </w:rPr>
        <w:t xml:space="preserve"> сельсовет </w:t>
      </w:r>
      <w:proofErr w:type="spellStart"/>
      <w:r w:rsidRPr="00A32D5E">
        <w:rPr>
          <w:rFonts w:ascii="Times New Roman" w:hAnsi="Times New Roman" w:cs="Times New Roman"/>
          <w:color w:val="000000"/>
          <w:sz w:val="28"/>
          <w:szCs w:val="28"/>
        </w:rPr>
        <w:t>Ташлинского</w:t>
      </w:r>
      <w:proofErr w:type="spellEnd"/>
      <w:r w:rsidRPr="00A32D5E">
        <w:rPr>
          <w:rFonts w:ascii="Times New Roman" w:hAnsi="Times New Roman" w:cs="Times New Roman"/>
          <w:color w:val="000000"/>
          <w:sz w:val="28"/>
          <w:szCs w:val="28"/>
        </w:rPr>
        <w:t xml:space="preserve"> района Оренбургской области, утвержденного постановлением администрации </w:t>
      </w:r>
      <w:r>
        <w:rPr>
          <w:rFonts w:ascii="Times New Roman" w:hAnsi="Times New Roman" w:cs="Times New Roman"/>
          <w:color w:val="000000"/>
          <w:sz w:val="28"/>
          <w:szCs w:val="28"/>
        </w:rPr>
        <w:t xml:space="preserve">муниципального образования </w:t>
      </w:r>
      <w:proofErr w:type="spellStart"/>
      <w:r>
        <w:rPr>
          <w:rFonts w:ascii="Times New Roman" w:hAnsi="Times New Roman" w:cs="Times New Roman"/>
          <w:color w:val="000000"/>
          <w:sz w:val="28"/>
          <w:szCs w:val="28"/>
        </w:rPr>
        <w:t>Ташлинский</w:t>
      </w:r>
      <w:proofErr w:type="spellEnd"/>
      <w:r>
        <w:rPr>
          <w:rFonts w:ascii="Times New Roman" w:hAnsi="Times New Roman" w:cs="Times New Roman"/>
          <w:color w:val="000000"/>
          <w:sz w:val="28"/>
          <w:szCs w:val="28"/>
        </w:rPr>
        <w:t xml:space="preserve"> сельсовет </w:t>
      </w:r>
      <w:proofErr w:type="spellStart"/>
      <w:r w:rsidRPr="00A32D5E">
        <w:rPr>
          <w:rFonts w:ascii="Times New Roman" w:hAnsi="Times New Roman" w:cs="Times New Roman"/>
          <w:color w:val="000000"/>
          <w:sz w:val="28"/>
          <w:szCs w:val="28"/>
        </w:rPr>
        <w:t>Ташлинского</w:t>
      </w:r>
      <w:proofErr w:type="spellEnd"/>
      <w:r w:rsidRPr="00A32D5E">
        <w:rPr>
          <w:rFonts w:ascii="Times New Roman" w:hAnsi="Times New Roman" w:cs="Times New Roman"/>
          <w:color w:val="000000"/>
          <w:sz w:val="28"/>
          <w:szCs w:val="28"/>
        </w:rPr>
        <w:t xml:space="preserve"> района Оренбургской области (далее - перечень).</w:t>
      </w:r>
    </w:p>
    <w:p w:rsidR="001F54A1" w:rsidRPr="00A32D5E" w:rsidRDefault="001F54A1" w:rsidP="001F54A1">
      <w:pPr>
        <w:pStyle w:val="ConsPlusNormal"/>
        <w:ind w:firstLine="539"/>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3.2. Перечень формируется администраци</w:t>
      </w:r>
      <w:r>
        <w:rPr>
          <w:rFonts w:ascii="Times New Roman" w:hAnsi="Times New Roman" w:cs="Times New Roman"/>
          <w:color w:val="000000"/>
          <w:sz w:val="28"/>
          <w:szCs w:val="28"/>
        </w:rPr>
        <w:t>ей</w:t>
      </w:r>
      <w:r w:rsidRPr="00A32D5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муниципального образования </w:t>
      </w:r>
      <w:proofErr w:type="spellStart"/>
      <w:r>
        <w:rPr>
          <w:rFonts w:ascii="Times New Roman" w:hAnsi="Times New Roman" w:cs="Times New Roman"/>
          <w:color w:val="000000"/>
          <w:sz w:val="28"/>
          <w:szCs w:val="28"/>
        </w:rPr>
        <w:t>Ташлинский</w:t>
      </w:r>
      <w:proofErr w:type="spellEnd"/>
      <w:r>
        <w:rPr>
          <w:rFonts w:ascii="Times New Roman" w:hAnsi="Times New Roman" w:cs="Times New Roman"/>
          <w:color w:val="000000"/>
          <w:sz w:val="28"/>
          <w:szCs w:val="28"/>
        </w:rPr>
        <w:t xml:space="preserve"> сельсовет </w:t>
      </w:r>
      <w:proofErr w:type="spellStart"/>
      <w:r w:rsidRPr="00A32D5E">
        <w:rPr>
          <w:rFonts w:ascii="Times New Roman" w:hAnsi="Times New Roman" w:cs="Times New Roman"/>
          <w:color w:val="000000"/>
          <w:sz w:val="28"/>
          <w:szCs w:val="28"/>
        </w:rPr>
        <w:t>Ташлинского</w:t>
      </w:r>
      <w:proofErr w:type="spellEnd"/>
      <w:r w:rsidRPr="00A32D5E">
        <w:rPr>
          <w:rFonts w:ascii="Times New Roman" w:hAnsi="Times New Roman" w:cs="Times New Roman"/>
          <w:color w:val="000000"/>
          <w:sz w:val="28"/>
          <w:szCs w:val="28"/>
        </w:rPr>
        <w:t xml:space="preserve"> района Оренбургской области (далее – </w:t>
      </w:r>
      <w:r>
        <w:rPr>
          <w:rFonts w:ascii="Times New Roman" w:hAnsi="Times New Roman" w:cs="Times New Roman"/>
          <w:color w:val="000000"/>
          <w:sz w:val="28"/>
          <w:szCs w:val="28"/>
        </w:rPr>
        <w:t>администрация сельсовета</w:t>
      </w:r>
      <w:r w:rsidRPr="00A32D5E">
        <w:rPr>
          <w:rFonts w:ascii="Times New Roman" w:hAnsi="Times New Roman" w:cs="Times New Roman"/>
          <w:color w:val="000000"/>
          <w:sz w:val="28"/>
          <w:szCs w:val="28"/>
        </w:rPr>
        <w:t>) в соответствии со стратегией развития</w:t>
      </w:r>
      <w:r w:rsidRPr="001F54A1">
        <w:rPr>
          <w:rFonts w:ascii="Times New Roman" w:hAnsi="Times New Roman" w:cs="Times New Roman"/>
          <w:color w:val="000000"/>
          <w:sz w:val="28"/>
          <w:szCs w:val="28"/>
        </w:rPr>
        <w:t xml:space="preserve"> </w:t>
      </w:r>
      <w:r>
        <w:rPr>
          <w:rFonts w:ascii="Times New Roman" w:hAnsi="Times New Roman" w:cs="Times New Roman"/>
          <w:color w:val="000000"/>
          <w:sz w:val="28"/>
          <w:szCs w:val="28"/>
        </w:rPr>
        <w:lastRenderedPageBreak/>
        <w:t xml:space="preserve">муниципального образования </w:t>
      </w:r>
      <w:proofErr w:type="spellStart"/>
      <w:r>
        <w:rPr>
          <w:rFonts w:ascii="Times New Roman" w:hAnsi="Times New Roman" w:cs="Times New Roman"/>
          <w:color w:val="000000"/>
          <w:sz w:val="28"/>
          <w:szCs w:val="28"/>
        </w:rPr>
        <w:t>Ташлинский</w:t>
      </w:r>
      <w:proofErr w:type="spellEnd"/>
      <w:r>
        <w:rPr>
          <w:rFonts w:ascii="Times New Roman" w:hAnsi="Times New Roman" w:cs="Times New Roman"/>
          <w:color w:val="000000"/>
          <w:sz w:val="28"/>
          <w:szCs w:val="28"/>
        </w:rPr>
        <w:t xml:space="preserve"> сельсовет</w:t>
      </w:r>
      <w:r w:rsidRPr="00A32D5E">
        <w:rPr>
          <w:rFonts w:ascii="Times New Roman" w:hAnsi="Times New Roman" w:cs="Times New Roman"/>
          <w:color w:val="000000"/>
          <w:sz w:val="28"/>
          <w:szCs w:val="28"/>
        </w:rPr>
        <w:t xml:space="preserve"> </w:t>
      </w:r>
      <w:proofErr w:type="spellStart"/>
      <w:r w:rsidRPr="00A32D5E">
        <w:rPr>
          <w:rFonts w:ascii="Times New Roman" w:hAnsi="Times New Roman" w:cs="Times New Roman"/>
          <w:color w:val="000000"/>
          <w:sz w:val="28"/>
          <w:szCs w:val="28"/>
        </w:rPr>
        <w:t>Ташлинского</w:t>
      </w:r>
      <w:proofErr w:type="spellEnd"/>
      <w:r w:rsidRPr="00A32D5E">
        <w:rPr>
          <w:rFonts w:ascii="Times New Roman" w:hAnsi="Times New Roman" w:cs="Times New Roman"/>
          <w:color w:val="000000"/>
          <w:sz w:val="28"/>
          <w:szCs w:val="28"/>
        </w:rPr>
        <w:t xml:space="preserve"> района Оренбургской области.</w:t>
      </w:r>
    </w:p>
    <w:p w:rsidR="001F54A1" w:rsidRPr="00A32D5E" w:rsidRDefault="001F54A1" w:rsidP="001F54A1">
      <w:pPr>
        <w:pStyle w:val="ConsPlusNormal"/>
        <w:ind w:firstLine="539"/>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3.3. Перечень содержит:</w:t>
      </w:r>
    </w:p>
    <w:p w:rsidR="001F54A1" w:rsidRPr="00A32D5E" w:rsidRDefault="001F54A1" w:rsidP="001F54A1">
      <w:pPr>
        <w:pStyle w:val="ConsPlusNormal"/>
        <w:ind w:firstLine="539"/>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наименования муниципальных программ (комплексных программ);</w:t>
      </w:r>
    </w:p>
    <w:p w:rsidR="001F54A1" w:rsidRPr="00A32D5E" w:rsidRDefault="001F54A1" w:rsidP="001F54A1">
      <w:pPr>
        <w:pStyle w:val="ConsPlusNormal"/>
        <w:ind w:firstLine="539"/>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наименования ответственных исполнителей муниципальных программ (комплексных программ);</w:t>
      </w:r>
    </w:p>
    <w:p w:rsidR="001F54A1" w:rsidRDefault="001F54A1" w:rsidP="001F54A1">
      <w:pPr>
        <w:pStyle w:val="ConsPlusNormal"/>
        <w:ind w:firstLine="539"/>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сроки реализации муниципальных программ (комплексных программ).</w:t>
      </w:r>
    </w:p>
    <w:p w:rsidR="001F54A1" w:rsidRPr="00A32D5E" w:rsidRDefault="001F54A1" w:rsidP="001F54A1">
      <w:pPr>
        <w:pStyle w:val="ConsPlusNormal"/>
        <w:ind w:firstLine="539"/>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3.5. Срок реализации муниципальной программы (комплексной программы) определяется исходя из ожидаемых сроков достижения цели и результатов реализации муниципальной программы (комплексной программы).</w:t>
      </w:r>
    </w:p>
    <w:p w:rsidR="001F54A1" w:rsidRPr="00A32D5E" w:rsidRDefault="001F54A1" w:rsidP="001F54A1">
      <w:pPr>
        <w:pStyle w:val="ConsPlusNormal"/>
        <w:ind w:firstLine="539"/>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В случае реализации муниципальной программы (комплексной программы) в несколько этапов срок каждого этапа реализации муниципальной программы определяется в соответствии с паспортом муниципальной программы (комплексной программы).</w:t>
      </w:r>
    </w:p>
    <w:p w:rsidR="001F54A1" w:rsidRPr="00A32D5E" w:rsidRDefault="001F54A1" w:rsidP="001F54A1">
      <w:pPr>
        <w:pStyle w:val="ConsPlusNormal"/>
        <w:ind w:firstLine="539"/>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Для определения плановых значений показателей муниципальной программы (комплексной программы), плановых значений результатов ее структурных элементов на новый период используются значения плановых показателей и результатов действующей муниципальной программы (комплексной программы) в том году, в котором разработан проект муниципальной программы (комплексной программы) на новый период.</w:t>
      </w:r>
    </w:p>
    <w:p w:rsidR="001F54A1" w:rsidRPr="00A32D5E" w:rsidRDefault="001F54A1" w:rsidP="001F54A1">
      <w:pPr>
        <w:pStyle w:val="ConsPlusNormal"/>
        <w:ind w:firstLine="539"/>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Значения плановых показателей муниципальной программы (комплексной программы) и результатов ее структурных элементов, утвержденной на новый период, подлежат корректировке с учетом фактического достижения значения показателей и результатов ранее действующей муниципальной программы (комплексной программы).</w:t>
      </w:r>
    </w:p>
    <w:p w:rsidR="001F54A1" w:rsidRPr="00A32D5E" w:rsidRDefault="001F54A1" w:rsidP="001F54A1">
      <w:pPr>
        <w:pStyle w:val="ConsPlusNormal"/>
        <w:ind w:firstLine="539"/>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Корректировка плановых показателей муниципальной программы (комплексной программы) и результатов ее структурных элементов, утвержденной на новый период, осуществляется до 1 июля первого года нового периода. Такая корректировка не учитывается при оценке эффективности бюджетных расходов на реализацию муниципальной программы (комплексной программы).</w:t>
      </w:r>
    </w:p>
    <w:p w:rsidR="001F54A1" w:rsidRDefault="001F54A1" w:rsidP="001F54A1">
      <w:pPr>
        <w:ind w:firstLine="567"/>
        <w:contextualSpacing/>
        <w:jc w:val="both"/>
        <w:rPr>
          <w:sz w:val="28"/>
          <w:szCs w:val="28"/>
        </w:rPr>
      </w:pPr>
      <w:r w:rsidRPr="001F54A1">
        <w:rPr>
          <w:rFonts w:ascii="Times New Roman" w:hAnsi="Times New Roman" w:cs="Times New Roman"/>
          <w:sz w:val="28"/>
          <w:szCs w:val="28"/>
        </w:rPr>
        <w:t>3.6. Проекты   разрабатываемых   муниципальных   программ (комплексных программ) подлежат обязательному общественному обсуждению</w:t>
      </w:r>
      <w:r w:rsidRPr="00BA3769">
        <w:rPr>
          <w:sz w:val="28"/>
          <w:szCs w:val="28"/>
        </w:rPr>
        <w:t>.</w:t>
      </w:r>
    </w:p>
    <w:p w:rsidR="00F86CC2" w:rsidRDefault="001F54A1" w:rsidP="00F86CC2">
      <w:pPr>
        <w:ind w:firstLine="567"/>
        <w:contextualSpacing/>
        <w:jc w:val="both"/>
        <w:rPr>
          <w:rFonts w:ascii="Times New Roman" w:hAnsi="Times New Roman" w:cs="Times New Roman"/>
          <w:color w:val="000000"/>
          <w:sz w:val="28"/>
          <w:szCs w:val="28"/>
        </w:rPr>
      </w:pPr>
      <w:r w:rsidRPr="001F54A1">
        <w:rPr>
          <w:rFonts w:ascii="Times New Roman" w:hAnsi="Times New Roman" w:cs="Times New Roman"/>
          <w:sz w:val="28"/>
          <w:szCs w:val="28"/>
        </w:rPr>
        <w:t xml:space="preserve">3.7. </w:t>
      </w:r>
      <w:r w:rsidR="004164D7" w:rsidRPr="004164D7">
        <w:rPr>
          <w:rFonts w:ascii="Times New Roman" w:hAnsi="Times New Roman" w:cs="Times New Roman"/>
          <w:sz w:val="28"/>
          <w:szCs w:val="28"/>
        </w:rPr>
        <w:t xml:space="preserve">Общественное обсуждение проводится путем размещения </w:t>
      </w:r>
      <w:r w:rsidRPr="004164D7">
        <w:rPr>
          <w:rFonts w:ascii="Times New Roman" w:hAnsi="Times New Roman" w:cs="Times New Roman"/>
          <w:sz w:val="28"/>
          <w:szCs w:val="28"/>
        </w:rPr>
        <w:t>Проект</w:t>
      </w:r>
      <w:r w:rsidR="004164D7" w:rsidRPr="004164D7">
        <w:rPr>
          <w:rFonts w:ascii="Times New Roman" w:hAnsi="Times New Roman" w:cs="Times New Roman"/>
          <w:sz w:val="28"/>
          <w:szCs w:val="28"/>
        </w:rPr>
        <w:t>а</w:t>
      </w:r>
      <w:r w:rsidRPr="001F54A1">
        <w:rPr>
          <w:rFonts w:ascii="Times New Roman" w:hAnsi="Times New Roman" w:cs="Times New Roman"/>
          <w:color w:val="000000"/>
          <w:sz w:val="28"/>
          <w:szCs w:val="28"/>
        </w:rPr>
        <w:t xml:space="preserve"> муниципальных программ (комплексных программ) и изменений</w:t>
      </w:r>
      <w:r w:rsidRPr="00A32D5E">
        <w:rPr>
          <w:rFonts w:ascii="Times New Roman" w:hAnsi="Times New Roman" w:cs="Times New Roman"/>
          <w:color w:val="000000"/>
          <w:sz w:val="28"/>
          <w:szCs w:val="28"/>
        </w:rPr>
        <w:t xml:space="preserve"> в них подлежат </w:t>
      </w:r>
      <w:bookmarkStart w:id="0" w:name="P212"/>
      <w:bookmarkEnd w:id="0"/>
      <w:r w:rsidRPr="00A32D5E">
        <w:rPr>
          <w:rFonts w:ascii="Times New Roman" w:hAnsi="Times New Roman" w:cs="Times New Roman"/>
          <w:color w:val="000000"/>
          <w:sz w:val="28"/>
          <w:szCs w:val="28"/>
        </w:rPr>
        <w:t xml:space="preserve">размещению на сайте администрации </w:t>
      </w:r>
      <w:r w:rsidR="00F02426">
        <w:rPr>
          <w:rFonts w:ascii="Times New Roman" w:hAnsi="Times New Roman" w:cs="Times New Roman"/>
          <w:color w:val="000000"/>
          <w:sz w:val="28"/>
          <w:szCs w:val="28"/>
        </w:rPr>
        <w:t xml:space="preserve">муниципального образования </w:t>
      </w:r>
      <w:proofErr w:type="spellStart"/>
      <w:r w:rsidR="00F02426">
        <w:rPr>
          <w:rFonts w:ascii="Times New Roman" w:hAnsi="Times New Roman" w:cs="Times New Roman"/>
          <w:color w:val="000000"/>
          <w:sz w:val="28"/>
          <w:szCs w:val="28"/>
        </w:rPr>
        <w:t>Ташлинский</w:t>
      </w:r>
      <w:proofErr w:type="spellEnd"/>
      <w:r w:rsidR="00F02426">
        <w:rPr>
          <w:rFonts w:ascii="Times New Roman" w:hAnsi="Times New Roman" w:cs="Times New Roman"/>
          <w:color w:val="000000"/>
          <w:sz w:val="28"/>
          <w:szCs w:val="28"/>
        </w:rPr>
        <w:t xml:space="preserve"> сельсовет </w:t>
      </w:r>
      <w:proofErr w:type="spellStart"/>
      <w:r w:rsidRPr="00A32D5E">
        <w:rPr>
          <w:rFonts w:ascii="Times New Roman" w:hAnsi="Times New Roman" w:cs="Times New Roman"/>
          <w:color w:val="000000"/>
          <w:sz w:val="28"/>
          <w:szCs w:val="28"/>
        </w:rPr>
        <w:t>Ташлинского</w:t>
      </w:r>
      <w:proofErr w:type="spellEnd"/>
      <w:r w:rsidRPr="00A32D5E">
        <w:rPr>
          <w:rFonts w:ascii="Times New Roman" w:hAnsi="Times New Roman" w:cs="Times New Roman"/>
          <w:color w:val="000000"/>
          <w:sz w:val="28"/>
          <w:szCs w:val="28"/>
        </w:rPr>
        <w:t xml:space="preserve"> района</w:t>
      </w:r>
      <w:r w:rsidR="00F02426">
        <w:rPr>
          <w:rFonts w:ascii="Times New Roman" w:hAnsi="Times New Roman" w:cs="Times New Roman"/>
          <w:color w:val="000000"/>
          <w:sz w:val="28"/>
          <w:szCs w:val="28"/>
        </w:rPr>
        <w:t xml:space="preserve"> Оренбургской области</w:t>
      </w:r>
      <w:r w:rsidRPr="00A32D5E">
        <w:rPr>
          <w:rFonts w:ascii="Times New Roman" w:hAnsi="Times New Roman" w:cs="Times New Roman"/>
          <w:color w:val="000000"/>
          <w:sz w:val="28"/>
          <w:szCs w:val="28"/>
        </w:rPr>
        <w:t xml:space="preserve"> в информационно-телекоммуникационной сети «Интернет» (далее - сеть Интернет).</w:t>
      </w:r>
    </w:p>
    <w:p w:rsidR="004164D7" w:rsidRDefault="004164D7" w:rsidP="00F86CC2">
      <w:pPr>
        <w:ind w:firstLine="567"/>
        <w:contextualSpacing/>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 xml:space="preserve">Муниципальные программы (комплексные программы), предлагаемые к реализации начиная с очередного финансового года, подлежат утверждению до вступления в силу решения Совета депутатов </w:t>
      </w:r>
      <w:r>
        <w:rPr>
          <w:rFonts w:ascii="Times New Roman" w:hAnsi="Times New Roman" w:cs="Times New Roman"/>
          <w:color w:val="000000"/>
          <w:sz w:val="28"/>
          <w:szCs w:val="28"/>
        </w:rPr>
        <w:t xml:space="preserve">муниципального образования </w:t>
      </w:r>
      <w:proofErr w:type="spellStart"/>
      <w:r>
        <w:rPr>
          <w:rFonts w:ascii="Times New Roman" w:hAnsi="Times New Roman" w:cs="Times New Roman"/>
          <w:color w:val="000000"/>
          <w:sz w:val="28"/>
          <w:szCs w:val="28"/>
        </w:rPr>
        <w:t>Ташлинский</w:t>
      </w:r>
      <w:proofErr w:type="spellEnd"/>
      <w:r>
        <w:rPr>
          <w:rFonts w:ascii="Times New Roman" w:hAnsi="Times New Roman" w:cs="Times New Roman"/>
          <w:color w:val="000000"/>
          <w:sz w:val="28"/>
          <w:szCs w:val="28"/>
        </w:rPr>
        <w:t xml:space="preserve"> сельсовет </w:t>
      </w:r>
      <w:proofErr w:type="spellStart"/>
      <w:r w:rsidRPr="00A32D5E">
        <w:rPr>
          <w:rFonts w:ascii="Times New Roman" w:hAnsi="Times New Roman" w:cs="Times New Roman"/>
          <w:color w:val="000000"/>
          <w:sz w:val="28"/>
          <w:szCs w:val="28"/>
        </w:rPr>
        <w:t>Ташлинского</w:t>
      </w:r>
      <w:proofErr w:type="spellEnd"/>
      <w:r w:rsidRPr="00A32D5E">
        <w:rPr>
          <w:rFonts w:ascii="Times New Roman" w:hAnsi="Times New Roman" w:cs="Times New Roman"/>
          <w:color w:val="000000"/>
          <w:sz w:val="28"/>
          <w:szCs w:val="28"/>
        </w:rPr>
        <w:t xml:space="preserve"> района Оренбургской области о </w:t>
      </w:r>
      <w:r>
        <w:rPr>
          <w:rFonts w:ascii="Times New Roman" w:hAnsi="Times New Roman" w:cs="Times New Roman"/>
          <w:color w:val="000000"/>
          <w:sz w:val="28"/>
          <w:szCs w:val="28"/>
        </w:rPr>
        <w:t xml:space="preserve">местном </w:t>
      </w:r>
      <w:r w:rsidRPr="00A32D5E">
        <w:rPr>
          <w:rFonts w:ascii="Times New Roman" w:hAnsi="Times New Roman" w:cs="Times New Roman"/>
          <w:color w:val="000000"/>
          <w:sz w:val="28"/>
          <w:szCs w:val="28"/>
        </w:rPr>
        <w:t xml:space="preserve">бюджете на очередной финансовый год и на плановый период (далее – решение о бюджете </w:t>
      </w:r>
      <w:r>
        <w:rPr>
          <w:rFonts w:ascii="Times New Roman" w:hAnsi="Times New Roman" w:cs="Times New Roman"/>
          <w:color w:val="000000"/>
          <w:sz w:val="28"/>
          <w:szCs w:val="28"/>
        </w:rPr>
        <w:t xml:space="preserve">муниципального образования </w:t>
      </w:r>
      <w:proofErr w:type="spellStart"/>
      <w:r>
        <w:rPr>
          <w:rFonts w:ascii="Times New Roman" w:hAnsi="Times New Roman" w:cs="Times New Roman"/>
          <w:color w:val="000000"/>
          <w:sz w:val="28"/>
          <w:szCs w:val="28"/>
        </w:rPr>
        <w:t>Ташлинский</w:t>
      </w:r>
      <w:proofErr w:type="spellEnd"/>
      <w:r>
        <w:rPr>
          <w:rFonts w:ascii="Times New Roman" w:hAnsi="Times New Roman" w:cs="Times New Roman"/>
          <w:color w:val="000000"/>
          <w:sz w:val="28"/>
          <w:szCs w:val="28"/>
        </w:rPr>
        <w:t xml:space="preserve"> сельсовет</w:t>
      </w:r>
      <w:r w:rsidRPr="00A32D5E">
        <w:rPr>
          <w:rFonts w:ascii="Times New Roman" w:hAnsi="Times New Roman" w:cs="Times New Roman"/>
          <w:color w:val="000000"/>
          <w:sz w:val="28"/>
          <w:szCs w:val="28"/>
        </w:rPr>
        <w:t>).</w:t>
      </w:r>
    </w:p>
    <w:p w:rsidR="00F82AFB" w:rsidRDefault="00F82AFB" w:rsidP="00F82AFB">
      <w:pPr>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3.8. </w:t>
      </w:r>
      <w:r w:rsidRPr="00A32D5E">
        <w:rPr>
          <w:rFonts w:ascii="Times New Roman" w:hAnsi="Times New Roman" w:cs="Times New Roman"/>
          <w:color w:val="000000"/>
          <w:sz w:val="28"/>
          <w:szCs w:val="28"/>
        </w:rPr>
        <w:t xml:space="preserve">Контрольно-счетная палата </w:t>
      </w:r>
      <w:proofErr w:type="spellStart"/>
      <w:r w:rsidRPr="00A32D5E">
        <w:rPr>
          <w:rFonts w:ascii="Times New Roman" w:hAnsi="Times New Roman" w:cs="Times New Roman"/>
          <w:color w:val="000000"/>
          <w:sz w:val="28"/>
          <w:szCs w:val="28"/>
        </w:rPr>
        <w:t>Ташлинского</w:t>
      </w:r>
      <w:proofErr w:type="spellEnd"/>
      <w:r w:rsidRPr="00A32D5E">
        <w:rPr>
          <w:rFonts w:ascii="Times New Roman" w:hAnsi="Times New Roman" w:cs="Times New Roman"/>
          <w:color w:val="000000"/>
          <w:sz w:val="28"/>
          <w:szCs w:val="28"/>
        </w:rPr>
        <w:t xml:space="preserve"> района Оренбургской области осуществляет бюджетные полномочия по экспертизе муниципальных программ (комплексных программ) в соответствии с действующим законодательством Российской Федерации, Оренбургской области и </w:t>
      </w:r>
      <w:proofErr w:type="spellStart"/>
      <w:r w:rsidRPr="00A32D5E">
        <w:rPr>
          <w:rFonts w:ascii="Times New Roman" w:hAnsi="Times New Roman" w:cs="Times New Roman"/>
          <w:color w:val="000000"/>
          <w:sz w:val="28"/>
          <w:szCs w:val="28"/>
        </w:rPr>
        <w:t>Ташлинского</w:t>
      </w:r>
      <w:proofErr w:type="spellEnd"/>
      <w:r w:rsidRPr="00A32D5E">
        <w:rPr>
          <w:rFonts w:ascii="Times New Roman" w:hAnsi="Times New Roman" w:cs="Times New Roman"/>
          <w:color w:val="000000"/>
          <w:sz w:val="28"/>
          <w:szCs w:val="28"/>
        </w:rPr>
        <w:t xml:space="preserve"> района.</w:t>
      </w:r>
    </w:p>
    <w:p w:rsidR="00F82AFB" w:rsidRDefault="00F82AFB" w:rsidP="00F82AFB">
      <w:pPr>
        <w:ind w:firstLine="567"/>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3.9</w:t>
      </w:r>
      <w:r w:rsidRPr="00A32D5E">
        <w:rPr>
          <w:rFonts w:ascii="Times New Roman" w:hAnsi="Times New Roman" w:cs="Times New Roman"/>
          <w:color w:val="000000"/>
          <w:sz w:val="28"/>
          <w:szCs w:val="28"/>
        </w:rPr>
        <w:t xml:space="preserve">. </w:t>
      </w:r>
      <w:bookmarkStart w:id="1" w:name="P236"/>
      <w:bookmarkEnd w:id="1"/>
      <w:r w:rsidRPr="00A32D5E">
        <w:rPr>
          <w:rFonts w:ascii="Times New Roman" w:hAnsi="Times New Roman" w:cs="Times New Roman"/>
          <w:color w:val="000000"/>
          <w:sz w:val="28"/>
          <w:szCs w:val="28"/>
        </w:rPr>
        <w:t xml:space="preserve">Муниципальная программа (комплексная программа) подлежит приведению в соответствие с решением Совета депутатов </w:t>
      </w:r>
      <w:r>
        <w:rPr>
          <w:rFonts w:ascii="Times New Roman" w:hAnsi="Times New Roman" w:cs="Times New Roman"/>
          <w:color w:val="000000"/>
          <w:sz w:val="28"/>
          <w:szCs w:val="28"/>
        </w:rPr>
        <w:t xml:space="preserve">муниципального образования </w:t>
      </w:r>
      <w:proofErr w:type="spellStart"/>
      <w:r>
        <w:rPr>
          <w:rFonts w:ascii="Times New Roman" w:hAnsi="Times New Roman" w:cs="Times New Roman"/>
          <w:color w:val="000000"/>
          <w:sz w:val="28"/>
          <w:szCs w:val="28"/>
        </w:rPr>
        <w:t>Ташлинский</w:t>
      </w:r>
      <w:proofErr w:type="spellEnd"/>
      <w:r>
        <w:rPr>
          <w:rFonts w:ascii="Times New Roman" w:hAnsi="Times New Roman" w:cs="Times New Roman"/>
          <w:color w:val="000000"/>
          <w:sz w:val="28"/>
          <w:szCs w:val="28"/>
        </w:rPr>
        <w:t xml:space="preserve"> сельсовет</w:t>
      </w:r>
      <w:r w:rsidRPr="00A32D5E">
        <w:rPr>
          <w:rFonts w:ascii="Times New Roman" w:hAnsi="Times New Roman" w:cs="Times New Roman"/>
          <w:color w:val="000000"/>
          <w:sz w:val="28"/>
          <w:szCs w:val="28"/>
        </w:rPr>
        <w:t xml:space="preserve"> </w:t>
      </w:r>
      <w:proofErr w:type="spellStart"/>
      <w:r w:rsidRPr="00A32D5E">
        <w:rPr>
          <w:rFonts w:ascii="Times New Roman" w:hAnsi="Times New Roman" w:cs="Times New Roman"/>
          <w:color w:val="000000"/>
          <w:sz w:val="28"/>
          <w:szCs w:val="28"/>
        </w:rPr>
        <w:t>Ташлинского</w:t>
      </w:r>
      <w:proofErr w:type="spellEnd"/>
      <w:r w:rsidRPr="00A32D5E">
        <w:rPr>
          <w:rFonts w:ascii="Times New Roman" w:hAnsi="Times New Roman" w:cs="Times New Roman"/>
          <w:color w:val="000000"/>
          <w:sz w:val="28"/>
          <w:szCs w:val="28"/>
        </w:rPr>
        <w:t xml:space="preserve"> района Оренбургской области о </w:t>
      </w:r>
      <w:r>
        <w:rPr>
          <w:rFonts w:ascii="Times New Roman" w:hAnsi="Times New Roman" w:cs="Times New Roman"/>
          <w:color w:val="000000"/>
          <w:sz w:val="28"/>
          <w:szCs w:val="28"/>
        </w:rPr>
        <w:t>местном</w:t>
      </w:r>
      <w:r w:rsidRPr="00A32D5E">
        <w:rPr>
          <w:rFonts w:ascii="Times New Roman" w:hAnsi="Times New Roman" w:cs="Times New Roman"/>
          <w:color w:val="000000"/>
          <w:sz w:val="28"/>
          <w:szCs w:val="28"/>
        </w:rPr>
        <w:t xml:space="preserve"> бюджете на очередной финансовый и на плановый период </w:t>
      </w:r>
      <w:r w:rsidRPr="00A32D5E">
        <w:rPr>
          <w:rFonts w:ascii="Times New Roman" w:hAnsi="Times New Roman" w:cs="Times New Roman"/>
          <w:color w:val="000000"/>
          <w:sz w:val="28"/>
          <w:szCs w:val="28"/>
          <w:shd w:val="clear" w:color="auto" w:fill="FFFFFF"/>
        </w:rPr>
        <w:t>в обязательном порядке в следующих случаях:</w:t>
      </w:r>
    </w:p>
    <w:p w:rsidR="00F82AFB" w:rsidRDefault="00F82AFB" w:rsidP="00F82AFB">
      <w:pPr>
        <w:ind w:firstLine="567"/>
        <w:contextualSpacing/>
        <w:jc w:val="both"/>
        <w:rPr>
          <w:rFonts w:ascii="Times New Roman" w:hAnsi="Times New Roman" w:cs="Times New Roman"/>
          <w:color w:val="000000"/>
          <w:sz w:val="28"/>
          <w:szCs w:val="28"/>
          <w:shd w:val="clear" w:color="auto" w:fill="FFFFFF"/>
        </w:rPr>
      </w:pPr>
      <w:proofErr w:type="gramStart"/>
      <w:r>
        <w:rPr>
          <w:rFonts w:ascii="Times New Roman" w:hAnsi="Times New Roman" w:cs="Times New Roman"/>
          <w:color w:val="000000"/>
          <w:sz w:val="28"/>
          <w:szCs w:val="28"/>
          <w:shd w:val="clear" w:color="auto" w:fill="FFFFFF"/>
        </w:rPr>
        <w:t>п</w:t>
      </w:r>
      <w:r w:rsidRPr="00A32D5E">
        <w:rPr>
          <w:rFonts w:ascii="Times New Roman" w:hAnsi="Times New Roman" w:cs="Times New Roman"/>
          <w:color w:val="000000"/>
          <w:sz w:val="28"/>
          <w:szCs w:val="28"/>
          <w:shd w:val="clear" w:color="auto" w:fill="FFFFFF"/>
        </w:rPr>
        <w:t>ри формировании проекта </w:t>
      </w:r>
      <w:r w:rsidRPr="00A32D5E">
        <w:rPr>
          <w:rFonts w:ascii="Times New Roman" w:hAnsi="Times New Roman" w:cs="Times New Roman"/>
          <w:color w:val="000000"/>
          <w:sz w:val="28"/>
          <w:szCs w:val="28"/>
        </w:rPr>
        <w:t xml:space="preserve">решением </w:t>
      </w:r>
      <w:r w:rsidR="00F02426">
        <w:rPr>
          <w:rFonts w:ascii="Times New Roman" w:hAnsi="Times New Roman" w:cs="Times New Roman"/>
          <w:color w:val="000000"/>
          <w:sz w:val="28"/>
          <w:szCs w:val="28"/>
        </w:rPr>
        <w:t>С</w:t>
      </w:r>
      <w:r w:rsidRPr="00A32D5E">
        <w:rPr>
          <w:rFonts w:ascii="Times New Roman" w:hAnsi="Times New Roman" w:cs="Times New Roman"/>
          <w:color w:val="000000"/>
          <w:sz w:val="28"/>
          <w:szCs w:val="28"/>
        </w:rPr>
        <w:t xml:space="preserve">овета депутатов </w:t>
      </w:r>
      <w:r>
        <w:rPr>
          <w:rFonts w:ascii="Times New Roman" w:hAnsi="Times New Roman" w:cs="Times New Roman"/>
          <w:color w:val="000000"/>
          <w:sz w:val="28"/>
          <w:szCs w:val="28"/>
        </w:rPr>
        <w:t xml:space="preserve">муниципального образования </w:t>
      </w:r>
      <w:proofErr w:type="spellStart"/>
      <w:r>
        <w:rPr>
          <w:rFonts w:ascii="Times New Roman" w:hAnsi="Times New Roman" w:cs="Times New Roman"/>
          <w:color w:val="000000"/>
          <w:sz w:val="28"/>
          <w:szCs w:val="28"/>
        </w:rPr>
        <w:t>Ташлинский</w:t>
      </w:r>
      <w:proofErr w:type="spellEnd"/>
      <w:r w:rsidRPr="00A32D5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сельсовет </w:t>
      </w:r>
      <w:proofErr w:type="spellStart"/>
      <w:r w:rsidRPr="00A32D5E">
        <w:rPr>
          <w:rFonts w:ascii="Times New Roman" w:hAnsi="Times New Roman" w:cs="Times New Roman"/>
          <w:color w:val="000000"/>
          <w:sz w:val="28"/>
          <w:szCs w:val="28"/>
        </w:rPr>
        <w:t>Ташлинского</w:t>
      </w:r>
      <w:proofErr w:type="spellEnd"/>
      <w:r w:rsidRPr="00A32D5E">
        <w:rPr>
          <w:rFonts w:ascii="Times New Roman" w:hAnsi="Times New Roman" w:cs="Times New Roman"/>
          <w:color w:val="000000"/>
          <w:sz w:val="28"/>
          <w:szCs w:val="28"/>
        </w:rPr>
        <w:t xml:space="preserve"> района Оренбургской области о районном бюджете на очередной финансовый и на плановый период</w:t>
      </w:r>
      <w:r w:rsidRPr="00A32D5E">
        <w:rPr>
          <w:rFonts w:ascii="Times New Roman" w:hAnsi="Times New Roman" w:cs="Times New Roman"/>
          <w:color w:val="000000"/>
          <w:sz w:val="28"/>
          <w:szCs w:val="28"/>
          <w:shd w:val="clear" w:color="auto" w:fill="FFFFFF"/>
        </w:rPr>
        <w:t xml:space="preserve"> - главными распорядителями средств </w:t>
      </w:r>
      <w:r w:rsidR="009348F4">
        <w:rPr>
          <w:rFonts w:ascii="Times New Roman" w:hAnsi="Times New Roman" w:cs="Times New Roman"/>
          <w:color w:val="000000"/>
          <w:sz w:val="28"/>
          <w:szCs w:val="28"/>
          <w:shd w:val="clear" w:color="auto" w:fill="FFFFFF"/>
        </w:rPr>
        <w:t>местного</w:t>
      </w:r>
      <w:r w:rsidRPr="00A32D5E">
        <w:rPr>
          <w:rFonts w:ascii="Times New Roman" w:hAnsi="Times New Roman" w:cs="Times New Roman"/>
          <w:color w:val="000000"/>
          <w:sz w:val="28"/>
          <w:szCs w:val="28"/>
          <w:shd w:val="clear" w:color="auto" w:fill="FFFFFF"/>
        </w:rPr>
        <w:t xml:space="preserve"> бюджета предложений по распределению по кодам </w:t>
      </w:r>
      <w:hyperlink r:id="rId10" w:anchor="/document/72275618/entry/12000" w:history="1">
        <w:r w:rsidRPr="00A32D5E">
          <w:rPr>
            <w:rStyle w:val="a9"/>
            <w:rFonts w:ascii="Times New Roman" w:hAnsi="Times New Roman" w:cs="Times New Roman"/>
            <w:color w:val="000000"/>
            <w:sz w:val="28"/>
            <w:szCs w:val="28"/>
            <w:shd w:val="clear" w:color="auto" w:fill="FFFFFF"/>
          </w:rPr>
          <w:t>классификации</w:t>
        </w:r>
      </w:hyperlink>
      <w:r w:rsidRPr="00A32D5E">
        <w:rPr>
          <w:rFonts w:ascii="Times New Roman" w:hAnsi="Times New Roman" w:cs="Times New Roman"/>
          <w:color w:val="000000"/>
          <w:sz w:val="28"/>
          <w:szCs w:val="28"/>
          <w:shd w:val="clear" w:color="auto" w:fill="FFFFFF"/>
        </w:rPr>
        <w:t xml:space="preserve"> расходов бюджетов предельных базовых бюджетных ассигнований и предложений по дополнительным бюджетным ассигнованиям </w:t>
      </w:r>
      <w:r>
        <w:rPr>
          <w:rFonts w:ascii="Times New Roman" w:hAnsi="Times New Roman" w:cs="Times New Roman"/>
          <w:color w:val="000000"/>
          <w:sz w:val="28"/>
          <w:szCs w:val="28"/>
          <w:shd w:val="clear" w:color="auto" w:fill="FFFFFF"/>
        </w:rPr>
        <w:t>местного</w:t>
      </w:r>
      <w:r w:rsidRPr="00A32D5E">
        <w:rPr>
          <w:rFonts w:ascii="Times New Roman" w:hAnsi="Times New Roman" w:cs="Times New Roman"/>
          <w:color w:val="000000"/>
          <w:sz w:val="28"/>
          <w:szCs w:val="28"/>
          <w:shd w:val="clear" w:color="auto" w:fill="FFFFFF"/>
        </w:rPr>
        <w:t xml:space="preserve"> бюджета на реализацию соответствующих муниципальных программ (комплексных программ);</w:t>
      </w:r>
      <w:proofErr w:type="gramEnd"/>
    </w:p>
    <w:p w:rsidR="003B62CA" w:rsidRDefault="003B62CA" w:rsidP="003B62CA">
      <w:pPr>
        <w:ind w:firstLine="567"/>
        <w:contextualSpacing/>
        <w:jc w:val="both"/>
        <w:rPr>
          <w:rFonts w:ascii="Times New Roman" w:hAnsi="Times New Roman" w:cs="Times New Roman"/>
          <w:color w:val="000000"/>
          <w:sz w:val="28"/>
          <w:szCs w:val="28"/>
        </w:rPr>
      </w:pPr>
      <w:proofErr w:type="gramStart"/>
      <w:r w:rsidRPr="00A32D5E">
        <w:rPr>
          <w:rFonts w:ascii="Times New Roman" w:hAnsi="Times New Roman" w:cs="Times New Roman"/>
          <w:color w:val="000000"/>
          <w:sz w:val="28"/>
          <w:szCs w:val="28"/>
        </w:rPr>
        <w:t xml:space="preserve">В течение финансового года объем бюджетных ассигнований на финансовое обеспечение реализации муниципальной программы (комплексной программы), предусмотренный  решением Совета депутатов </w:t>
      </w:r>
      <w:r>
        <w:rPr>
          <w:rFonts w:ascii="Times New Roman" w:hAnsi="Times New Roman" w:cs="Times New Roman"/>
          <w:color w:val="000000"/>
          <w:sz w:val="28"/>
          <w:szCs w:val="28"/>
        </w:rPr>
        <w:t xml:space="preserve">муниципального образования </w:t>
      </w:r>
      <w:proofErr w:type="spellStart"/>
      <w:r>
        <w:rPr>
          <w:rFonts w:ascii="Times New Roman" w:hAnsi="Times New Roman" w:cs="Times New Roman"/>
          <w:color w:val="000000"/>
          <w:sz w:val="28"/>
          <w:szCs w:val="28"/>
        </w:rPr>
        <w:t>Ташлинский</w:t>
      </w:r>
      <w:proofErr w:type="spellEnd"/>
      <w:r w:rsidRPr="00A32D5E">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сельсовет</w:t>
      </w:r>
      <w:r w:rsidRPr="00A32D5E">
        <w:rPr>
          <w:rFonts w:ascii="Times New Roman" w:hAnsi="Times New Roman" w:cs="Times New Roman"/>
          <w:color w:val="000000"/>
          <w:sz w:val="28"/>
          <w:szCs w:val="28"/>
        </w:rPr>
        <w:t xml:space="preserve"> </w:t>
      </w:r>
      <w:proofErr w:type="spellStart"/>
      <w:r w:rsidRPr="00A32D5E">
        <w:rPr>
          <w:rFonts w:ascii="Times New Roman" w:hAnsi="Times New Roman" w:cs="Times New Roman"/>
          <w:color w:val="000000"/>
          <w:sz w:val="28"/>
          <w:szCs w:val="28"/>
        </w:rPr>
        <w:t>Ташлинского</w:t>
      </w:r>
      <w:proofErr w:type="spellEnd"/>
      <w:r w:rsidRPr="00A32D5E">
        <w:rPr>
          <w:rFonts w:ascii="Times New Roman" w:hAnsi="Times New Roman" w:cs="Times New Roman"/>
          <w:color w:val="000000"/>
          <w:sz w:val="28"/>
          <w:szCs w:val="28"/>
        </w:rPr>
        <w:t xml:space="preserve"> района Оренбургской области о </w:t>
      </w:r>
      <w:r w:rsidR="009348F4">
        <w:rPr>
          <w:rFonts w:ascii="Times New Roman" w:hAnsi="Times New Roman" w:cs="Times New Roman"/>
          <w:color w:val="000000"/>
          <w:sz w:val="28"/>
          <w:szCs w:val="28"/>
        </w:rPr>
        <w:t>местном</w:t>
      </w:r>
      <w:r w:rsidRPr="00A32D5E">
        <w:rPr>
          <w:rFonts w:ascii="Times New Roman" w:hAnsi="Times New Roman" w:cs="Times New Roman"/>
          <w:color w:val="000000"/>
          <w:sz w:val="28"/>
          <w:szCs w:val="28"/>
        </w:rPr>
        <w:t xml:space="preserve"> бюджете на очередной финансовый и на плановый период, сводной бюджетной росписи </w:t>
      </w:r>
      <w:r>
        <w:rPr>
          <w:rFonts w:ascii="Times New Roman" w:hAnsi="Times New Roman" w:cs="Times New Roman"/>
          <w:color w:val="000000"/>
          <w:sz w:val="28"/>
          <w:szCs w:val="28"/>
        </w:rPr>
        <w:t xml:space="preserve">местного </w:t>
      </w:r>
      <w:r w:rsidRPr="00A32D5E">
        <w:rPr>
          <w:rFonts w:ascii="Times New Roman" w:hAnsi="Times New Roman" w:cs="Times New Roman"/>
          <w:color w:val="000000"/>
          <w:sz w:val="28"/>
          <w:szCs w:val="28"/>
        </w:rPr>
        <w:t>бюджета, в том числе на реализацию структурных элементов муниципальных программ приоритетных проектов, муниципальных проектов, региональных проектов, может отличаться от</w:t>
      </w:r>
      <w:proofErr w:type="gramEnd"/>
      <w:r w:rsidRPr="00A32D5E">
        <w:rPr>
          <w:rFonts w:ascii="Times New Roman" w:hAnsi="Times New Roman" w:cs="Times New Roman"/>
          <w:color w:val="000000"/>
          <w:sz w:val="28"/>
          <w:szCs w:val="28"/>
        </w:rPr>
        <w:t xml:space="preserve"> объема средств, предусмотренных на указанные цели муниципальной программой (комплексной программы).</w:t>
      </w:r>
      <w:r>
        <w:rPr>
          <w:rFonts w:ascii="Times New Roman" w:hAnsi="Times New Roman" w:cs="Times New Roman"/>
          <w:color w:val="000000"/>
          <w:sz w:val="28"/>
          <w:szCs w:val="28"/>
        </w:rPr>
        <w:t xml:space="preserve"> </w:t>
      </w:r>
    </w:p>
    <w:p w:rsidR="003B62CA" w:rsidRDefault="003B62CA" w:rsidP="003B62CA">
      <w:pPr>
        <w:ind w:firstLine="567"/>
        <w:contextualSpacing/>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Внесение изменений в муниципальную программу (комплексную программу) в течение финансового года в части уточнения объема средств на финансовое обеспечение ее реализации производится в случае, если планируемые изменения бюджетных ассигнований оказывают влияние на показатели муниципальной программы (комплексной программы) и (или) мероприятия (результаты) ее структурных элементов.</w:t>
      </w:r>
      <w:r>
        <w:rPr>
          <w:rFonts w:ascii="Times New Roman" w:hAnsi="Times New Roman" w:cs="Times New Roman"/>
          <w:color w:val="000000"/>
          <w:sz w:val="28"/>
          <w:szCs w:val="28"/>
        </w:rPr>
        <w:t xml:space="preserve"> </w:t>
      </w:r>
    </w:p>
    <w:p w:rsidR="003B62CA" w:rsidRPr="00A32D5E" w:rsidRDefault="003B62CA" w:rsidP="003B62CA">
      <w:pPr>
        <w:ind w:firstLine="567"/>
        <w:contextualSpacing/>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 xml:space="preserve">Проекты постановлений администрации </w:t>
      </w:r>
      <w:r w:rsidR="009348F4" w:rsidRPr="00A32D5E">
        <w:rPr>
          <w:rFonts w:ascii="Times New Roman" w:hAnsi="Times New Roman" w:cs="Times New Roman"/>
          <w:color w:val="000000"/>
          <w:sz w:val="28"/>
          <w:szCs w:val="28"/>
        </w:rPr>
        <w:t xml:space="preserve">депутатов </w:t>
      </w:r>
      <w:r w:rsidR="009348F4">
        <w:rPr>
          <w:rFonts w:ascii="Times New Roman" w:hAnsi="Times New Roman" w:cs="Times New Roman"/>
          <w:color w:val="000000"/>
          <w:sz w:val="28"/>
          <w:szCs w:val="28"/>
        </w:rPr>
        <w:t xml:space="preserve">муниципального образования </w:t>
      </w:r>
      <w:proofErr w:type="spellStart"/>
      <w:r w:rsidR="009348F4">
        <w:rPr>
          <w:rFonts w:ascii="Times New Roman" w:hAnsi="Times New Roman" w:cs="Times New Roman"/>
          <w:color w:val="000000"/>
          <w:sz w:val="28"/>
          <w:szCs w:val="28"/>
        </w:rPr>
        <w:t>Ташлинский</w:t>
      </w:r>
      <w:proofErr w:type="spellEnd"/>
      <w:r w:rsidR="009348F4" w:rsidRPr="00A32D5E">
        <w:rPr>
          <w:rFonts w:ascii="Times New Roman" w:hAnsi="Times New Roman" w:cs="Times New Roman"/>
          <w:color w:val="000000"/>
          <w:sz w:val="28"/>
          <w:szCs w:val="28"/>
        </w:rPr>
        <w:t xml:space="preserve"> </w:t>
      </w:r>
      <w:r w:rsidR="009348F4">
        <w:rPr>
          <w:rFonts w:ascii="Times New Roman" w:hAnsi="Times New Roman" w:cs="Times New Roman"/>
          <w:color w:val="000000"/>
          <w:sz w:val="28"/>
          <w:szCs w:val="28"/>
        </w:rPr>
        <w:t>сельсовет</w:t>
      </w:r>
      <w:r w:rsidR="009348F4" w:rsidRPr="00A32D5E">
        <w:rPr>
          <w:rFonts w:ascii="Times New Roman" w:hAnsi="Times New Roman" w:cs="Times New Roman"/>
          <w:color w:val="000000"/>
          <w:sz w:val="28"/>
          <w:szCs w:val="28"/>
        </w:rPr>
        <w:t xml:space="preserve"> </w:t>
      </w:r>
      <w:proofErr w:type="spellStart"/>
      <w:r w:rsidRPr="00A32D5E">
        <w:rPr>
          <w:rFonts w:ascii="Times New Roman" w:hAnsi="Times New Roman" w:cs="Times New Roman"/>
          <w:color w:val="000000"/>
          <w:sz w:val="28"/>
          <w:szCs w:val="28"/>
        </w:rPr>
        <w:t>Ташлинского</w:t>
      </w:r>
      <w:proofErr w:type="spellEnd"/>
      <w:r w:rsidRPr="00A32D5E">
        <w:rPr>
          <w:rFonts w:ascii="Times New Roman" w:hAnsi="Times New Roman" w:cs="Times New Roman"/>
          <w:color w:val="000000"/>
          <w:sz w:val="28"/>
          <w:szCs w:val="28"/>
        </w:rPr>
        <w:t xml:space="preserve"> района Оренбургской области о внесении изменений в утвержденную муниципальную программу (комплексную программу) в текущем финансовом году утверждаются до конца текущего финансового года.</w:t>
      </w:r>
    </w:p>
    <w:p w:rsidR="00F02426" w:rsidRDefault="00F02426" w:rsidP="009348F4">
      <w:pPr>
        <w:pStyle w:val="ConsPlusTitle"/>
        <w:jc w:val="center"/>
        <w:outlineLvl w:val="1"/>
        <w:rPr>
          <w:rFonts w:ascii="Times New Roman" w:hAnsi="Times New Roman" w:cs="Times New Roman"/>
          <w:color w:val="000000"/>
          <w:sz w:val="28"/>
          <w:szCs w:val="28"/>
        </w:rPr>
      </w:pPr>
    </w:p>
    <w:p w:rsidR="00F02426" w:rsidRDefault="00F02426" w:rsidP="009348F4">
      <w:pPr>
        <w:pStyle w:val="ConsPlusTitle"/>
        <w:jc w:val="center"/>
        <w:outlineLvl w:val="1"/>
        <w:rPr>
          <w:rFonts w:ascii="Times New Roman" w:hAnsi="Times New Roman" w:cs="Times New Roman"/>
          <w:color w:val="000000"/>
          <w:sz w:val="28"/>
          <w:szCs w:val="28"/>
        </w:rPr>
      </w:pPr>
    </w:p>
    <w:p w:rsidR="00F02426" w:rsidRDefault="00F02426" w:rsidP="009348F4">
      <w:pPr>
        <w:pStyle w:val="ConsPlusTitle"/>
        <w:jc w:val="center"/>
        <w:outlineLvl w:val="1"/>
        <w:rPr>
          <w:rFonts w:ascii="Times New Roman" w:hAnsi="Times New Roman" w:cs="Times New Roman"/>
          <w:color w:val="000000"/>
          <w:sz w:val="28"/>
          <w:szCs w:val="28"/>
        </w:rPr>
      </w:pPr>
    </w:p>
    <w:p w:rsidR="009348F4" w:rsidRDefault="009348F4" w:rsidP="009348F4">
      <w:pPr>
        <w:pStyle w:val="ConsPlusTitle"/>
        <w:jc w:val="center"/>
        <w:outlineLvl w:val="1"/>
        <w:rPr>
          <w:rFonts w:ascii="Times New Roman" w:hAnsi="Times New Roman" w:cs="Times New Roman"/>
          <w:color w:val="000000"/>
          <w:sz w:val="28"/>
          <w:szCs w:val="28"/>
        </w:rPr>
      </w:pPr>
      <w:r w:rsidRPr="00A32D5E">
        <w:rPr>
          <w:rFonts w:ascii="Times New Roman" w:hAnsi="Times New Roman" w:cs="Times New Roman"/>
          <w:color w:val="000000"/>
          <w:sz w:val="28"/>
          <w:szCs w:val="28"/>
        </w:rPr>
        <w:lastRenderedPageBreak/>
        <w:t>IV. Реализация муниципальной программы</w:t>
      </w:r>
    </w:p>
    <w:p w:rsidR="009348F4" w:rsidRPr="00A32D5E" w:rsidRDefault="009348F4" w:rsidP="009348F4">
      <w:pPr>
        <w:pStyle w:val="ConsPlusTitle"/>
        <w:jc w:val="both"/>
        <w:outlineLvl w:val="1"/>
        <w:rPr>
          <w:rFonts w:ascii="Times New Roman" w:hAnsi="Times New Roman" w:cs="Times New Roman"/>
          <w:color w:val="000000"/>
          <w:sz w:val="28"/>
          <w:szCs w:val="28"/>
        </w:rPr>
      </w:pPr>
    </w:p>
    <w:p w:rsidR="009348F4" w:rsidRDefault="009348F4" w:rsidP="009348F4">
      <w:pPr>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 </w:t>
      </w:r>
      <w:r w:rsidRPr="00A32D5E">
        <w:rPr>
          <w:rFonts w:ascii="Times New Roman" w:hAnsi="Times New Roman" w:cs="Times New Roman"/>
          <w:color w:val="000000"/>
          <w:sz w:val="28"/>
          <w:szCs w:val="28"/>
        </w:rPr>
        <w:t>Финансовое обеспечение реализации муниципальной программы (комплексной программы) осуществляется за счет средств бюджета</w:t>
      </w:r>
      <w:r>
        <w:rPr>
          <w:rFonts w:ascii="Times New Roman" w:hAnsi="Times New Roman" w:cs="Times New Roman"/>
          <w:color w:val="000000"/>
          <w:sz w:val="28"/>
          <w:szCs w:val="28"/>
        </w:rPr>
        <w:t xml:space="preserve"> МО </w:t>
      </w:r>
      <w:proofErr w:type="spellStart"/>
      <w:r>
        <w:rPr>
          <w:rFonts w:ascii="Times New Roman" w:hAnsi="Times New Roman" w:cs="Times New Roman"/>
          <w:color w:val="000000"/>
          <w:sz w:val="28"/>
          <w:szCs w:val="28"/>
        </w:rPr>
        <w:t>Ташлинский</w:t>
      </w:r>
      <w:proofErr w:type="spellEnd"/>
      <w:r>
        <w:rPr>
          <w:rFonts w:ascii="Times New Roman" w:hAnsi="Times New Roman" w:cs="Times New Roman"/>
          <w:color w:val="000000"/>
          <w:sz w:val="28"/>
          <w:szCs w:val="28"/>
        </w:rPr>
        <w:t xml:space="preserve"> сельсовет</w:t>
      </w:r>
      <w:r w:rsidRPr="00A32D5E">
        <w:rPr>
          <w:rFonts w:ascii="Times New Roman" w:hAnsi="Times New Roman" w:cs="Times New Roman"/>
          <w:color w:val="000000"/>
          <w:sz w:val="28"/>
          <w:szCs w:val="28"/>
        </w:rPr>
        <w:t xml:space="preserve"> (далее - бюджетные ассигнования) и внебюджетных источников (при наличии).</w:t>
      </w:r>
      <w:r>
        <w:rPr>
          <w:rFonts w:ascii="Times New Roman" w:hAnsi="Times New Roman" w:cs="Times New Roman"/>
          <w:color w:val="000000"/>
          <w:sz w:val="28"/>
          <w:szCs w:val="28"/>
        </w:rPr>
        <w:t xml:space="preserve"> </w:t>
      </w:r>
    </w:p>
    <w:p w:rsidR="009348F4" w:rsidRDefault="009348F4" w:rsidP="009348F4">
      <w:pPr>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4.2. </w:t>
      </w:r>
      <w:r w:rsidRPr="00A32D5E">
        <w:rPr>
          <w:rFonts w:ascii="Times New Roman" w:hAnsi="Times New Roman" w:cs="Times New Roman"/>
          <w:color w:val="000000"/>
          <w:sz w:val="28"/>
          <w:szCs w:val="28"/>
        </w:rPr>
        <w:t>Планирование бюджетных ассигнований на реализацию муниципальной программы (комплексной программы) в очередном году и плановом периоде осуществляется в соответствии с правовыми актами</w:t>
      </w:r>
      <w:r>
        <w:rPr>
          <w:rFonts w:ascii="Times New Roman" w:hAnsi="Times New Roman" w:cs="Times New Roman"/>
          <w:color w:val="000000"/>
          <w:sz w:val="28"/>
          <w:szCs w:val="28"/>
        </w:rPr>
        <w:t xml:space="preserve"> муниципального образования </w:t>
      </w:r>
      <w:proofErr w:type="spellStart"/>
      <w:r>
        <w:rPr>
          <w:rFonts w:ascii="Times New Roman" w:hAnsi="Times New Roman" w:cs="Times New Roman"/>
          <w:color w:val="000000"/>
          <w:sz w:val="28"/>
          <w:szCs w:val="28"/>
        </w:rPr>
        <w:t>Ташлинский</w:t>
      </w:r>
      <w:proofErr w:type="spellEnd"/>
      <w:r>
        <w:rPr>
          <w:rFonts w:ascii="Times New Roman" w:hAnsi="Times New Roman" w:cs="Times New Roman"/>
          <w:color w:val="000000"/>
          <w:sz w:val="28"/>
          <w:szCs w:val="28"/>
        </w:rPr>
        <w:t xml:space="preserve"> сельсовет</w:t>
      </w:r>
      <w:r w:rsidRPr="00A32D5E">
        <w:rPr>
          <w:rFonts w:ascii="Times New Roman" w:hAnsi="Times New Roman" w:cs="Times New Roman"/>
          <w:color w:val="000000"/>
          <w:sz w:val="28"/>
          <w:szCs w:val="28"/>
        </w:rPr>
        <w:t xml:space="preserve"> </w:t>
      </w:r>
      <w:proofErr w:type="spellStart"/>
      <w:r w:rsidRPr="00A32D5E">
        <w:rPr>
          <w:rFonts w:ascii="Times New Roman" w:hAnsi="Times New Roman" w:cs="Times New Roman"/>
          <w:color w:val="000000"/>
          <w:sz w:val="28"/>
          <w:szCs w:val="28"/>
        </w:rPr>
        <w:t>Ташлинского</w:t>
      </w:r>
      <w:proofErr w:type="spellEnd"/>
      <w:r w:rsidRPr="00A32D5E">
        <w:rPr>
          <w:rFonts w:ascii="Times New Roman" w:hAnsi="Times New Roman" w:cs="Times New Roman"/>
          <w:color w:val="000000"/>
          <w:sz w:val="28"/>
          <w:szCs w:val="28"/>
        </w:rPr>
        <w:t xml:space="preserve"> района Оренбургской области, регулирующими порядок составления проекта бюджета </w:t>
      </w:r>
      <w:r>
        <w:rPr>
          <w:rFonts w:ascii="Times New Roman" w:hAnsi="Times New Roman" w:cs="Times New Roman"/>
          <w:color w:val="000000"/>
          <w:sz w:val="28"/>
          <w:szCs w:val="28"/>
        </w:rPr>
        <w:t xml:space="preserve">МО </w:t>
      </w:r>
      <w:proofErr w:type="spellStart"/>
      <w:r>
        <w:rPr>
          <w:rFonts w:ascii="Times New Roman" w:hAnsi="Times New Roman" w:cs="Times New Roman"/>
          <w:color w:val="000000"/>
          <w:sz w:val="28"/>
          <w:szCs w:val="28"/>
        </w:rPr>
        <w:t>Ташлинский</w:t>
      </w:r>
      <w:proofErr w:type="spellEnd"/>
      <w:r>
        <w:rPr>
          <w:rFonts w:ascii="Times New Roman" w:hAnsi="Times New Roman" w:cs="Times New Roman"/>
          <w:color w:val="000000"/>
          <w:sz w:val="28"/>
          <w:szCs w:val="28"/>
        </w:rPr>
        <w:t xml:space="preserve"> сельсовет </w:t>
      </w:r>
      <w:r w:rsidRPr="00A32D5E">
        <w:rPr>
          <w:rFonts w:ascii="Times New Roman" w:hAnsi="Times New Roman" w:cs="Times New Roman"/>
          <w:color w:val="000000"/>
          <w:sz w:val="28"/>
          <w:szCs w:val="28"/>
        </w:rPr>
        <w:t>на очередной финансовый год и на плановый период и порядок планирования бюджетных ассигнований.</w:t>
      </w:r>
      <w:r>
        <w:rPr>
          <w:rFonts w:ascii="Times New Roman" w:hAnsi="Times New Roman" w:cs="Times New Roman"/>
          <w:color w:val="000000"/>
          <w:sz w:val="28"/>
          <w:szCs w:val="28"/>
        </w:rPr>
        <w:t xml:space="preserve"> </w:t>
      </w:r>
    </w:p>
    <w:p w:rsidR="00955855" w:rsidRDefault="009348F4" w:rsidP="00955855">
      <w:pPr>
        <w:ind w:firstLine="567"/>
        <w:contextualSpacing/>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4.3. Текущее управление реализацией муниципальной программы (комплексной программы) осуществляется куратором муниципальной программы (комплексной программы), ответственным исполнителем муниципальной программы (комплексной программы)</w:t>
      </w:r>
      <w:r>
        <w:rPr>
          <w:rFonts w:ascii="Times New Roman" w:hAnsi="Times New Roman" w:cs="Times New Roman"/>
          <w:color w:val="000000"/>
          <w:sz w:val="28"/>
          <w:szCs w:val="28"/>
        </w:rPr>
        <w:t>.</w:t>
      </w:r>
      <w:r w:rsidRPr="00A32D5E">
        <w:rPr>
          <w:rFonts w:ascii="Times New Roman" w:hAnsi="Times New Roman" w:cs="Times New Roman"/>
          <w:color w:val="000000"/>
          <w:sz w:val="28"/>
          <w:szCs w:val="28"/>
        </w:rPr>
        <w:t xml:space="preserve"> </w:t>
      </w:r>
      <w:r w:rsidR="00955855">
        <w:rPr>
          <w:rFonts w:ascii="Times New Roman" w:hAnsi="Times New Roman" w:cs="Times New Roman"/>
          <w:color w:val="000000"/>
          <w:sz w:val="28"/>
          <w:szCs w:val="28"/>
        </w:rPr>
        <w:t xml:space="preserve"> </w:t>
      </w:r>
    </w:p>
    <w:p w:rsidR="00AD7096" w:rsidRDefault="00955855" w:rsidP="00AD7096">
      <w:pPr>
        <w:ind w:firstLine="567"/>
        <w:contextualSpacing/>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 xml:space="preserve">Куратор муниципальной программы (комплексной программы) назначается из числа заместителей главы администрации </w:t>
      </w:r>
      <w:r>
        <w:rPr>
          <w:rFonts w:ascii="Times New Roman" w:hAnsi="Times New Roman" w:cs="Times New Roman"/>
          <w:color w:val="000000"/>
          <w:sz w:val="28"/>
          <w:szCs w:val="28"/>
        </w:rPr>
        <w:t xml:space="preserve">муниципального образования </w:t>
      </w:r>
      <w:proofErr w:type="spellStart"/>
      <w:r>
        <w:rPr>
          <w:rFonts w:ascii="Times New Roman" w:hAnsi="Times New Roman" w:cs="Times New Roman"/>
          <w:color w:val="000000"/>
          <w:sz w:val="28"/>
          <w:szCs w:val="28"/>
        </w:rPr>
        <w:t>Ташлинский</w:t>
      </w:r>
      <w:proofErr w:type="spellEnd"/>
      <w:r>
        <w:rPr>
          <w:rFonts w:ascii="Times New Roman" w:hAnsi="Times New Roman" w:cs="Times New Roman"/>
          <w:color w:val="000000"/>
          <w:sz w:val="28"/>
          <w:szCs w:val="28"/>
        </w:rPr>
        <w:t xml:space="preserve"> сельсовет </w:t>
      </w:r>
      <w:proofErr w:type="spellStart"/>
      <w:r w:rsidRPr="00A32D5E">
        <w:rPr>
          <w:rFonts w:ascii="Times New Roman" w:hAnsi="Times New Roman" w:cs="Times New Roman"/>
          <w:color w:val="000000"/>
          <w:sz w:val="28"/>
          <w:szCs w:val="28"/>
        </w:rPr>
        <w:t>Ташлинского</w:t>
      </w:r>
      <w:proofErr w:type="spellEnd"/>
      <w:r w:rsidRPr="00A32D5E">
        <w:rPr>
          <w:rFonts w:ascii="Times New Roman" w:hAnsi="Times New Roman" w:cs="Times New Roman"/>
          <w:color w:val="000000"/>
          <w:sz w:val="28"/>
          <w:szCs w:val="28"/>
        </w:rPr>
        <w:t xml:space="preserve"> района Оренбургской области.</w:t>
      </w:r>
      <w:r>
        <w:rPr>
          <w:rFonts w:ascii="Times New Roman" w:hAnsi="Times New Roman" w:cs="Times New Roman"/>
          <w:color w:val="000000"/>
          <w:sz w:val="28"/>
          <w:szCs w:val="28"/>
        </w:rPr>
        <w:t xml:space="preserve"> </w:t>
      </w:r>
    </w:p>
    <w:p w:rsidR="00AD7096" w:rsidRDefault="00AD7096" w:rsidP="00AD7096">
      <w:pPr>
        <w:ind w:firstLine="567"/>
        <w:contextualSpacing/>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Куратор несет ответственность за реализацию муниципальной программы (комплексной программы).</w:t>
      </w:r>
      <w:r>
        <w:rPr>
          <w:rFonts w:ascii="Times New Roman" w:hAnsi="Times New Roman" w:cs="Times New Roman"/>
          <w:color w:val="000000"/>
          <w:sz w:val="28"/>
          <w:szCs w:val="28"/>
        </w:rPr>
        <w:t xml:space="preserve"> </w:t>
      </w:r>
    </w:p>
    <w:p w:rsidR="00AD7096" w:rsidRDefault="00AD7096" w:rsidP="00AD7096">
      <w:pPr>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ходе реализации муниципальной программы ответственные исполнители: </w:t>
      </w:r>
    </w:p>
    <w:p w:rsidR="00AD7096" w:rsidRPr="00135591" w:rsidRDefault="00AD7096" w:rsidP="00AD7096">
      <w:pPr>
        <w:ind w:firstLine="567"/>
        <w:contextualSpacing/>
        <w:jc w:val="both"/>
        <w:rPr>
          <w:rFonts w:ascii="Times New Roman" w:hAnsi="Times New Roman" w:cs="Times New Roman"/>
          <w:sz w:val="28"/>
          <w:szCs w:val="28"/>
        </w:rPr>
      </w:pPr>
      <w:r w:rsidRPr="00135591">
        <w:rPr>
          <w:rFonts w:ascii="Times New Roman" w:hAnsi="Times New Roman" w:cs="Times New Roman"/>
          <w:sz w:val="28"/>
          <w:szCs w:val="28"/>
        </w:rPr>
        <w:t>разрабатыва</w:t>
      </w:r>
      <w:r>
        <w:rPr>
          <w:rFonts w:ascii="Times New Roman" w:hAnsi="Times New Roman" w:cs="Times New Roman"/>
          <w:sz w:val="28"/>
          <w:szCs w:val="28"/>
        </w:rPr>
        <w:t>ю</w:t>
      </w:r>
      <w:r w:rsidRPr="00135591">
        <w:rPr>
          <w:rFonts w:ascii="Times New Roman" w:hAnsi="Times New Roman" w:cs="Times New Roman"/>
          <w:sz w:val="28"/>
          <w:szCs w:val="28"/>
        </w:rPr>
        <w:t xml:space="preserve">т в пределах своих полномочий нормативные правовые акты, необходимые для </w:t>
      </w:r>
      <w:r>
        <w:rPr>
          <w:rFonts w:ascii="Times New Roman" w:hAnsi="Times New Roman" w:cs="Times New Roman"/>
          <w:sz w:val="28"/>
          <w:szCs w:val="28"/>
        </w:rPr>
        <w:t>реализации муниципальной</w:t>
      </w:r>
      <w:r w:rsidRPr="00135591">
        <w:rPr>
          <w:rFonts w:ascii="Times New Roman" w:hAnsi="Times New Roman" w:cs="Times New Roman"/>
          <w:sz w:val="28"/>
          <w:szCs w:val="28"/>
        </w:rPr>
        <w:t xml:space="preserve"> программы</w:t>
      </w:r>
      <w:r>
        <w:rPr>
          <w:rFonts w:ascii="Times New Roman" w:hAnsi="Times New Roman" w:cs="Times New Roman"/>
          <w:sz w:val="28"/>
          <w:szCs w:val="28"/>
        </w:rPr>
        <w:t xml:space="preserve"> </w:t>
      </w:r>
      <w:r w:rsidRPr="00A32D5E">
        <w:rPr>
          <w:rFonts w:ascii="Times New Roman" w:hAnsi="Times New Roman" w:cs="Times New Roman"/>
          <w:color w:val="000000"/>
          <w:sz w:val="28"/>
          <w:szCs w:val="28"/>
        </w:rPr>
        <w:t>(комплексной программы)</w:t>
      </w:r>
      <w:r w:rsidRPr="00135591">
        <w:rPr>
          <w:rFonts w:ascii="Times New Roman" w:hAnsi="Times New Roman" w:cs="Times New Roman"/>
          <w:sz w:val="28"/>
          <w:szCs w:val="28"/>
        </w:rPr>
        <w:t>;</w:t>
      </w:r>
    </w:p>
    <w:p w:rsidR="00AD7096" w:rsidRDefault="00AD7096" w:rsidP="00AD7096">
      <w:pPr>
        <w:ind w:firstLine="567"/>
        <w:contextualSpacing/>
        <w:jc w:val="both"/>
        <w:rPr>
          <w:rFonts w:ascii="Times New Roman" w:hAnsi="Times New Roman" w:cs="Times New Roman"/>
          <w:color w:val="000000"/>
          <w:sz w:val="28"/>
          <w:szCs w:val="28"/>
        </w:rPr>
      </w:pPr>
      <w:r>
        <w:rPr>
          <w:rFonts w:ascii="Times New Roman" w:hAnsi="Times New Roman" w:cs="Times New Roman"/>
          <w:sz w:val="28"/>
          <w:szCs w:val="28"/>
        </w:rPr>
        <w:t xml:space="preserve">несут ответственность </w:t>
      </w:r>
      <w:r w:rsidRPr="00135591">
        <w:rPr>
          <w:rFonts w:ascii="Times New Roman" w:hAnsi="Times New Roman" w:cs="Times New Roman"/>
          <w:sz w:val="28"/>
          <w:szCs w:val="28"/>
        </w:rPr>
        <w:t xml:space="preserve">за реализацию </w:t>
      </w:r>
      <w:r>
        <w:rPr>
          <w:rFonts w:ascii="Times New Roman" w:hAnsi="Times New Roman" w:cs="Times New Roman"/>
          <w:sz w:val="28"/>
          <w:szCs w:val="28"/>
        </w:rPr>
        <w:t xml:space="preserve">муниципальной программы </w:t>
      </w:r>
      <w:r w:rsidRPr="00A32D5E">
        <w:rPr>
          <w:rFonts w:ascii="Times New Roman" w:hAnsi="Times New Roman" w:cs="Times New Roman"/>
          <w:color w:val="000000"/>
          <w:sz w:val="28"/>
          <w:szCs w:val="28"/>
        </w:rPr>
        <w:t xml:space="preserve">(комплексной программы) </w:t>
      </w:r>
      <w:r>
        <w:rPr>
          <w:rFonts w:ascii="Times New Roman" w:hAnsi="Times New Roman" w:cs="Times New Roman"/>
          <w:sz w:val="28"/>
          <w:szCs w:val="28"/>
        </w:rPr>
        <w:t>и</w:t>
      </w:r>
      <w:r w:rsidRPr="00135591">
        <w:rPr>
          <w:rFonts w:ascii="Times New Roman" w:hAnsi="Times New Roman" w:cs="Times New Roman"/>
          <w:sz w:val="28"/>
          <w:szCs w:val="28"/>
        </w:rPr>
        <w:t xml:space="preserve"> обеспечива</w:t>
      </w:r>
      <w:r>
        <w:rPr>
          <w:rFonts w:ascii="Times New Roman" w:hAnsi="Times New Roman" w:cs="Times New Roman"/>
          <w:sz w:val="28"/>
          <w:szCs w:val="28"/>
        </w:rPr>
        <w:t>ю</w:t>
      </w:r>
      <w:r w:rsidRPr="00135591">
        <w:rPr>
          <w:rFonts w:ascii="Times New Roman" w:hAnsi="Times New Roman" w:cs="Times New Roman"/>
          <w:sz w:val="28"/>
          <w:szCs w:val="28"/>
        </w:rPr>
        <w:t>т</w:t>
      </w:r>
      <w:r>
        <w:rPr>
          <w:rFonts w:ascii="Times New Roman" w:hAnsi="Times New Roman" w:cs="Times New Roman"/>
          <w:sz w:val="28"/>
          <w:szCs w:val="28"/>
        </w:rPr>
        <w:t xml:space="preserve"> </w:t>
      </w:r>
      <w:r w:rsidRPr="00135591">
        <w:rPr>
          <w:rFonts w:ascii="Times New Roman" w:hAnsi="Times New Roman" w:cs="Times New Roman"/>
          <w:sz w:val="28"/>
          <w:szCs w:val="28"/>
        </w:rPr>
        <w:t xml:space="preserve">эффективное и целевое использование средств, выделяемых на </w:t>
      </w:r>
      <w:r>
        <w:rPr>
          <w:rFonts w:ascii="Times New Roman" w:hAnsi="Times New Roman" w:cs="Times New Roman"/>
          <w:sz w:val="28"/>
          <w:szCs w:val="28"/>
        </w:rPr>
        <w:t xml:space="preserve">муниципальные программы </w:t>
      </w:r>
      <w:r w:rsidRPr="00A32D5E">
        <w:rPr>
          <w:rFonts w:ascii="Times New Roman" w:hAnsi="Times New Roman" w:cs="Times New Roman"/>
          <w:color w:val="000000"/>
          <w:sz w:val="28"/>
          <w:szCs w:val="28"/>
        </w:rPr>
        <w:t>(комплексной программы)</w:t>
      </w:r>
      <w:proofErr w:type="gramStart"/>
      <w:r w:rsidRPr="00A32D5E">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w:t>
      </w:r>
    </w:p>
    <w:p w:rsidR="00AD7096" w:rsidRDefault="00AD7096" w:rsidP="00AD7096">
      <w:pPr>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подготавливают  (при необходимости) проекты нормативных правовых актов  о внесении изменений в муниципальную программу </w:t>
      </w:r>
      <w:r w:rsidRPr="00A32D5E">
        <w:rPr>
          <w:rFonts w:ascii="Times New Roman" w:hAnsi="Times New Roman" w:cs="Times New Roman"/>
          <w:color w:val="000000"/>
          <w:sz w:val="28"/>
          <w:szCs w:val="28"/>
        </w:rPr>
        <w:t>(комплексной программы)</w:t>
      </w:r>
      <w:proofErr w:type="gramStart"/>
      <w:r>
        <w:rPr>
          <w:rFonts w:ascii="Times New Roman" w:hAnsi="Times New Roman" w:cs="Times New Roman"/>
          <w:sz w:val="28"/>
          <w:szCs w:val="28"/>
        </w:rPr>
        <w:t xml:space="preserve"> ;</w:t>
      </w:r>
      <w:proofErr w:type="gramEnd"/>
    </w:p>
    <w:p w:rsidR="00AD7096" w:rsidRDefault="00AD7096" w:rsidP="00AD7096">
      <w:pPr>
        <w:ind w:firstLine="567"/>
        <w:contextualSpacing/>
        <w:jc w:val="both"/>
        <w:rPr>
          <w:rFonts w:ascii="Times New Roman" w:hAnsi="Times New Roman" w:cs="Times New Roman"/>
          <w:color w:val="000000"/>
          <w:sz w:val="28"/>
          <w:szCs w:val="28"/>
        </w:rPr>
      </w:pPr>
      <w:r>
        <w:rPr>
          <w:rFonts w:ascii="Times New Roman" w:hAnsi="Times New Roman" w:cs="Times New Roman"/>
          <w:sz w:val="28"/>
          <w:szCs w:val="28"/>
        </w:rPr>
        <w:t xml:space="preserve">обеспечивают размещение муниципальных программ </w:t>
      </w:r>
      <w:r w:rsidRPr="00A32D5E">
        <w:rPr>
          <w:rFonts w:ascii="Times New Roman" w:hAnsi="Times New Roman" w:cs="Times New Roman"/>
          <w:color w:val="000000"/>
          <w:sz w:val="28"/>
          <w:szCs w:val="28"/>
        </w:rPr>
        <w:t>(комплексной программы)</w:t>
      </w:r>
      <w:r>
        <w:rPr>
          <w:rFonts w:ascii="Times New Roman" w:hAnsi="Times New Roman" w:cs="Times New Roman"/>
          <w:sz w:val="28"/>
          <w:szCs w:val="28"/>
        </w:rPr>
        <w:t xml:space="preserve"> (внесений изменений в муниципальные программы </w:t>
      </w:r>
      <w:r w:rsidRPr="00A32D5E">
        <w:rPr>
          <w:rFonts w:ascii="Times New Roman" w:hAnsi="Times New Roman" w:cs="Times New Roman"/>
          <w:color w:val="000000"/>
          <w:sz w:val="28"/>
          <w:szCs w:val="28"/>
        </w:rPr>
        <w:t>(комплексной программы)</w:t>
      </w:r>
      <w:r>
        <w:rPr>
          <w:rFonts w:ascii="Times New Roman" w:hAnsi="Times New Roman" w:cs="Times New Roman"/>
          <w:color w:val="000000"/>
          <w:sz w:val="28"/>
          <w:szCs w:val="28"/>
        </w:rPr>
        <w:t>)</w:t>
      </w:r>
      <w:r>
        <w:rPr>
          <w:rFonts w:ascii="Times New Roman" w:hAnsi="Times New Roman" w:cs="Times New Roman"/>
          <w:sz w:val="28"/>
          <w:szCs w:val="28"/>
        </w:rPr>
        <w:t xml:space="preserve"> и </w:t>
      </w:r>
      <w:r w:rsidRPr="00A6718D">
        <w:rPr>
          <w:rFonts w:ascii="Times New Roman" w:hAnsi="Times New Roman" w:cs="Times New Roman"/>
          <w:sz w:val="28"/>
          <w:szCs w:val="28"/>
        </w:rPr>
        <w:t>отчетов о ходе реализации муниципальн</w:t>
      </w:r>
      <w:r>
        <w:rPr>
          <w:rFonts w:ascii="Times New Roman" w:hAnsi="Times New Roman" w:cs="Times New Roman"/>
          <w:sz w:val="28"/>
          <w:szCs w:val="28"/>
        </w:rPr>
        <w:t>ой</w:t>
      </w:r>
      <w:r w:rsidRPr="00A6718D">
        <w:rPr>
          <w:rFonts w:ascii="Times New Roman" w:hAnsi="Times New Roman" w:cs="Times New Roman"/>
          <w:sz w:val="28"/>
          <w:szCs w:val="28"/>
        </w:rPr>
        <w:t xml:space="preserve"> программ</w:t>
      </w:r>
      <w:r>
        <w:rPr>
          <w:rFonts w:ascii="Times New Roman" w:hAnsi="Times New Roman" w:cs="Times New Roman"/>
          <w:sz w:val="28"/>
          <w:szCs w:val="28"/>
        </w:rPr>
        <w:t xml:space="preserve">ы </w:t>
      </w:r>
      <w:r w:rsidRPr="00A32D5E">
        <w:rPr>
          <w:rFonts w:ascii="Times New Roman" w:hAnsi="Times New Roman" w:cs="Times New Roman"/>
          <w:color w:val="000000"/>
          <w:sz w:val="28"/>
          <w:szCs w:val="28"/>
        </w:rPr>
        <w:t>(комплексной программы)</w:t>
      </w:r>
      <w:r w:rsidRPr="00A6718D">
        <w:rPr>
          <w:rFonts w:ascii="Times New Roman" w:hAnsi="Times New Roman" w:cs="Times New Roman"/>
          <w:sz w:val="28"/>
          <w:szCs w:val="28"/>
        </w:rPr>
        <w:t xml:space="preserve"> н</w:t>
      </w:r>
      <w:r w:rsidRPr="002C2933">
        <w:rPr>
          <w:rFonts w:ascii="Times New Roman" w:hAnsi="Times New Roman" w:cs="Times New Roman"/>
          <w:sz w:val="28"/>
          <w:szCs w:val="28"/>
        </w:rPr>
        <w:t xml:space="preserve">а официальном сайте </w:t>
      </w:r>
      <w:r w:rsidRPr="00A32D5E">
        <w:rPr>
          <w:rFonts w:ascii="Times New Roman" w:hAnsi="Times New Roman" w:cs="Times New Roman"/>
          <w:color w:val="000000"/>
          <w:sz w:val="28"/>
          <w:szCs w:val="28"/>
        </w:rPr>
        <w:t xml:space="preserve">администрации </w:t>
      </w:r>
      <w:r>
        <w:rPr>
          <w:rFonts w:ascii="Times New Roman" w:hAnsi="Times New Roman" w:cs="Times New Roman"/>
          <w:color w:val="000000"/>
          <w:sz w:val="28"/>
          <w:szCs w:val="28"/>
        </w:rPr>
        <w:t xml:space="preserve">муниципального образования </w:t>
      </w:r>
      <w:proofErr w:type="spellStart"/>
      <w:r>
        <w:rPr>
          <w:rFonts w:ascii="Times New Roman" w:hAnsi="Times New Roman" w:cs="Times New Roman"/>
          <w:color w:val="000000"/>
          <w:sz w:val="28"/>
          <w:szCs w:val="28"/>
        </w:rPr>
        <w:t>Ташлинский</w:t>
      </w:r>
      <w:proofErr w:type="spellEnd"/>
      <w:r>
        <w:rPr>
          <w:rFonts w:ascii="Times New Roman" w:hAnsi="Times New Roman" w:cs="Times New Roman"/>
          <w:color w:val="000000"/>
          <w:sz w:val="28"/>
          <w:szCs w:val="28"/>
        </w:rPr>
        <w:t xml:space="preserve"> сельсовет</w:t>
      </w:r>
      <w:r w:rsidRPr="002C2933">
        <w:rPr>
          <w:rFonts w:ascii="Times New Roman" w:hAnsi="Times New Roman" w:cs="Times New Roman"/>
          <w:sz w:val="28"/>
          <w:szCs w:val="28"/>
        </w:rPr>
        <w:t xml:space="preserve"> в информационно-телекоммуникационной сети Интернет</w:t>
      </w:r>
      <w:r>
        <w:rPr>
          <w:rFonts w:ascii="Times New Roman" w:hAnsi="Times New Roman" w:cs="Times New Roman"/>
          <w:sz w:val="28"/>
          <w:szCs w:val="28"/>
        </w:rPr>
        <w:t>.</w:t>
      </w:r>
    </w:p>
    <w:p w:rsidR="00035B57" w:rsidRDefault="00035B57" w:rsidP="00035B57">
      <w:pPr>
        <w:ind w:firstLine="567"/>
        <w:contextualSpacing/>
        <w:jc w:val="both"/>
        <w:rPr>
          <w:rFonts w:ascii="Times New Roman" w:hAnsi="Times New Roman" w:cs="Times New Roman"/>
          <w:color w:val="000000"/>
          <w:sz w:val="28"/>
          <w:szCs w:val="28"/>
        </w:rPr>
      </w:pPr>
      <w:r w:rsidRPr="00A32D5E">
        <w:rPr>
          <w:rFonts w:ascii="Times New Roman" w:eastAsia="Times New Roman" w:hAnsi="Times New Roman" w:cs="Times New Roman"/>
          <w:color w:val="000000"/>
          <w:sz w:val="28"/>
          <w:szCs w:val="28"/>
        </w:rPr>
        <w:lastRenderedPageBreak/>
        <w:t>План реализации муниципальной программы (комплексной программы) составляется на год, в котором осуществляется реализация муниципальной программы (комплексной программы).</w:t>
      </w:r>
      <w:r>
        <w:rPr>
          <w:rFonts w:ascii="Times New Roman" w:hAnsi="Times New Roman" w:cs="Times New Roman"/>
          <w:color w:val="000000"/>
          <w:sz w:val="28"/>
          <w:szCs w:val="28"/>
        </w:rPr>
        <w:t xml:space="preserve"> </w:t>
      </w:r>
    </w:p>
    <w:p w:rsidR="00035B57" w:rsidRDefault="00035B57" w:rsidP="00035B57">
      <w:pPr>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Глава муниципального образования </w:t>
      </w:r>
      <w:proofErr w:type="spellStart"/>
      <w:r>
        <w:rPr>
          <w:rFonts w:ascii="Times New Roman" w:hAnsi="Times New Roman" w:cs="Times New Roman"/>
          <w:color w:val="000000"/>
          <w:sz w:val="28"/>
          <w:szCs w:val="28"/>
        </w:rPr>
        <w:t>Ташлинский</w:t>
      </w:r>
      <w:proofErr w:type="spellEnd"/>
      <w:r>
        <w:rPr>
          <w:rFonts w:ascii="Times New Roman" w:hAnsi="Times New Roman" w:cs="Times New Roman"/>
          <w:color w:val="000000"/>
          <w:sz w:val="28"/>
          <w:szCs w:val="28"/>
        </w:rPr>
        <w:t xml:space="preserve"> сельсовет</w:t>
      </w:r>
      <w:r w:rsidRPr="00A32D5E">
        <w:rPr>
          <w:rFonts w:ascii="Times New Roman" w:hAnsi="Times New Roman" w:cs="Times New Roman"/>
          <w:color w:val="000000"/>
          <w:sz w:val="28"/>
          <w:szCs w:val="28"/>
        </w:rPr>
        <w:t xml:space="preserve"> </w:t>
      </w:r>
      <w:proofErr w:type="spellStart"/>
      <w:r w:rsidRPr="00A32D5E">
        <w:rPr>
          <w:rFonts w:ascii="Times New Roman" w:eastAsia="Times New Roman" w:hAnsi="Times New Roman" w:cs="Times New Roman"/>
          <w:color w:val="000000"/>
          <w:sz w:val="28"/>
          <w:szCs w:val="28"/>
        </w:rPr>
        <w:t>Ташлинского</w:t>
      </w:r>
      <w:proofErr w:type="spellEnd"/>
      <w:r w:rsidRPr="00A32D5E">
        <w:rPr>
          <w:rFonts w:ascii="Times New Roman" w:eastAsia="Times New Roman" w:hAnsi="Times New Roman" w:cs="Times New Roman"/>
          <w:color w:val="000000"/>
          <w:sz w:val="28"/>
          <w:szCs w:val="28"/>
        </w:rPr>
        <w:t xml:space="preserve"> района Оренбургской области (ответственного исполнителя муниципальной программы) несет дисциплинарную ответственность за несвоевременное и (или) некачественное выполнение мероприятий (результатов) структурных элементов муниципальной программы. </w:t>
      </w:r>
    </w:p>
    <w:p w:rsidR="00035B57" w:rsidRDefault="00035B57" w:rsidP="00035B57">
      <w:pPr>
        <w:ind w:firstLine="567"/>
        <w:contextualSpacing/>
        <w:jc w:val="both"/>
        <w:rPr>
          <w:rFonts w:ascii="Times New Roman" w:hAnsi="Times New Roman" w:cs="Times New Roman"/>
          <w:color w:val="000000"/>
          <w:sz w:val="28"/>
          <w:szCs w:val="28"/>
        </w:rPr>
      </w:pPr>
      <w:r w:rsidRPr="00A32D5E">
        <w:rPr>
          <w:rFonts w:ascii="Times New Roman" w:eastAsia="Times New Roman" w:hAnsi="Times New Roman" w:cs="Times New Roman"/>
          <w:color w:val="000000"/>
          <w:sz w:val="28"/>
          <w:szCs w:val="28"/>
        </w:rPr>
        <w:t>Должностные лица ответственного исполни</w:t>
      </w:r>
      <w:r>
        <w:rPr>
          <w:rFonts w:ascii="Times New Roman" w:hAnsi="Times New Roman" w:cs="Times New Roman"/>
          <w:color w:val="000000"/>
          <w:sz w:val="28"/>
          <w:szCs w:val="28"/>
        </w:rPr>
        <w:t xml:space="preserve">теля </w:t>
      </w:r>
      <w:r w:rsidRPr="00A32D5E">
        <w:rPr>
          <w:rFonts w:ascii="Times New Roman" w:eastAsia="Times New Roman" w:hAnsi="Times New Roman" w:cs="Times New Roman"/>
          <w:color w:val="000000"/>
          <w:sz w:val="28"/>
          <w:szCs w:val="28"/>
        </w:rPr>
        <w:t>муниципальной программы (комплексной программы), на которых в соответствии с планом реализации муниципальной программы (комплексной программы) возложена ответственность за достижение значений показателей муниципальной программы (комплексной программы), наступление контрольных точек (мероприятий) результатов структурных элементов муниципальной программы (комплексной программы), несут персональную ответственность в соответствии с законодательством Российской Федерации.</w:t>
      </w:r>
    </w:p>
    <w:p w:rsidR="00F2351E" w:rsidRDefault="00FF51AA" w:rsidP="00917A07">
      <w:pPr>
        <w:shd w:val="clear" w:color="auto" w:fill="FFFFFF"/>
        <w:tabs>
          <w:tab w:val="left" w:pos="840"/>
        </w:tabs>
        <w:ind w:left="14" w:right="34" w:firstLine="547"/>
        <w:contextualSpacing/>
        <w:jc w:val="both"/>
        <w:rPr>
          <w:rFonts w:ascii="Times New Roman" w:hAnsi="Times New Roman" w:cs="Times New Roman"/>
          <w:sz w:val="28"/>
          <w:szCs w:val="28"/>
        </w:rPr>
      </w:pPr>
      <w:r>
        <w:rPr>
          <w:rFonts w:ascii="Times New Roman" w:hAnsi="Times New Roman" w:cs="Times New Roman"/>
          <w:color w:val="000000"/>
          <w:sz w:val="28"/>
          <w:szCs w:val="28"/>
        </w:rPr>
        <w:t xml:space="preserve">4.4. </w:t>
      </w:r>
      <w:proofErr w:type="gramStart"/>
      <w:r w:rsidR="00797D0F" w:rsidRPr="00797D0F">
        <w:rPr>
          <w:rFonts w:ascii="Times New Roman" w:hAnsi="Times New Roman" w:cs="Times New Roman"/>
          <w:spacing w:val="-8"/>
          <w:sz w:val="28"/>
          <w:szCs w:val="28"/>
        </w:rPr>
        <w:t>В целях управления и контроля за ходом реализации  муниципальной программы</w:t>
      </w:r>
      <w:r w:rsidR="00797D0F">
        <w:rPr>
          <w:rFonts w:ascii="Times New Roman" w:hAnsi="Times New Roman" w:cs="Times New Roman"/>
          <w:spacing w:val="-8"/>
          <w:sz w:val="28"/>
          <w:szCs w:val="28"/>
        </w:rPr>
        <w:t xml:space="preserve"> </w:t>
      </w:r>
      <w:r w:rsidR="00797D0F" w:rsidRPr="00797D0F">
        <w:rPr>
          <w:rFonts w:ascii="Times New Roman" w:hAnsi="Times New Roman" w:cs="Times New Roman"/>
          <w:sz w:val="28"/>
          <w:szCs w:val="28"/>
        </w:rPr>
        <w:tab/>
      </w:r>
      <w:r w:rsidR="00797D0F" w:rsidRPr="00A32D5E">
        <w:rPr>
          <w:rFonts w:ascii="Times New Roman" w:eastAsia="Times New Roman" w:hAnsi="Times New Roman" w:cs="Times New Roman"/>
          <w:color w:val="000000"/>
          <w:sz w:val="28"/>
          <w:szCs w:val="28"/>
        </w:rPr>
        <w:t>(комплексной программы)</w:t>
      </w:r>
      <w:r w:rsidR="00797D0F">
        <w:rPr>
          <w:rFonts w:ascii="Times New Roman" w:hAnsi="Times New Roman" w:cs="Times New Roman"/>
          <w:color w:val="000000"/>
          <w:sz w:val="28"/>
          <w:szCs w:val="28"/>
        </w:rPr>
        <w:t xml:space="preserve"> </w:t>
      </w:r>
      <w:r w:rsidR="00797D0F" w:rsidRPr="00797D0F">
        <w:rPr>
          <w:rFonts w:ascii="Times New Roman" w:hAnsi="Times New Roman" w:cs="Times New Roman"/>
          <w:spacing w:val="-1"/>
          <w:sz w:val="28"/>
          <w:szCs w:val="28"/>
        </w:rPr>
        <w:t>о</w:t>
      </w:r>
      <w:r w:rsidR="00797D0F">
        <w:rPr>
          <w:rFonts w:ascii="Times New Roman" w:hAnsi="Times New Roman" w:cs="Times New Roman"/>
          <w:spacing w:val="-1"/>
          <w:sz w:val="28"/>
          <w:szCs w:val="28"/>
        </w:rPr>
        <w:t xml:space="preserve">тветственный </w:t>
      </w:r>
      <w:r w:rsidR="00797D0F" w:rsidRPr="00797D0F">
        <w:rPr>
          <w:rFonts w:ascii="Times New Roman" w:hAnsi="Times New Roman" w:cs="Times New Roman"/>
          <w:spacing w:val="-1"/>
          <w:sz w:val="28"/>
          <w:szCs w:val="28"/>
        </w:rPr>
        <w:t>исполнитель</w:t>
      </w:r>
      <w:r w:rsidR="00797D0F">
        <w:rPr>
          <w:rFonts w:ascii="Times New Roman" w:hAnsi="Times New Roman" w:cs="Times New Roman"/>
          <w:spacing w:val="-1"/>
          <w:sz w:val="28"/>
          <w:szCs w:val="28"/>
        </w:rPr>
        <w:t xml:space="preserve"> </w:t>
      </w:r>
      <w:r w:rsidR="00797D0F" w:rsidRPr="00797D0F">
        <w:rPr>
          <w:rFonts w:ascii="Times New Roman" w:hAnsi="Times New Roman" w:cs="Times New Roman"/>
          <w:sz w:val="28"/>
          <w:szCs w:val="28"/>
        </w:rPr>
        <w:t xml:space="preserve">подготавливает годовой отчет </w:t>
      </w:r>
      <w:r w:rsidR="00797D0F">
        <w:rPr>
          <w:rFonts w:ascii="Times New Roman" w:hAnsi="Times New Roman" w:cs="Times New Roman"/>
          <w:sz w:val="28"/>
          <w:szCs w:val="28"/>
        </w:rPr>
        <w:t>о</w:t>
      </w:r>
      <w:r w:rsidR="00797D0F" w:rsidRPr="00797D0F">
        <w:rPr>
          <w:rFonts w:ascii="Times New Roman" w:hAnsi="Times New Roman" w:cs="Times New Roman"/>
          <w:sz w:val="28"/>
          <w:szCs w:val="28"/>
        </w:rPr>
        <w:t xml:space="preserve"> реализации </w:t>
      </w:r>
      <w:r w:rsidR="00797D0F" w:rsidRPr="00A32D5E">
        <w:rPr>
          <w:rFonts w:ascii="Times New Roman" w:eastAsia="Times New Roman" w:hAnsi="Times New Roman" w:cs="Times New Roman"/>
          <w:color w:val="000000"/>
          <w:sz w:val="28"/>
          <w:szCs w:val="28"/>
        </w:rPr>
        <w:t>и об оценке эффективности реализации муниципальной программы</w:t>
      </w:r>
      <w:r w:rsidR="00797D0F">
        <w:rPr>
          <w:rFonts w:ascii="Times New Roman" w:hAnsi="Times New Roman" w:cs="Times New Roman"/>
          <w:color w:val="000000"/>
          <w:sz w:val="28"/>
          <w:szCs w:val="28"/>
        </w:rPr>
        <w:t xml:space="preserve"> </w:t>
      </w:r>
      <w:r w:rsidR="00797D0F" w:rsidRPr="00A32D5E">
        <w:rPr>
          <w:rFonts w:ascii="Times New Roman" w:eastAsia="Times New Roman" w:hAnsi="Times New Roman" w:cs="Times New Roman"/>
          <w:color w:val="000000"/>
          <w:sz w:val="28"/>
          <w:szCs w:val="28"/>
        </w:rPr>
        <w:t xml:space="preserve">(комплексной программы) (далее - годовой отчет), </w:t>
      </w:r>
      <w:r w:rsidR="00AD543D" w:rsidRPr="00A32D5E">
        <w:rPr>
          <w:rFonts w:ascii="Times New Roman" w:eastAsia="Times New Roman" w:hAnsi="Times New Roman" w:cs="Times New Roman"/>
          <w:color w:val="000000"/>
          <w:sz w:val="28"/>
          <w:szCs w:val="28"/>
        </w:rPr>
        <w:t xml:space="preserve">содержащий текстовую часть и приложения, составленные по формам согласно приложениям № </w:t>
      </w:r>
      <w:r w:rsidR="00953DDB">
        <w:rPr>
          <w:rFonts w:ascii="Times New Roman" w:eastAsia="Times New Roman" w:hAnsi="Times New Roman" w:cs="Times New Roman"/>
          <w:color w:val="000000"/>
          <w:sz w:val="28"/>
          <w:szCs w:val="28"/>
        </w:rPr>
        <w:t>3</w:t>
      </w:r>
      <w:r w:rsidR="00AD543D" w:rsidRPr="00A32D5E">
        <w:rPr>
          <w:rFonts w:ascii="Times New Roman" w:eastAsia="Times New Roman" w:hAnsi="Times New Roman" w:cs="Times New Roman"/>
          <w:color w:val="000000"/>
          <w:sz w:val="28"/>
          <w:szCs w:val="28"/>
        </w:rPr>
        <w:t>-</w:t>
      </w:r>
      <w:r w:rsidR="00953DDB">
        <w:rPr>
          <w:rFonts w:ascii="Times New Roman" w:hAnsi="Times New Roman" w:cs="Times New Roman"/>
          <w:color w:val="000000"/>
          <w:sz w:val="28"/>
          <w:szCs w:val="28"/>
        </w:rPr>
        <w:t>6</w:t>
      </w:r>
      <w:r w:rsidR="00AD543D" w:rsidRPr="00A32D5E">
        <w:rPr>
          <w:rFonts w:ascii="Times New Roman" w:eastAsia="Times New Roman" w:hAnsi="Times New Roman" w:cs="Times New Roman"/>
          <w:color w:val="000000"/>
          <w:sz w:val="28"/>
          <w:szCs w:val="28"/>
        </w:rPr>
        <w:t xml:space="preserve"> к настоящему Порядку, - не позднее 15 марта года, следующего за </w:t>
      </w:r>
      <w:r w:rsidR="008D7C71" w:rsidRPr="00A32D5E">
        <w:rPr>
          <w:rFonts w:ascii="Times New Roman" w:eastAsia="Times New Roman" w:hAnsi="Times New Roman" w:cs="Times New Roman"/>
          <w:color w:val="000000"/>
          <w:sz w:val="28"/>
          <w:szCs w:val="28"/>
        </w:rPr>
        <w:t>следующего за отчетным финансовым годом</w:t>
      </w:r>
      <w:r w:rsidR="00AD543D">
        <w:rPr>
          <w:rFonts w:ascii="Times New Roman" w:hAnsi="Times New Roman" w:cs="Times New Roman"/>
          <w:color w:val="000000"/>
          <w:sz w:val="28"/>
          <w:szCs w:val="28"/>
        </w:rPr>
        <w:t>.</w:t>
      </w:r>
      <w:r w:rsidR="00F2351E">
        <w:rPr>
          <w:rFonts w:ascii="Times New Roman" w:hAnsi="Times New Roman" w:cs="Times New Roman"/>
          <w:color w:val="000000"/>
          <w:sz w:val="28"/>
          <w:szCs w:val="28"/>
        </w:rPr>
        <w:t xml:space="preserve"> </w:t>
      </w:r>
      <w:r w:rsidR="00AD543D" w:rsidRPr="00F2351E">
        <w:rPr>
          <w:rFonts w:ascii="Times New Roman" w:hAnsi="Times New Roman" w:cs="Times New Roman"/>
          <w:sz w:val="28"/>
          <w:szCs w:val="28"/>
        </w:rPr>
        <w:t xml:space="preserve"> </w:t>
      </w:r>
      <w:r w:rsidR="00F2351E">
        <w:rPr>
          <w:rFonts w:ascii="Times New Roman" w:hAnsi="Times New Roman" w:cs="Times New Roman"/>
          <w:sz w:val="28"/>
          <w:szCs w:val="28"/>
        </w:rPr>
        <w:t xml:space="preserve">     </w:t>
      </w:r>
      <w:proofErr w:type="gramEnd"/>
    </w:p>
    <w:p w:rsidR="00917A07" w:rsidRDefault="00F2351E" w:rsidP="00917A07">
      <w:pPr>
        <w:shd w:val="clear" w:color="auto" w:fill="FFFFFF"/>
        <w:tabs>
          <w:tab w:val="left" w:pos="840"/>
        </w:tabs>
        <w:ind w:left="14" w:right="34" w:firstLine="547"/>
        <w:contextualSpacing/>
        <w:jc w:val="both"/>
        <w:rPr>
          <w:rFonts w:ascii="Times New Roman" w:hAnsi="Times New Roman" w:cs="Times New Roman"/>
          <w:sz w:val="28"/>
          <w:szCs w:val="28"/>
        </w:rPr>
      </w:pPr>
      <w:r w:rsidRPr="00F2351E">
        <w:rPr>
          <w:rFonts w:ascii="Times New Roman" w:hAnsi="Times New Roman" w:cs="Times New Roman"/>
          <w:sz w:val="28"/>
          <w:szCs w:val="28"/>
        </w:rPr>
        <w:t>Годовой отчет о реализации муниципальн</w:t>
      </w:r>
      <w:r>
        <w:rPr>
          <w:rFonts w:ascii="Times New Roman" w:hAnsi="Times New Roman" w:cs="Times New Roman"/>
          <w:sz w:val="28"/>
          <w:szCs w:val="28"/>
        </w:rPr>
        <w:t>ой</w:t>
      </w:r>
      <w:r w:rsidRPr="00F2351E">
        <w:rPr>
          <w:rFonts w:ascii="Times New Roman" w:hAnsi="Times New Roman" w:cs="Times New Roman"/>
          <w:sz w:val="28"/>
          <w:szCs w:val="28"/>
        </w:rPr>
        <w:t xml:space="preserve"> программ</w:t>
      </w:r>
      <w:r>
        <w:rPr>
          <w:rFonts w:ascii="Times New Roman" w:hAnsi="Times New Roman" w:cs="Times New Roman"/>
          <w:sz w:val="28"/>
          <w:szCs w:val="28"/>
        </w:rPr>
        <w:t xml:space="preserve">ы </w:t>
      </w:r>
      <w:r w:rsidRPr="00F2351E">
        <w:rPr>
          <w:rFonts w:ascii="Times New Roman" w:hAnsi="Times New Roman" w:cs="Times New Roman"/>
          <w:sz w:val="28"/>
          <w:szCs w:val="28"/>
        </w:rPr>
        <w:t xml:space="preserve"> </w:t>
      </w:r>
      <w:r w:rsidRPr="00A32D5E">
        <w:rPr>
          <w:rFonts w:ascii="Times New Roman" w:eastAsia="Times New Roman" w:hAnsi="Times New Roman" w:cs="Times New Roman"/>
          <w:color w:val="000000"/>
          <w:sz w:val="28"/>
          <w:szCs w:val="28"/>
        </w:rPr>
        <w:t xml:space="preserve">(комплексной программы) </w:t>
      </w:r>
      <w:r w:rsidRPr="00F2351E">
        <w:rPr>
          <w:rFonts w:ascii="Times New Roman" w:hAnsi="Times New Roman" w:cs="Times New Roman"/>
          <w:sz w:val="28"/>
          <w:szCs w:val="28"/>
        </w:rPr>
        <w:t>содержит</w:t>
      </w:r>
      <w:r>
        <w:rPr>
          <w:rFonts w:ascii="Times New Roman" w:hAnsi="Times New Roman" w:cs="Times New Roman"/>
          <w:sz w:val="28"/>
          <w:szCs w:val="28"/>
        </w:rPr>
        <w:t>:</w:t>
      </w:r>
      <w:r w:rsidR="00917A07">
        <w:rPr>
          <w:rFonts w:ascii="Times New Roman" w:hAnsi="Times New Roman" w:cs="Times New Roman"/>
          <w:sz w:val="28"/>
          <w:szCs w:val="28"/>
        </w:rPr>
        <w:t xml:space="preserve"> </w:t>
      </w:r>
    </w:p>
    <w:p w:rsidR="00917A07" w:rsidRDefault="00F2351E" w:rsidP="00917A07">
      <w:pPr>
        <w:shd w:val="clear" w:color="auto" w:fill="FFFFFF"/>
        <w:tabs>
          <w:tab w:val="left" w:pos="840"/>
        </w:tabs>
        <w:ind w:left="14" w:right="34" w:firstLine="547"/>
        <w:contextualSpacing/>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сведения о достижении значений показателей муниципальн</w:t>
      </w:r>
      <w:r w:rsidR="0026310F">
        <w:rPr>
          <w:rFonts w:ascii="Times New Roman" w:hAnsi="Times New Roman" w:cs="Times New Roman"/>
          <w:color w:val="000000"/>
          <w:sz w:val="28"/>
          <w:szCs w:val="28"/>
        </w:rPr>
        <w:t>ой</w:t>
      </w:r>
      <w:r w:rsidRPr="00A32D5E">
        <w:rPr>
          <w:rFonts w:ascii="Times New Roman" w:hAnsi="Times New Roman" w:cs="Times New Roman"/>
          <w:color w:val="000000"/>
          <w:sz w:val="28"/>
          <w:szCs w:val="28"/>
        </w:rPr>
        <w:t xml:space="preserve"> программ</w:t>
      </w:r>
      <w:r w:rsidR="0026310F">
        <w:rPr>
          <w:rFonts w:ascii="Times New Roman" w:hAnsi="Times New Roman" w:cs="Times New Roman"/>
          <w:color w:val="000000"/>
          <w:sz w:val="28"/>
          <w:szCs w:val="28"/>
        </w:rPr>
        <w:t>ы</w:t>
      </w:r>
      <w:r w:rsidRPr="00A32D5E">
        <w:rPr>
          <w:rFonts w:ascii="Times New Roman" w:hAnsi="Times New Roman" w:cs="Times New Roman"/>
          <w:color w:val="000000"/>
          <w:sz w:val="28"/>
          <w:szCs w:val="28"/>
        </w:rPr>
        <w:t xml:space="preserve"> (комплексных программ), мероприятий (результатов) структурных элементов за отчетный год;</w:t>
      </w:r>
      <w:r w:rsidR="00917A07">
        <w:rPr>
          <w:rFonts w:ascii="Times New Roman" w:hAnsi="Times New Roman" w:cs="Times New Roman"/>
          <w:color w:val="000000"/>
          <w:sz w:val="28"/>
          <w:szCs w:val="28"/>
        </w:rPr>
        <w:t xml:space="preserve"> </w:t>
      </w:r>
    </w:p>
    <w:p w:rsidR="00917A07" w:rsidRDefault="00F2351E" w:rsidP="00917A07">
      <w:pPr>
        <w:shd w:val="clear" w:color="auto" w:fill="FFFFFF"/>
        <w:tabs>
          <w:tab w:val="left" w:pos="840"/>
        </w:tabs>
        <w:ind w:left="14" w:right="34" w:firstLine="547"/>
        <w:contextualSpacing/>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сведения о ресурсном обеспечении муниципальн</w:t>
      </w:r>
      <w:r w:rsidR="0026310F">
        <w:rPr>
          <w:rFonts w:ascii="Times New Roman" w:hAnsi="Times New Roman" w:cs="Times New Roman"/>
          <w:color w:val="000000"/>
          <w:sz w:val="28"/>
          <w:szCs w:val="28"/>
        </w:rPr>
        <w:t>ой</w:t>
      </w:r>
      <w:r w:rsidRPr="00A32D5E">
        <w:rPr>
          <w:rFonts w:ascii="Times New Roman" w:hAnsi="Times New Roman" w:cs="Times New Roman"/>
          <w:color w:val="000000"/>
          <w:sz w:val="28"/>
          <w:szCs w:val="28"/>
        </w:rPr>
        <w:t xml:space="preserve"> программ</w:t>
      </w:r>
      <w:r w:rsidR="0026310F">
        <w:rPr>
          <w:rFonts w:ascii="Times New Roman" w:hAnsi="Times New Roman" w:cs="Times New Roman"/>
          <w:color w:val="000000"/>
          <w:sz w:val="28"/>
          <w:szCs w:val="28"/>
        </w:rPr>
        <w:t>ы</w:t>
      </w:r>
      <w:r w:rsidRPr="00A32D5E">
        <w:rPr>
          <w:rFonts w:ascii="Times New Roman" w:hAnsi="Times New Roman" w:cs="Times New Roman"/>
          <w:color w:val="000000"/>
          <w:sz w:val="28"/>
          <w:szCs w:val="28"/>
        </w:rPr>
        <w:t xml:space="preserve"> (комплексных программ) за отчетный год;</w:t>
      </w:r>
      <w:r w:rsidR="00917A07">
        <w:rPr>
          <w:rFonts w:ascii="Times New Roman" w:hAnsi="Times New Roman" w:cs="Times New Roman"/>
          <w:color w:val="000000"/>
          <w:sz w:val="28"/>
          <w:szCs w:val="28"/>
        </w:rPr>
        <w:t xml:space="preserve"> </w:t>
      </w:r>
    </w:p>
    <w:p w:rsidR="00917A07" w:rsidRDefault="00F2351E" w:rsidP="00917A07">
      <w:pPr>
        <w:shd w:val="clear" w:color="auto" w:fill="FFFFFF"/>
        <w:tabs>
          <w:tab w:val="left" w:pos="840"/>
        </w:tabs>
        <w:ind w:left="14" w:right="34" w:firstLine="547"/>
        <w:contextualSpacing/>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результаты комплексной оценки эффективности реализации муниципальн</w:t>
      </w:r>
      <w:r w:rsidR="0026310F">
        <w:rPr>
          <w:rFonts w:ascii="Times New Roman" w:hAnsi="Times New Roman" w:cs="Times New Roman"/>
          <w:color w:val="000000"/>
          <w:sz w:val="28"/>
          <w:szCs w:val="28"/>
        </w:rPr>
        <w:t>ой</w:t>
      </w:r>
      <w:r w:rsidRPr="00A32D5E">
        <w:rPr>
          <w:rFonts w:ascii="Times New Roman" w:hAnsi="Times New Roman" w:cs="Times New Roman"/>
          <w:color w:val="000000"/>
          <w:sz w:val="28"/>
          <w:szCs w:val="28"/>
        </w:rPr>
        <w:t xml:space="preserve"> программ</w:t>
      </w:r>
      <w:r w:rsidR="0026310F">
        <w:rPr>
          <w:rFonts w:ascii="Times New Roman" w:hAnsi="Times New Roman" w:cs="Times New Roman"/>
          <w:color w:val="000000"/>
          <w:sz w:val="28"/>
          <w:szCs w:val="28"/>
        </w:rPr>
        <w:t>ы</w:t>
      </w:r>
      <w:r w:rsidRPr="00A32D5E">
        <w:rPr>
          <w:rFonts w:ascii="Times New Roman" w:hAnsi="Times New Roman" w:cs="Times New Roman"/>
          <w:color w:val="000000"/>
          <w:sz w:val="28"/>
          <w:szCs w:val="28"/>
        </w:rPr>
        <w:t xml:space="preserve"> (комплексных программ) за отчетный год</w:t>
      </w:r>
      <w:r w:rsidR="00B944E7">
        <w:rPr>
          <w:rFonts w:ascii="Times New Roman" w:hAnsi="Times New Roman" w:cs="Times New Roman"/>
          <w:color w:val="000000"/>
          <w:sz w:val="28"/>
          <w:szCs w:val="28"/>
        </w:rPr>
        <w:t>;</w:t>
      </w:r>
      <w:r w:rsidR="00917A07">
        <w:rPr>
          <w:rFonts w:ascii="Times New Roman" w:hAnsi="Times New Roman" w:cs="Times New Roman"/>
          <w:color w:val="000000"/>
          <w:sz w:val="28"/>
          <w:szCs w:val="28"/>
        </w:rPr>
        <w:t xml:space="preserve"> </w:t>
      </w:r>
    </w:p>
    <w:p w:rsidR="0026310F" w:rsidRDefault="0026310F" w:rsidP="00917A07">
      <w:pPr>
        <w:shd w:val="clear" w:color="auto" w:fill="FFFFFF"/>
        <w:tabs>
          <w:tab w:val="left" w:pos="840"/>
        </w:tabs>
        <w:ind w:left="14" w:right="34" w:firstLine="547"/>
        <w:contextualSpacing/>
        <w:jc w:val="both"/>
        <w:rPr>
          <w:rFonts w:ascii="Times New Roman" w:hAnsi="Times New Roman" w:cs="Times New Roman"/>
          <w:sz w:val="28"/>
          <w:szCs w:val="28"/>
        </w:rPr>
      </w:pPr>
      <w:r w:rsidRPr="0026310F">
        <w:rPr>
          <w:rFonts w:ascii="Times New Roman" w:hAnsi="Times New Roman" w:cs="Times New Roman"/>
          <w:sz w:val="28"/>
          <w:szCs w:val="28"/>
        </w:rPr>
        <w:t>предложения об изменении форм и методов упр</w:t>
      </w:r>
      <w:r>
        <w:rPr>
          <w:rFonts w:ascii="Times New Roman" w:hAnsi="Times New Roman" w:cs="Times New Roman"/>
          <w:sz w:val="28"/>
          <w:szCs w:val="28"/>
        </w:rPr>
        <w:t>авления реализацией муниципальной</w:t>
      </w:r>
      <w:r w:rsidRPr="0026310F">
        <w:rPr>
          <w:rFonts w:ascii="Times New Roman" w:hAnsi="Times New Roman" w:cs="Times New Roman"/>
          <w:sz w:val="28"/>
          <w:szCs w:val="28"/>
        </w:rPr>
        <w:t xml:space="preserve"> программ</w:t>
      </w:r>
      <w:r>
        <w:rPr>
          <w:rFonts w:ascii="Times New Roman" w:hAnsi="Times New Roman" w:cs="Times New Roman"/>
          <w:sz w:val="28"/>
          <w:szCs w:val="28"/>
        </w:rPr>
        <w:t>ы</w:t>
      </w:r>
      <w:r w:rsidRPr="0026310F">
        <w:rPr>
          <w:rFonts w:ascii="Times New Roman" w:hAnsi="Times New Roman" w:cs="Times New Roman"/>
          <w:sz w:val="28"/>
          <w:szCs w:val="28"/>
        </w:rPr>
        <w:t>, о сокращении (увеличении) финансирования и (или) досрочном прекращении отдельных мероприятий</w:t>
      </w:r>
      <w:r>
        <w:rPr>
          <w:rFonts w:ascii="Times New Roman" w:hAnsi="Times New Roman" w:cs="Times New Roman"/>
          <w:sz w:val="28"/>
          <w:szCs w:val="28"/>
        </w:rPr>
        <w:t xml:space="preserve"> (при необходимости)</w:t>
      </w:r>
      <w:r w:rsidR="00B944E7">
        <w:rPr>
          <w:rFonts w:ascii="Times New Roman" w:hAnsi="Times New Roman" w:cs="Times New Roman"/>
          <w:sz w:val="28"/>
          <w:szCs w:val="28"/>
        </w:rPr>
        <w:t>;</w:t>
      </w:r>
    </w:p>
    <w:p w:rsidR="00076558" w:rsidRDefault="00F2351E" w:rsidP="00076558">
      <w:pPr>
        <w:shd w:val="clear" w:color="auto" w:fill="FFFFFF"/>
        <w:ind w:left="23" w:right="57" w:firstLine="550"/>
        <w:contextualSpacing/>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Годовой отчет о реализации муниципальн</w:t>
      </w:r>
      <w:r w:rsidR="0026310F">
        <w:rPr>
          <w:rFonts w:ascii="Times New Roman" w:hAnsi="Times New Roman" w:cs="Times New Roman"/>
          <w:color w:val="000000"/>
          <w:sz w:val="28"/>
          <w:szCs w:val="28"/>
        </w:rPr>
        <w:t>ой</w:t>
      </w:r>
      <w:r w:rsidRPr="00A32D5E">
        <w:rPr>
          <w:rFonts w:ascii="Times New Roman" w:hAnsi="Times New Roman" w:cs="Times New Roman"/>
          <w:color w:val="000000"/>
          <w:sz w:val="28"/>
          <w:szCs w:val="28"/>
        </w:rPr>
        <w:t xml:space="preserve"> программ</w:t>
      </w:r>
      <w:r w:rsidR="0026310F">
        <w:rPr>
          <w:rFonts w:ascii="Times New Roman" w:hAnsi="Times New Roman" w:cs="Times New Roman"/>
          <w:color w:val="000000"/>
          <w:sz w:val="28"/>
          <w:szCs w:val="28"/>
        </w:rPr>
        <w:t>ы</w:t>
      </w:r>
      <w:r w:rsidRPr="00A32D5E">
        <w:rPr>
          <w:rFonts w:ascii="Times New Roman" w:hAnsi="Times New Roman" w:cs="Times New Roman"/>
          <w:color w:val="000000"/>
          <w:sz w:val="28"/>
          <w:szCs w:val="28"/>
        </w:rPr>
        <w:t xml:space="preserve"> (комплексных программ) согласовывается и подписывается глав</w:t>
      </w:r>
      <w:r w:rsidR="00917A07">
        <w:rPr>
          <w:rFonts w:ascii="Times New Roman" w:hAnsi="Times New Roman" w:cs="Times New Roman"/>
          <w:color w:val="000000"/>
          <w:sz w:val="28"/>
          <w:szCs w:val="28"/>
        </w:rPr>
        <w:t>ой</w:t>
      </w:r>
      <w:r w:rsidRPr="00A32D5E">
        <w:rPr>
          <w:rFonts w:ascii="Times New Roman" w:hAnsi="Times New Roman" w:cs="Times New Roman"/>
          <w:color w:val="000000"/>
          <w:sz w:val="28"/>
          <w:szCs w:val="28"/>
        </w:rPr>
        <w:t xml:space="preserve"> администрации </w:t>
      </w:r>
      <w:r w:rsidR="00917A07">
        <w:rPr>
          <w:rFonts w:ascii="Times New Roman" w:hAnsi="Times New Roman" w:cs="Times New Roman"/>
          <w:color w:val="000000"/>
          <w:sz w:val="28"/>
          <w:szCs w:val="28"/>
        </w:rPr>
        <w:t xml:space="preserve">муниципального образования </w:t>
      </w:r>
      <w:proofErr w:type="spellStart"/>
      <w:r w:rsidR="00917A07">
        <w:rPr>
          <w:rFonts w:ascii="Times New Roman" w:hAnsi="Times New Roman" w:cs="Times New Roman"/>
          <w:color w:val="000000"/>
          <w:sz w:val="28"/>
          <w:szCs w:val="28"/>
        </w:rPr>
        <w:t>Ташлинский</w:t>
      </w:r>
      <w:proofErr w:type="spellEnd"/>
      <w:r w:rsidR="00917A07">
        <w:rPr>
          <w:rFonts w:ascii="Times New Roman" w:hAnsi="Times New Roman" w:cs="Times New Roman"/>
          <w:color w:val="000000"/>
          <w:sz w:val="28"/>
          <w:szCs w:val="28"/>
        </w:rPr>
        <w:t xml:space="preserve"> сельсовет</w:t>
      </w:r>
      <w:r w:rsidR="00917A07" w:rsidRPr="00A32D5E">
        <w:rPr>
          <w:rFonts w:ascii="Times New Roman" w:hAnsi="Times New Roman" w:cs="Times New Roman"/>
          <w:color w:val="000000"/>
          <w:sz w:val="28"/>
          <w:szCs w:val="28"/>
        </w:rPr>
        <w:t xml:space="preserve"> </w:t>
      </w:r>
      <w:proofErr w:type="spellStart"/>
      <w:r w:rsidRPr="00A32D5E">
        <w:rPr>
          <w:rFonts w:ascii="Times New Roman" w:hAnsi="Times New Roman" w:cs="Times New Roman"/>
          <w:color w:val="000000"/>
          <w:sz w:val="28"/>
          <w:szCs w:val="28"/>
        </w:rPr>
        <w:t>Ташлинского</w:t>
      </w:r>
      <w:proofErr w:type="spellEnd"/>
      <w:r w:rsidRPr="00A32D5E">
        <w:rPr>
          <w:rFonts w:ascii="Times New Roman" w:hAnsi="Times New Roman" w:cs="Times New Roman"/>
          <w:color w:val="000000"/>
          <w:sz w:val="28"/>
          <w:szCs w:val="28"/>
        </w:rPr>
        <w:t xml:space="preserve"> района Оренбургской области и размещается на сайте администрации </w:t>
      </w:r>
      <w:r w:rsidR="00917A07">
        <w:rPr>
          <w:rFonts w:ascii="Times New Roman" w:hAnsi="Times New Roman" w:cs="Times New Roman"/>
          <w:color w:val="000000"/>
          <w:sz w:val="28"/>
          <w:szCs w:val="28"/>
        </w:rPr>
        <w:t xml:space="preserve">муниципального образования </w:t>
      </w:r>
      <w:proofErr w:type="spellStart"/>
      <w:r w:rsidR="00917A07">
        <w:rPr>
          <w:rFonts w:ascii="Times New Roman" w:hAnsi="Times New Roman" w:cs="Times New Roman"/>
          <w:color w:val="000000"/>
          <w:sz w:val="28"/>
          <w:szCs w:val="28"/>
        </w:rPr>
        <w:t>Ташлинский</w:t>
      </w:r>
      <w:proofErr w:type="spellEnd"/>
      <w:r w:rsidR="00917A07">
        <w:rPr>
          <w:rFonts w:ascii="Times New Roman" w:hAnsi="Times New Roman" w:cs="Times New Roman"/>
          <w:color w:val="000000"/>
          <w:sz w:val="28"/>
          <w:szCs w:val="28"/>
        </w:rPr>
        <w:t xml:space="preserve"> сельсовет</w:t>
      </w:r>
      <w:r w:rsidR="00917A07" w:rsidRPr="00A32D5E">
        <w:rPr>
          <w:rFonts w:ascii="Times New Roman" w:hAnsi="Times New Roman" w:cs="Times New Roman"/>
          <w:color w:val="000000"/>
          <w:sz w:val="28"/>
          <w:szCs w:val="28"/>
        </w:rPr>
        <w:t xml:space="preserve"> </w:t>
      </w:r>
      <w:r w:rsidR="00B944E7">
        <w:rPr>
          <w:rFonts w:ascii="Times New Roman" w:hAnsi="Times New Roman" w:cs="Times New Roman"/>
          <w:color w:val="000000"/>
          <w:sz w:val="28"/>
          <w:szCs w:val="28"/>
        </w:rPr>
        <w:t>в сети Интернет.</w:t>
      </w:r>
      <w:r w:rsidR="00076558">
        <w:rPr>
          <w:rFonts w:ascii="Times New Roman" w:hAnsi="Times New Roman" w:cs="Times New Roman"/>
          <w:color w:val="000000"/>
          <w:sz w:val="28"/>
          <w:szCs w:val="28"/>
        </w:rPr>
        <w:t xml:space="preserve"> </w:t>
      </w:r>
    </w:p>
    <w:p w:rsidR="00076558" w:rsidRDefault="00B944E7" w:rsidP="00076558">
      <w:pPr>
        <w:shd w:val="clear" w:color="auto" w:fill="FFFFFF"/>
        <w:ind w:left="23" w:right="57" w:firstLine="550"/>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4.5. </w:t>
      </w:r>
      <w:r w:rsidRPr="00A32D5E">
        <w:rPr>
          <w:rFonts w:ascii="Times New Roman" w:hAnsi="Times New Roman" w:cs="Times New Roman"/>
          <w:color w:val="000000"/>
          <w:sz w:val="28"/>
          <w:szCs w:val="28"/>
        </w:rPr>
        <w:t xml:space="preserve">По результатам рассмотрения годового отчета о реализации муниципальных программ (комплексных программ) на основе комплексной </w:t>
      </w:r>
      <w:r w:rsidRPr="00A32D5E">
        <w:rPr>
          <w:rFonts w:ascii="Times New Roman" w:hAnsi="Times New Roman" w:cs="Times New Roman"/>
          <w:color w:val="000000"/>
          <w:sz w:val="28"/>
          <w:szCs w:val="28"/>
        </w:rPr>
        <w:lastRenderedPageBreak/>
        <w:t xml:space="preserve">оценки эффективности программ администрацией </w:t>
      </w:r>
      <w:r>
        <w:rPr>
          <w:rFonts w:ascii="Times New Roman" w:hAnsi="Times New Roman" w:cs="Times New Roman"/>
          <w:color w:val="000000"/>
          <w:sz w:val="28"/>
          <w:szCs w:val="28"/>
        </w:rPr>
        <w:t xml:space="preserve">муниципального образования </w:t>
      </w:r>
      <w:proofErr w:type="spellStart"/>
      <w:r>
        <w:rPr>
          <w:rFonts w:ascii="Times New Roman" w:hAnsi="Times New Roman" w:cs="Times New Roman"/>
          <w:color w:val="000000"/>
          <w:sz w:val="28"/>
          <w:szCs w:val="28"/>
        </w:rPr>
        <w:t>Ташлинский</w:t>
      </w:r>
      <w:proofErr w:type="spellEnd"/>
      <w:r>
        <w:rPr>
          <w:rFonts w:ascii="Times New Roman" w:hAnsi="Times New Roman" w:cs="Times New Roman"/>
          <w:color w:val="000000"/>
          <w:sz w:val="28"/>
          <w:szCs w:val="28"/>
        </w:rPr>
        <w:t xml:space="preserve"> сельсовет </w:t>
      </w:r>
      <w:proofErr w:type="spellStart"/>
      <w:r w:rsidRPr="00A32D5E">
        <w:rPr>
          <w:rFonts w:ascii="Times New Roman" w:hAnsi="Times New Roman" w:cs="Times New Roman"/>
          <w:color w:val="000000"/>
          <w:sz w:val="28"/>
          <w:szCs w:val="28"/>
        </w:rPr>
        <w:t>Ташлинского</w:t>
      </w:r>
      <w:proofErr w:type="spellEnd"/>
      <w:r w:rsidRPr="00A32D5E">
        <w:rPr>
          <w:rFonts w:ascii="Times New Roman" w:hAnsi="Times New Roman" w:cs="Times New Roman"/>
          <w:color w:val="000000"/>
          <w:sz w:val="28"/>
          <w:szCs w:val="28"/>
        </w:rPr>
        <w:t xml:space="preserve"> района Оренбургской области принимается одно из следующих решений:</w:t>
      </w:r>
      <w:r w:rsidR="00076558">
        <w:rPr>
          <w:rFonts w:ascii="Times New Roman" w:hAnsi="Times New Roman" w:cs="Times New Roman"/>
          <w:color w:val="000000"/>
          <w:sz w:val="28"/>
          <w:szCs w:val="28"/>
        </w:rPr>
        <w:t xml:space="preserve"> </w:t>
      </w:r>
    </w:p>
    <w:p w:rsidR="00076558" w:rsidRDefault="00B944E7" w:rsidP="00076558">
      <w:pPr>
        <w:shd w:val="clear" w:color="auto" w:fill="FFFFFF"/>
        <w:ind w:left="24" w:right="58" w:firstLine="552"/>
        <w:contextualSpacing/>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в случае получения муниципальной программой (комплексной программы) высокой оценки эффективности - продолжение реализации муниципальной программы (комплексной программы) в действующей редакции;</w:t>
      </w:r>
      <w:r w:rsidR="00076558">
        <w:rPr>
          <w:rFonts w:ascii="Times New Roman" w:hAnsi="Times New Roman" w:cs="Times New Roman"/>
          <w:color w:val="000000"/>
          <w:sz w:val="28"/>
          <w:szCs w:val="28"/>
        </w:rPr>
        <w:t xml:space="preserve"> </w:t>
      </w:r>
    </w:p>
    <w:p w:rsidR="00076558" w:rsidRDefault="00B944E7" w:rsidP="00076558">
      <w:pPr>
        <w:shd w:val="clear" w:color="auto" w:fill="FFFFFF"/>
        <w:ind w:left="24" w:right="58" w:firstLine="552"/>
        <w:contextualSpacing/>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 xml:space="preserve">в случае получения муниципальной программой (комплексной программой) средней или удовлетворительной оценки эффективности - продолжение реализации муниципальной программы (комплексной программы) при условии корректировки отдельных структурных элементов, показателей муниципальной программы (комплексной программы), объема бюджетных ассигнований </w:t>
      </w:r>
      <w:r>
        <w:rPr>
          <w:rFonts w:ascii="Times New Roman" w:hAnsi="Times New Roman" w:cs="Times New Roman"/>
          <w:color w:val="000000"/>
          <w:sz w:val="28"/>
          <w:szCs w:val="28"/>
        </w:rPr>
        <w:t>местного</w:t>
      </w:r>
      <w:r w:rsidRPr="00A32D5E">
        <w:rPr>
          <w:rFonts w:ascii="Times New Roman" w:hAnsi="Times New Roman" w:cs="Times New Roman"/>
          <w:color w:val="000000"/>
          <w:sz w:val="28"/>
          <w:szCs w:val="28"/>
        </w:rPr>
        <w:t xml:space="preserve"> бюджета на ее реализацию;</w:t>
      </w:r>
      <w:r w:rsidR="00076558">
        <w:rPr>
          <w:rFonts w:ascii="Times New Roman" w:hAnsi="Times New Roman" w:cs="Times New Roman"/>
          <w:color w:val="000000"/>
          <w:sz w:val="28"/>
          <w:szCs w:val="28"/>
        </w:rPr>
        <w:t xml:space="preserve"> </w:t>
      </w:r>
    </w:p>
    <w:p w:rsidR="00076558" w:rsidRDefault="00B944E7" w:rsidP="00076558">
      <w:pPr>
        <w:shd w:val="clear" w:color="auto" w:fill="FFFFFF"/>
        <w:ind w:left="24" w:right="58" w:firstLine="552"/>
        <w:contextualSpacing/>
        <w:jc w:val="both"/>
        <w:rPr>
          <w:rFonts w:ascii="Times New Roman" w:hAnsi="Times New Roman" w:cs="Times New Roman"/>
          <w:color w:val="000000"/>
          <w:sz w:val="28"/>
          <w:szCs w:val="28"/>
        </w:rPr>
      </w:pPr>
      <w:proofErr w:type="gramStart"/>
      <w:r w:rsidRPr="00A32D5E">
        <w:rPr>
          <w:rFonts w:ascii="Times New Roman" w:hAnsi="Times New Roman" w:cs="Times New Roman"/>
          <w:color w:val="000000"/>
          <w:sz w:val="28"/>
          <w:szCs w:val="28"/>
        </w:rPr>
        <w:t>в случае получения муниципальной программой (комплексной программой) неудовлетворительной оценки эффективности - прекращение реализации муниципальной программы (комплексной программы) либо дальнейшая реализация муниципальной программы (комплексной программы) при условии значительной ее доработки (в том числе в части прекращения реализации или ввода новых направлений, отдельных структурных элементов, показателей муниципальной программы (комплексной программы), мероприятий (результатов) ее структурных элементов или их исключения, корректировки их значений более чем</w:t>
      </w:r>
      <w:proofErr w:type="gramEnd"/>
      <w:r w:rsidRPr="00A32D5E">
        <w:rPr>
          <w:rFonts w:ascii="Times New Roman" w:hAnsi="Times New Roman" w:cs="Times New Roman"/>
          <w:color w:val="000000"/>
          <w:sz w:val="28"/>
          <w:szCs w:val="28"/>
        </w:rPr>
        <w:t xml:space="preserve"> на 20 процентов, подготовки расширенного финансово-экономического обоснования бюджетных расходов на реализацию муниципальной программы (комплексной программы), обоснования применения (показателей  муниципальной программы (комплексной программы) и необходимости реализации отдельных структурных элементов);</w:t>
      </w:r>
      <w:r w:rsidR="00076558">
        <w:rPr>
          <w:rFonts w:ascii="Times New Roman" w:hAnsi="Times New Roman" w:cs="Times New Roman"/>
          <w:color w:val="000000"/>
          <w:sz w:val="28"/>
          <w:szCs w:val="28"/>
        </w:rPr>
        <w:t xml:space="preserve"> </w:t>
      </w:r>
    </w:p>
    <w:p w:rsidR="00B944E7" w:rsidRPr="00A32D5E" w:rsidRDefault="00B944E7" w:rsidP="00076558">
      <w:pPr>
        <w:shd w:val="clear" w:color="auto" w:fill="FFFFFF"/>
        <w:ind w:left="24" w:right="58" w:firstLine="552"/>
        <w:contextualSpacing/>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подготовки расширенного финансово-экономического обоснования бюджетных расходов на реализацию муниципальной программы (комплексной программы), обоснования применения (показателей) и необходимости осуществления структурных элементов муниципальной программы (комплексной программы).</w:t>
      </w:r>
    </w:p>
    <w:p w:rsidR="00C82EE0" w:rsidRPr="00A32D5E" w:rsidRDefault="00C82EE0" w:rsidP="00C82EE0">
      <w:pPr>
        <w:pStyle w:val="ConsPlusTitle"/>
        <w:jc w:val="center"/>
        <w:outlineLvl w:val="1"/>
        <w:rPr>
          <w:rFonts w:ascii="Times New Roman" w:hAnsi="Times New Roman" w:cs="Times New Roman"/>
          <w:color w:val="000000"/>
          <w:sz w:val="28"/>
          <w:szCs w:val="28"/>
        </w:rPr>
      </w:pPr>
      <w:r w:rsidRPr="00A32D5E">
        <w:rPr>
          <w:rFonts w:ascii="Times New Roman" w:hAnsi="Times New Roman" w:cs="Times New Roman"/>
          <w:color w:val="000000"/>
          <w:sz w:val="28"/>
          <w:szCs w:val="28"/>
        </w:rPr>
        <w:t>V. Комплексная оценка эффективности реализации</w:t>
      </w:r>
    </w:p>
    <w:p w:rsidR="00F2351E" w:rsidRDefault="00C82EE0" w:rsidP="00C82EE0">
      <w:pPr>
        <w:pStyle w:val="ConsPlusTitle"/>
        <w:jc w:val="center"/>
        <w:rPr>
          <w:rFonts w:ascii="Times New Roman" w:hAnsi="Times New Roman" w:cs="Times New Roman"/>
          <w:color w:val="000000"/>
          <w:sz w:val="28"/>
          <w:szCs w:val="28"/>
        </w:rPr>
      </w:pPr>
      <w:r w:rsidRPr="00A32D5E">
        <w:rPr>
          <w:rFonts w:ascii="Times New Roman" w:hAnsi="Times New Roman" w:cs="Times New Roman"/>
          <w:color w:val="000000"/>
          <w:sz w:val="28"/>
          <w:szCs w:val="28"/>
        </w:rPr>
        <w:t>муниципальных программ</w:t>
      </w:r>
      <w:r>
        <w:rPr>
          <w:rFonts w:ascii="Times New Roman" w:hAnsi="Times New Roman" w:cs="Times New Roman"/>
          <w:color w:val="000000"/>
          <w:sz w:val="28"/>
          <w:szCs w:val="28"/>
        </w:rPr>
        <w:t xml:space="preserve"> (комплексных программ)</w:t>
      </w:r>
    </w:p>
    <w:p w:rsidR="00C82EE0" w:rsidRDefault="00C82EE0" w:rsidP="00C82EE0">
      <w:pPr>
        <w:pStyle w:val="ConsPlusTitle"/>
        <w:jc w:val="both"/>
        <w:rPr>
          <w:rFonts w:ascii="Times New Roman" w:hAnsi="Times New Roman" w:cs="Times New Roman"/>
          <w:color w:val="000000"/>
          <w:sz w:val="28"/>
          <w:szCs w:val="28"/>
        </w:rPr>
      </w:pPr>
    </w:p>
    <w:p w:rsidR="00C82EE0" w:rsidRPr="00A32D5E" w:rsidRDefault="00C82EE0" w:rsidP="00C82EE0">
      <w:pPr>
        <w:pStyle w:val="ConsPlusNormal"/>
        <w:ind w:firstLine="540"/>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5.1. Комплексная оценка эффективности реализации муниципальных программ (комплексных программ) производится по следующим направлениям:</w:t>
      </w:r>
    </w:p>
    <w:p w:rsidR="00C82EE0" w:rsidRPr="00A32D5E" w:rsidRDefault="00C82EE0" w:rsidP="00C82EE0">
      <w:pPr>
        <w:pStyle w:val="ConsPlusNormal"/>
        <w:ind w:firstLine="540"/>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 xml:space="preserve">оценка эффективности реализации муниципальных программ (комплексных программ), рассчитываемая в соответствии с </w:t>
      </w:r>
      <w:hyperlink w:anchor="P2096">
        <w:r w:rsidRPr="00A32D5E">
          <w:rPr>
            <w:rFonts w:ascii="Times New Roman" w:hAnsi="Times New Roman" w:cs="Times New Roman"/>
            <w:color w:val="000000"/>
            <w:sz w:val="28"/>
            <w:szCs w:val="28"/>
          </w:rPr>
          <w:t>методикой</w:t>
        </w:r>
      </w:hyperlink>
      <w:r w:rsidRPr="00A32D5E">
        <w:rPr>
          <w:rFonts w:ascii="Times New Roman" w:hAnsi="Times New Roman" w:cs="Times New Roman"/>
          <w:color w:val="000000"/>
          <w:sz w:val="28"/>
          <w:szCs w:val="28"/>
        </w:rPr>
        <w:t>, приведенной в приложении N 4 к настоящему Порядку;</w:t>
      </w:r>
    </w:p>
    <w:p w:rsidR="00C82EE0" w:rsidRPr="00F02426" w:rsidRDefault="00C82EE0" w:rsidP="00C82EE0">
      <w:pPr>
        <w:pStyle w:val="ConsPlusNormal"/>
        <w:ind w:firstLine="540"/>
        <w:jc w:val="both"/>
        <w:rPr>
          <w:rFonts w:ascii="Times New Roman" w:eastAsiaTheme="minorEastAsia" w:hAnsi="Times New Roman" w:cs="Times New Roman"/>
          <w:color w:val="000000"/>
          <w:sz w:val="28"/>
          <w:szCs w:val="28"/>
        </w:rPr>
      </w:pPr>
      <w:r w:rsidRPr="00A32D5E">
        <w:rPr>
          <w:rFonts w:ascii="Times New Roman" w:hAnsi="Times New Roman" w:cs="Times New Roman"/>
          <w:color w:val="000000"/>
          <w:sz w:val="28"/>
          <w:szCs w:val="28"/>
        </w:rPr>
        <w:t xml:space="preserve">оценка эффективности реализации структурных элементов муниципальных программ (комплексных программ), осуществляемых проектным способом, </w:t>
      </w:r>
      <w:r w:rsidRPr="00A32D5E">
        <w:rPr>
          <w:rFonts w:ascii="Times New Roman" w:hAnsi="Times New Roman" w:cs="Times New Roman"/>
          <w:color w:val="000000"/>
          <w:sz w:val="28"/>
          <w:szCs w:val="28"/>
        </w:rPr>
        <w:lastRenderedPageBreak/>
        <w:t xml:space="preserve">рассчитываемая в соответствии с </w:t>
      </w:r>
      <w:hyperlink w:anchor="P2275">
        <w:r w:rsidRPr="00A32D5E">
          <w:rPr>
            <w:rFonts w:ascii="Times New Roman" w:hAnsi="Times New Roman" w:cs="Times New Roman"/>
            <w:color w:val="000000"/>
            <w:sz w:val="28"/>
            <w:szCs w:val="28"/>
          </w:rPr>
          <w:t>методикой</w:t>
        </w:r>
      </w:hyperlink>
      <w:r w:rsidRPr="00A32D5E">
        <w:rPr>
          <w:rFonts w:ascii="Times New Roman" w:hAnsi="Times New Roman" w:cs="Times New Roman"/>
          <w:color w:val="000000"/>
          <w:sz w:val="28"/>
          <w:szCs w:val="28"/>
        </w:rPr>
        <w:t xml:space="preserve">, приведенной в приложении N 5 к </w:t>
      </w:r>
      <w:r w:rsidRPr="00F02426">
        <w:rPr>
          <w:rFonts w:ascii="Times New Roman" w:eastAsiaTheme="minorEastAsia" w:hAnsi="Times New Roman" w:cs="Times New Roman"/>
          <w:color w:val="000000"/>
          <w:sz w:val="28"/>
          <w:szCs w:val="28"/>
        </w:rPr>
        <w:t>настоящему Порядку;</w:t>
      </w:r>
    </w:p>
    <w:p w:rsidR="00C82EE0" w:rsidRPr="00F02426" w:rsidRDefault="00C82EE0" w:rsidP="00C82EE0">
      <w:pPr>
        <w:pStyle w:val="ConsPlusNormal"/>
        <w:ind w:firstLine="540"/>
        <w:jc w:val="both"/>
        <w:rPr>
          <w:rFonts w:ascii="Times New Roman" w:eastAsiaTheme="minorEastAsia" w:hAnsi="Times New Roman" w:cs="Times New Roman"/>
          <w:color w:val="000000"/>
          <w:sz w:val="28"/>
          <w:szCs w:val="28"/>
        </w:rPr>
      </w:pPr>
      <w:r w:rsidRPr="00F02426">
        <w:rPr>
          <w:rFonts w:ascii="Times New Roman" w:eastAsiaTheme="minorEastAsia" w:hAnsi="Times New Roman" w:cs="Times New Roman"/>
          <w:color w:val="000000"/>
          <w:sz w:val="28"/>
          <w:szCs w:val="28"/>
        </w:rPr>
        <w:t xml:space="preserve">оценка эффективности реализации структурных элементов муниципальных программ (комплексных программ), осуществляемых за счет средств субсидий </w:t>
      </w:r>
    </w:p>
    <w:p w:rsidR="00C82EE0" w:rsidRPr="00F02426" w:rsidRDefault="00C82EE0" w:rsidP="00C82EE0">
      <w:pPr>
        <w:pStyle w:val="ConsPlusNormal"/>
        <w:ind w:firstLine="540"/>
        <w:jc w:val="both"/>
        <w:rPr>
          <w:rFonts w:ascii="Times New Roman" w:eastAsiaTheme="minorEastAsia" w:hAnsi="Times New Roman" w:cs="Times New Roman"/>
          <w:color w:val="000000"/>
          <w:sz w:val="28"/>
          <w:szCs w:val="28"/>
        </w:rPr>
      </w:pPr>
      <w:r w:rsidRPr="00F02426">
        <w:rPr>
          <w:rFonts w:ascii="Times New Roman" w:eastAsiaTheme="minorEastAsia" w:hAnsi="Times New Roman" w:cs="Times New Roman"/>
          <w:color w:val="000000"/>
          <w:sz w:val="28"/>
          <w:szCs w:val="28"/>
        </w:rPr>
        <w:t xml:space="preserve">из федерального бюджета и средств областного бюджета, предусмотренных на обеспечение условий </w:t>
      </w:r>
      <w:proofErr w:type="spellStart"/>
      <w:r w:rsidRPr="00F02426">
        <w:rPr>
          <w:rFonts w:ascii="Times New Roman" w:eastAsiaTheme="minorEastAsia" w:hAnsi="Times New Roman" w:cs="Times New Roman"/>
          <w:color w:val="000000"/>
          <w:sz w:val="28"/>
          <w:szCs w:val="28"/>
        </w:rPr>
        <w:t>софинансирования</w:t>
      </w:r>
      <w:proofErr w:type="spellEnd"/>
      <w:r w:rsidRPr="00F02426">
        <w:rPr>
          <w:rFonts w:ascii="Times New Roman" w:eastAsiaTheme="minorEastAsia" w:hAnsi="Times New Roman" w:cs="Times New Roman"/>
          <w:color w:val="000000"/>
          <w:sz w:val="28"/>
          <w:szCs w:val="28"/>
        </w:rPr>
        <w:t xml:space="preserve"> расходов, </w:t>
      </w:r>
      <w:proofErr w:type="gramStart"/>
      <w:r w:rsidRPr="00F02426">
        <w:rPr>
          <w:rFonts w:ascii="Times New Roman" w:eastAsiaTheme="minorEastAsia" w:hAnsi="Times New Roman" w:cs="Times New Roman"/>
          <w:color w:val="000000"/>
          <w:sz w:val="28"/>
          <w:szCs w:val="28"/>
        </w:rPr>
        <w:t>рассчитываемая</w:t>
      </w:r>
      <w:proofErr w:type="gramEnd"/>
      <w:r w:rsidRPr="00F02426">
        <w:rPr>
          <w:rFonts w:ascii="Times New Roman" w:eastAsiaTheme="minorEastAsia" w:hAnsi="Times New Roman" w:cs="Times New Roman"/>
          <w:color w:val="000000"/>
          <w:sz w:val="28"/>
          <w:szCs w:val="28"/>
        </w:rPr>
        <w:t xml:space="preserve"> в соответствии с </w:t>
      </w:r>
      <w:hyperlink w:anchor="P2325">
        <w:r w:rsidRPr="00F02426">
          <w:rPr>
            <w:rFonts w:ascii="Times New Roman" w:eastAsiaTheme="minorEastAsia" w:hAnsi="Times New Roman" w:cs="Times New Roman"/>
            <w:color w:val="000000"/>
            <w:sz w:val="28"/>
            <w:szCs w:val="28"/>
          </w:rPr>
          <w:t>методикой</w:t>
        </w:r>
      </w:hyperlink>
      <w:r w:rsidRPr="00F02426">
        <w:rPr>
          <w:rFonts w:ascii="Times New Roman" w:eastAsiaTheme="minorEastAsia" w:hAnsi="Times New Roman" w:cs="Times New Roman"/>
          <w:color w:val="000000"/>
          <w:sz w:val="28"/>
          <w:szCs w:val="28"/>
        </w:rPr>
        <w:t>, приведенной в приложении N 6 к настоящему Порядку;</w:t>
      </w:r>
    </w:p>
    <w:p w:rsidR="00C82EE0" w:rsidRPr="00F02426" w:rsidRDefault="00C82EE0" w:rsidP="00C82EE0">
      <w:pPr>
        <w:pStyle w:val="ConsPlusNormal"/>
        <w:ind w:firstLine="540"/>
        <w:jc w:val="both"/>
        <w:rPr>
          <w:rFonts w:ascii="Times New Roman" w:eastAsiaTheme="minorEastAsia" w:hAnsi="Times New Roman" w:cs="Times New Roman"/>
          <w:color w:val="000000"/>
          <w:sz w:val="28"/>
          <w:szCs w:val="28"/>
        </w:rPr>
      </w:pPr>
      <w:r w:rsidRPr="00F02426">
        <w:rPr>
          <w:rFonts w:ascii="Times New Roman" w:eastAsiaTheme="minorEastAsia" w:hAnsi="Times New Roman" w:cs="Times New Roman"/>
          <w:color w:val="000000"/>
          <w:sz w:val="28"/>
          <w:szCs w:val="28"/>
        </w:rPr>
        <w:t xml:space="preserve">оценка эффективности бюджетных расходов на реализацию муниципальных программ (комплексных программ) по результатам их исполнения, рассчитываемая в соответствии с </w:t>
      </w:r>
      <w:hyperlink w:anchor="P2549">
        <w:r w:rsidRPr="00F02426">
          <w:rPr>
            <w:rFonts w:ascii="Times New Roman" w:eastAsiaTheme="minorEastAsia" w:hAnsi="Times New Roman" w:cs="Times New Roman"/>
            <w:color w:val="000000"/>
            <w:sz w:val="28"/>
            <w:szCs w:val="28"/>
          </w:rPr>
          <w:t>методикой</w:t>
        </w:r>
      </w:hyperlink>
      <w:r w:rsidRPr="00F02426">
        <w:rPr>
          <w:rFonts w:ascii="Times New Roman" w:eastAsiaTheme="minorEastAsia" w:hAnsi="Times New Roman" w:cs="Times New Roman"/>
          <w:color w:val="000000"/>
          <w:sz w:val="28"/>
          <w:szCs w:val="28"/>
        </w:rPr>
        <w:t>, приведенной в приложении N 7 к настоящему Порядку.</w:t>
      </w:r>
    </w:p>
    <w:p w:rsidR="00C82EE0" w:rsidRPr="00F02426" w:rsidRDefault="00C82EE0" w:rsidP="00C82EE0">
      <w:pPr>
        <w:pStyle w:val="ConsPlusNormal"/>
        <w:ind w:firstLine="540"/>
        <w:jc w:val="both"/>
        <w:rPr>
          <w:rFonts w:ascii="Times New Roman" w:eastAsiaTheme="minorEastAsia" w:hAnsi="Times New Roman" w:cs="Times New Roman"/>
          <w:color w:val="000000"/>
          <w:sz w:val="28"/>
          <w:szCs w:val="28"/>
        </w:rPr>
      </w:pPr>
      <w:r w:rsidRPr="00F02426">
        <w:rPr>
          <w:rFonts w:ascii="Times New Roman" w:eastAsiaTheme="minorEastAsia" w:hAnsi="Times New Roman" w:cs="Times New Roman"/>
          <w:color w:val="000000"/>
          <w:sz w:val="28"/>
          <w:szCs w:val="28"/>
        </w:rPr>
        <w:t>5.2. Комплексная оценка эффективности реализации муниципальной программы (комплексной программы) рассчитывается по следующей формуле:</w:t>
      </w:r>
    </w:p>
    <w:p w:rsidR="00C82EE0" w:rsidRPr="00A32D5E" w:rsidRDefault="00C82EE0" w:rsidP="00C82EE0">
      <w:pPr>
        <w:pStyle w:val="ConsPlusNormal"/>
        <w:jc w:val="both"/>
        <w:rPr>
          <w:rFonts w:ascii="Times New Roman" w:hAnsi="Times New Roman" w:cs="Times New Roman"/>
          <w:color w:val="000000"/>
          <w:sz w:val="28"/>
          <w:szCs w:val="28"/>
        </w:rPr>
      </w:pPr>
    </w:p>
    <w:p w:rsidR="00C82EE0" w:rsidRPr="00A32D5E" w:rsidRDefault="00C82EE0" w:rsidP="00C82EE0">
      <w:pPr>
        <w:pStyle w:val="ConsPlusNormal"/>
        <w:jc w:val="center"/>
        <w:rPr>
          <w:rFonts w:ascii="Times New Roman" w:hAnsi="Times New Roman" w:cs="Times New Roman"/>
          <w:color w:val="000000"/>
          <w:sz w:val="28"/>
          <w:szCs w:val="28"/>
        </w:rPr>
      </w:pPr>
      <w:proofErr w:type="spellStart"/>
      <w:r w:rsidRPr="00C82EE0">
        <w:rPr>
          <w:rFonts w:ascii="Times New Roman" w:hAnsi="Times New Roman" w:cs="Times New Roman"/>
          <w:b/>
          <w:color w:val="000000"/>
          <w:sz w:val="28"/>
          <w:szCs w:val="28"/>
        </w:rPr>
        <w:t>К</w:t>
      </w:r>
      <w:r w:rsidRPr="00C82EE0">
        <w:rPr>
          <w:rFonts w:ascii="Times New Roman" w:hAnsi="Times New Roman" w:cs="Times New Roman"/>
          <w:b/>
          <w:color w:val="000000"/>
          <w:sz w:val="28"/>
          <w:szCs w:val="28"/>
          <w:vertAlign w:val="subscript"/>
        </w:rPr>
        <w:t>оэ</w:t>
      </w:r>
      <w:proofErr w:type="spellEnd"/>
      <w:r w:rsidRPr="00C82EE0">
        <w:rPr>
          <w:rFonts w:ascii="Times New Roman" w:hAnsi="Times New Roman" w:cs="Times New Roman"/>
          <w:b/>
          <w:color w:val="000000"/>
          <w:sz w:val="28"/>
          <w:szCs w:val="28"/>
        </w:rPr>
        <w:t xml:space="preserve"> = (</w:t>
      </w:r>
      <w:proofErr w:type="spellStart"/>
      <w:r w:rsidRPr="00C82EE0">
        <w:rPr>
          <w:rFonts w:ascii="Times New Roman" w:hAnsi="Times New Roman" w:cs="Times New Roman"/>
          <w:b/>
          <w:color w:val="000000"/>
          <w:sz w:val="28"/>
          <w:szCs w:val="28"/>
        </w:rPr>
        <w:t>ЭР</w:t>
      </w:r>
      <w:r w:rsidRPr="00C82EE0">
        <w:rPr>
          <w:rFonts w:ascii="Times New Roman" w:hAnsi="Times New Roman" w:cs="Times New Roman"/>
          <w:b/>
          <w:color w:val="000000"/>
          <w:sz w:val="28"/>
          <w:szCs w:val="28"/>
          <w:vertAlign w:val="subscript"/>
        </w:rPr>
        <w:t>гп</w:t>
      </w:r>
      <w:proofErr w:type="spellEnd"/>
      <w:r w:rsidRPr="00C82EE0">
        <w:rPr>
          <w:rFonts w:ascii="Times New Roman" w:hAnsi="Times New Roman" w:cs="Times New Roman"/>
          <w:b/>
          <w:color w:val="000000"/>
          <w:sz w:val="28"/>
          <w:szCs w:val="28"/>
        </w:rPr>
        <w:t xml:space="preserve"> + </w:t>
      </w:r>
      <w:proofErr w:type="spellStart"/>
      <w:r w:rsidRPr="00C82EE0">
        <w:rPr>
          <w:rFonts w:ascii="Times New Roman" w:hAnsi="Times New Roman" w:cs="Times New Roman"/>
          <w:b/>
          <w:color w:val="000000"/>
          <w:sz w:val="28"/>
          <w:szCs w:val="28"/>
        </w:rPr>
        <w:t>ЭР</w:t>
      </w:r>
      <w:r w:rsidRPr="00C82EE0">
        <w:rPr>
          <w:rFonts w:ascii="Times New Roman" w:hAnsi="Times New Roman" w:cs="Times New Roman"/>
          <w:b/>
          <w:color w:val="000000"/>
          <w:sz w:val="28"/>
          <w:szCs w:val="28"/>
          <w:vertAlign w:val="subscript"/>
        </w:rPr>
        <w:t>п</w:t>
      </w:r>
      <w:proofErr w:type="spellEnd"/>
      <w:r w:rsidRPr="00C82EE0">
        <w:rPr>
          <w:rFonts w:ascii="Times New Roman" w:hAnsi="Times New Roman" w:cs="Times New Roman"/>
          <w:b/>
          <w:color w:val="000000"/>
          <w:sz w:val="28"/>
          <w:szCs w:val="28"/>
        </w:rPr>
        <w:t xml:space="preserve"> + </w:t>
      </w:r>
      <w:proofErr w:type="spellStart"/>
      <w:r w:rsidRPr="00C82EE0">
        <w:rPr>
          <w:rFonts w:ascii="Times New Roman" w:hAnsi="Times New Roman" w:cs="Times New Roman"/>
          <w:b/>
          <w:color w:val="000000"/>
          <w:sz w:val="28"/>
          <w:szCs w:val="28"/>
        </w:rPr>
        <w:t>ЭР</w:t>
      </w:r>
      <w:r w:rsidRPr="00C82EE0">
        <w:rPr>
          <w:rFonts w:ascii="Times New Roman" w:hAnsi="Times New Roman" w:cs="Times New Roman"/>
          <w:b/>
          <w:color w:val="000000"/>
          <w:sz w:val="28"/>
          <w:szCs w:val="28"/>
          <w:vertAlign w:val="subscript"/>
        </w:rPr>
        <w:t>ф</w:t>
      </w:r>
      <w:proofErr w:type="spellEnd"/>
      <w:r w:rsidRPr="00C82EE0">
        <w:rPr>
          <w:rFonts w:ascii="Times New Roman" w:hAnsi="Times New Roman" w:cs="Times New Roman"/>
          <w:b/>
          <w:color w:val="000000"/>
          <w:sz w:val="28"/>
          <w:szCs w:val="28"/>
        </w:rPr>
        <w:t xml:space="preserve"> + </w:t>
      </w:r>
      <w:proofErr w:type="spellStart"/>
      <w:r w:rsidRPr="00C82EE0">
        <w:rPr>
          <w:rFonts w:ascii="Times New Roman" w:hAnsi="Times New Roman" w:cs="Times New Roman"/>
          <w:b/>
          <w:color w:val="000000"/>
          <w:sz w:val="28"/>
          <w:szCs w:val="28"/>
        </w:rPr>
        <w:t>ЭБр</w:t>
      </w:r>
      <w:r w:rsidRPr="00C82EE0">
        <w:rPr>
          <w:rFonts w:ascii="Times New Roman" w:hAnsi="Times New Roman" w:cs="Times New Roman"/>
          <w:b/>
          <w:color w:val="000000"/>
          <w:sz w:val="28"/>
          <w:szCs w:val="28"/>
          <w:vertAlign w:val="subscript"/>
        </w:rPr>
        <w:t>и</w:t>
      </w:r>
      <w:proofErr w:type="spellEnd"/>
      <w:r w:rsidRPr="00C82EE0">
        <w:rPr>
          <w:rFonts w:ascii="Times New Roman" w:hAnsi="Times New Roman" w:cs="Times New Roman"/>
          <w:b/>
          <w:color w:val="000000"/>
          <w:sz w:val="28"/>
          <w:szCs w:val="28"/>
        </w:rPr>
        <w:t>) / Н,</w:t>
      </w:r>
      <w:r w:rsidRPr="00A32D5E">
        <w:rPr>
          <w:rFonts w:ascii="Times New Roman" w:hAnsi="Times New Roman" w:cs="Times New Roman"/>
          <w:color w:val="000000"/>
          <w:sz w:val="28"/>
          <w:szCs w:val="28"/>
        </w:rPr>
        <w:t xml:space="preserve"> где:</w:t>
      </w:r>
    </w:p>
    <w:p w:rsidR="00C82EE0" w:rsidRPr="00A32D5E" w:rsidRDefault="00C82EE0" w:rsidP="00C82EE0">
      <w:pPr>
        <w:pStyle w:val="ConsPlusNormal"/>
        <w:jc w:val="both"/>
        <w:rPr>
          <w:rFonts w:ascii="Times New Roman" w:hAnsi="Times New Roman" w:cs="Times New Roman"/>
          <w:color w:val="000000"/>
          <w:sz w:val="28"/>
          <w:szCs w:val="28"/>
        </w:rPr>
      </w:pPr>
    </w:p>
    <w:p w:rsidR="00C82EE0" w:rsidRPr="00A32D5E" w:rsidRDefault="00C82EE0" w:rsidP="00C82EE0">
      <w:pPr>
        <w:pStyle w:val="ConsPlusNormal"/>
        <w:ind w:firstLine="540"/>
        <w:jc w:val="both"/>
        <w:rPr>
          <w:rFonts w:ascii="Times New Roman" w:hAnsi="Times New Roman" w:cs="Times New Roman"/>
          <w:color w:val="000000"/>
          <w:sz w:val="28"/>
          <w:szCs w:val="28"/>
        </w:rPr>
      </w:pPr>
      <w:proofErr w:type="spellStart"/>
      <w:r w:rsidRPr="00C82EE0">
        <w:rPr>
          <w:rFonts w:ascii="Times New Roman" w:hAnsi="Times New Roman" w:cs="Times New Roman"/>
          <w:b/>
          <w:color w:val="000000"/>
          <w:sz w:val="28"/>
          <w:szCs w:val="28"/>
        </w:rPr>
        <w:t>ЭР</w:t>
      </w:r>
      <w:r w:rsidRPr="00C82EE0">
        <w:rPr>
          <w:rFonts w:ascii="Times New Roman" w:hAnsi="Times New Roman" w:cs="Times New Roman"/>
          <w:b/>
          <w:color w:val="000000"/>
          <w:sz w:val="28"/>
          <w:szCs w:val="28"/>
          <w:vertAlign w:val="subscript"/>
        </w:rPr>
        <w:t>гп</w:t>
      </w:r>
      <w:proofErr w:type="spellEnd"/>
      <w:r w:rsidRPr="00A32D5E">
        <w:rPr>
          <w:rFonts w:ascii="Times New Roman" w:hAnsi="Times New Roman" w:cs="Times New Roman"/>
          <w:color w:val="000000"/>
          <w:sz w:val="28"/>
          <w:szCs w:val="28"/>
        </w:rPr>
        <w:t xml:space="preserve"> - эффективность реализации муниципальной программы (комплексной программы);</w:t>
      </w:r>
    </w:p>
    <w:p w:rsidR="00C82EE0" w:rsidRPr="00A32D5E" w:rsidRDefault="00C82EE0" w:rsidP="00C82EE0">
      <w:pPr>
        <w:pStyle w:val="ConsPlusNormal"/>
        <w:ind w:firstLine="540"/>
        <w:jc w:val="both"/>
        <w:rPr>
          <w:rFonts w:ascii="Times New Roman" w:hAnsi="Times New Roman" w:cs="Times New Roman"/>
          <w:color w:val="000000"/>
          <w:sz w:val="28"/>
          <w:szCs w:val="28"/>
        </w:rPr>
      </w:pPr>
      <w:proofErr w:type="spellStart"/>
      <w:r w:rsidRPr="00C82EE0">
        <w:rPr>
          <w:rFonts w:ascii="Times New Roman" w:hAnsi="Times New Roman" w:cs="Times New Roman"/>
          <w:b/>
          <w:color w:val="000000"/>
          <w:sz w:val="28"/>
          <w:szCs w:val="28"/>
        </w:rPr>
        <w:t>ЭР</w:t>
      </w:r>
      <w:r w:rsidRPr="00C82EE0">
        <w:rPr>
          <w:rFonts w:ascii="Times New Roman" w:hAnsi="Times New Roman" w:cs="Times New Roman"/>
          <w:b/>
          <w:color w:val="000000"/>
          <w:sz w:val="28"/>
          <w:szCs w:val="28"/>
          <w:vertAlign w:val="subscript"/>
        </w:rPr>
        <w:t>п</w:t>
      </w:r>
      <w:proofErr w:type="spellEnd"/>
      <w:r w:rsidRPr="00A32D5E">
        <w:rPr>
          <w:rFonts w:ascii="Times New Roman" w:hAnsi="Times New Roman" w:cs="Times New Roman"/>
          <w:color w:val="000000"/>
          <w:sz w:val="28"/>
          <w:szCs w:val="28"/>
        </w:rPr>
        <w:t xml:space="preserve"> - эффективность реализации отдельных структурных элементов муниципальной программы (комплексной программы), осуществляемых проектным способом;</w:t>
      </w:r>
    </w:p>
    <w:p w:rsidR="00C82EE0" w:rsidRPr="00A32D5E" w:rsidRDefault="00C82EE0" w:rsidP="00C82EE0">
      <w:pPr>
        <w:pStyle w:val="ConsPlusNormal"/>
        <w:ind w:firstLine="540"/>
        <w:jc w:val="both"/>
        <w:rPr>
          <w:rFonts w:ascii="Times New Roman" w:hAnsi="Times New Roman" w:cs="Times New Roman"/>
          <w:color w:val="000000"/>
          <w:sz w:val="28"/>
          <w:szCs w:val="28"/>
        </w:rPr>
      </w:pPr>
      <w:proofErr w:type="spellStart"/>
      <w:r w:rsidRPr="00C82EE0">
        <w:rPr>
          <w:rFonts w:ascii="Times New Roman" w:hAnsi="Times New Roman" w:cs="Times New Roman"/>
          <w:b/>
          <w:color w:val="000000"/>
          <w:sz w:val="28"/>
          <w:szCs w:val="28"/>
        </w:rPr>
        <w:t>ЭР</w:t>
      </w:r>
      <w:r w:rsidRPr="00C82EE0">
        <w:rPr>
          <w:rFonts w:ascii="Times New Roman" w:hAnsi="Times New Roman" w:cs="Times New Roman"/>
          <w:b/>
          <w:color w:val="000000"/>
          <w:sz w:val="28"/>
          <w:szCs w:val="28"/>
          <w:vertAlign w:val="subscript"/>
        </w:rPr>
        <w:t>ф</w:t>
      </w:r>
      <w:proofErr w:type="spellEnd"/>
      <w:r w:rsidRPr="00A32D5E">
        <w:rPr>
          <w:rFonts w:ascii="Times New Roman" w:hAnsi="Times New Roman" w:cs="Times New Roman"/>
          <w:color w:val="000000"/>
          <w:sz w:val="28"/>
          <w:szCs w:val="28"/>
        </w:rPr>
        <w:t xml:space="preserve"> - эффективность реализации отдельных структурных элементов муниципальной программы (комплексной программы), осуществляемых за счет средств субсидий из областного бюджета, предусмотренных на обеспечение условий </w:t>
      </w:r>
      <w:proofErr w:type="spellStart"/>
      <w:r w:rsidRPr="00A32D5E">
        <w:rPr>
          <w:rFonts w:ascii="Times New Roman" w:hAnsi="Times New Roman" w:cs="Times New Roman"/>
          <w:color w:val="000000"/>
          <w:sz w:val="28"/>
          <w:szCs w:val="28"/>
        </w:rPr>
        <w:t>софинансирования</w:t>
      </w:r>
      <w:proofErr w:type="spellEnd"/>
      <w:r w:rsidRPr="00A32D5E">
        <w:rPr>
          <w:rFonts w:ascii="Times New Roman" w:hAnsi="Times New Roman" w:cs="Times New Roman"/>
          <w:color w:val="000000"/>
          <w:sz w:val="28"/>
          <w:szCs w:val="28"/>
        </w:rPr>
        <w:t xml:space="preserve"> расходов;</w:t>
      </w:r>
    </w:p>
    <w:p w:rsidR="00C82EE0" w:rsidRPr="00A32D5E" w:rsidRDefault="00C82EE0" w:rsidP="00C82EE0">
      <w:pPr>
        <w:pStyle w:val="ConsPlusNormal"/>
        <w:ind w:firstLine="540"/>
        <w:jc w:val="both"/>
        <w:rPr>
          <w:rFonts w:ascii="Times New Roman" w:hAnsi="Times New Roman" w:cs="Times New Roman"/>
          <w:color w:val="000000"/>
          <w:sz w:val="28"/>
          <w:szCs w:val="28"/>
        </w:rPr>
      </w:pPr>
      <w:proofErr w:type="spellStart"/>
      <w:r w:rsidRPr="00C82EE0">
        <w:rPr>
          <w:rFonts w:ascii="Times New Roman" w:hAnsi="Times New Roman" w:cs="Times New Roman"/>
          <w:b/>
          <w:color w:val="000000"/>
          <w:sz w:val="28"/>
          <w:szCs w:val="28"/>
        </w:rPr>
        <w:t>ЭБр</w:t>
      </w:r>
      <w:r w:rsidRPr="00C82EE0">
        <w:rPr>
          <w:rFonts w:ascii="Times New Roman" w:hAnsi="Times New Roman" w:cs="Times New Roman"/>
          <w:b/>
          <w:color w:val="000000"/>
          <w:sz w:val="28"/>
          <w:szCs w:val="28"/>
          <w:vertAlign w:val="subscript"/>
        </w:rPr>
        <w:t>и</w:t>
      </w:r>
      <w:proofErr w:type="spellEnd"/>
      <w:r w:rsidRPr="00A32D5E">
        <w:rPr>
          <w:rFonts w:ascii="Times New Roman" w:hAnsi="Times New Roman" w:cs="Times New Roman"/>
          <w:color w:val="000000"/>
          <w:sz w:val="28"/>
          <w:szCs w:val="28"/>
        </w:rPr>
        <w:t xml:space="preserve"> - эффективность бюджетных расходов на реализацию муниципальной программы (комплексной программы) на стадии их исполнения;</w:t>
      </w:r>
    </w:p>
    <w:p w:rsidR="00C82EE0" w:rsidRPr="00A32D5E" w:rsidRDefault="00C82EE0" w:rsidP="00C82EE0">
      <w:pPr>
        <w:pStyle w:val="ConsPlusNormal"/>
        <w:ind w:firstLine="540"/>
        <w:jc w:val="both"/>
        <w:rPr>
          <w:rFonts w:ascii="Times New Roman" w:hAnsi="Times New Roman" w:cs="Times New Roman"/>
          <w:color w:val="000000"/>
          <w:sz w:val="28"/>
          <w:szCs w:val="28"/>
        </w:rPr>
      </w:pPr>
      <w:r w:rsidRPr="00C82EE0">
        <w:rPr>
          <w:rFonts w:ascii="Times New Roman" w:hAnsi="Times New Roman" w:cs="Times New Roman"/>
          <w:b/>
          <w:color w:val="000000"/>
          <w:sz w:val="28"/>
          <w:szCs w:val="28"/>
        </w:rPr>
        <w:t>Н</w:t>
      </w:r>
      <w:r w:rsidRPr="00A32D5E">
        <w:rPr>
          <w:rFonts w:ascii="Times New Roman" w:hAnsi="Times New Roman" w:cs="Times New Roman"/>
          <w:color w:val="000000"/>
          <w:sz w:val="28"/>
          <w:szCs w:val="28"/>
        </w:rPr>
        <w:t xml:space="preserve"> - количество направлений, по которым производится оценка.</w:t>
      </w:r>
    </w:p>
    <w:p w:rsidR="00C82EE0" w:rsidRPr="00A32D5E" w:rsidRDefault="00C82EE0" w:rsidP="00C82EE0">
      <w:pPr>
        <w:pStyle w:val="ConsPlusNormal"/>
        <w:ind w:firstLine="540"/>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Расчет значений показателей, используемых в формуле, осуществляется с точностью до 3 знаков после запятой.</w:t>
      </w:r>
    </w:p>
    <w:p w:rsidR="00C82EE0" w:rsidRPr="00A32D5E" w:rsidRDefault="00C82EE0" w:rsidP="00C82EE0">
      <w:pPr>
        <w:pStyle w:val="ConsPlusNormal"/>
        <w:ind w:firstLine="540"/>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5.3. Результаты комплексной оценки эффективности реализации муниципальной программы (комплексной программы) представляются в составе годового отчета ответственного исполнителя муниципальной программы (комплексной программы).</w:t>
      </w:r>
    </w:p>
    <w:p w:rsidR="00C82EE0" w:rsidRPr="00A32D5E" w:rsidRDefault="00C82EE0" w:rsidP="00C82EE0">
      <w:pPr>
        <w:pStyle w:val="ConsPlusNormal"/>
        <w:ind w:firstLine="540"/>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5.4. Эффективность реализации муниципальной программы (комплексной программы) по результатам комплексной оценки признается:</w:t>
      </w:r>
    </w:p>
    <w:p w:rsidR="00C82EE0" w:rsidRPr="00A32D5E" w:rsidRDefault="00C82EE0" w:rsidP="00C82EE0">
      <w:pPr>
        <w:pStyle w:val="ConsPlusNormal"/>
        <w:ind w:firstLine="540"/>
        <w:jc w:val="both"/>
        <w:rPr>
          <w:rFonts w:ascii="Times New Roman" w:hAnsi="Times New Roman" w:cs="Times New Roman"/>
          <w:color w:val="000000"/>
          <w:sz w:val="28"/>
          <w:szCs w:val="28"/>
        </w:rPr>
      </w:pPr>
      <w:proofErr w:type="gramStart"/>
      <w:r w:rsidRPr="00A32D5E">
        <w:rPr>
          <w:rFonts w:ascii="Times New Roman" w:hAnsi="Times New Roman" w:cs="Times New Roman"/>
          <w:color w:val="000000"/>
          <w:sz w:val="28"/>
          <w:szCs w:val="28"/>
        </w:rPr>
        <w:t>высокой</w:t>
      </w:r>
      <w:proofErr w:type="gramEnd"/>
      <w:r w:rsidRPr="00A32D5E">
        <w:rPr>
          <w:rFonts w:ascii="Times New Roman" w:hAnsi="Times New Roman" w:cs="Times New Roman"/>
          <w:color w:val="000000"/>
          <w:sz w:val="28"/>
          <w:szCs w:val="28"/>
        </w:rPr>
        <w:t xml:space="preserve">, в случае если значение </w:t>
      </w:r>
      <w:proofErr w:type="spellStart"/>
      <w:r w:rsidRPr="00C82EE0">
        <w:rPr>
          <w:rFonts w:ascii="Times New Roman" w:hAnsi="Times New Roman" w:cs="Times New Roman"/>
          <w:b/>
          <w:color w:val="000000"/>
          <w:sz w:val="28"/>
          <w:szCs w:val="28"/>
        </w:rPr>
        <w:t>К</w:t>
      </w:r>
      <w:r w:rsidRPr="00C82EE0">
        <w:rPr>
          <w:rFonts w:ascii="Times New Roman" w:hAnsi="Times New Roman" w:cs="Times New Roman"/>
          <w:b/>
          <w:color w:val="000000"/>
          <w:sz w:val="28"/>
          <w:szCs w:val="28"/>
          <w:vertAlign w:val="subscript"/>
        </w:rPr>
        <w:t>оэ</w:t>
      </w:r>
      <w:proofErr w:type="spellEnd"/>
      <w:r w:rsidRPr="00A32D5E">
        <w:rPr>
          <w:rFonts w:ascii="Times New Roman" w:hAnsi="Times New Roman" w:cs="Times New Roman"/>
          <w:color w:val="000000"/>
          <w:sz w:val="28"/>
          <w:szCs w:val="28"/>
        </w:rPr>
        <w:t xml:space="preserve"> составляет не менее 0,95;</w:t>
      </w:r>
    </w:p>
    <w:p w:rsidR="00C82EE0" w:rsidRPr="00A32D5E" w:rsidRDefault="00C82EE0" w:rsidP="00C82EE0">
      <w:pPr>
        <w:pStyle w:val="ConsPlusNormal"/>
        <w:ind w:firstLine="540"/>
        <w:jc w:val="both"/>
        <w:rPr>
          <w:rFonts w:ascii="Times New Roman" w:hAnsi="Times New Roman" w:cs="Times New Roman"/>
          <w:color w:val="000000"/>
          <w:sz w:val="28"/>
          <w:szCs w:val="28"/>
        </w:rPr>
      </w:pPr>
      <w:proofErr w:type="gramStart"/>
      <w:r w:rsidRPr="00A32D5E">
        <w:rPr>
          <w:rFonts w:ascii="Times New Roman" w:hAnsi="Times New Roman" w:cs="Times New Roman"/>
          <w:color w:val="000000"/>
          <w:sz w:val="28"/>
          <w:szCs w:val="28"/>
        </w:rPr>
        <w:t>средней</w:t>
      </w:r>
      <w:proofErr w:type="gramEnd"/>
      <w:r w:rsidRPr="00A32D5E">
        <w:rPr>
          <w:rFonts w:ascii="Times New Roman" w:hAnsi="Times New Roman" w:cs="Times New Roman"/>
          <w:color w:val="000000"/>
          <w:sz w:val="28"/>
          <w:szCs w:val="28"/>
        </w:rPr>
        <w:t xml:space="preserve">, в случае если значение </w:t>
      </w:r>
      <w:proofErr w:type="spellStart"/>
      <w:r w:rsidRPr="00C82EE0">
        <w:rPr>
          <w:rFonts w:ascii="Times New Roman" w:hAnsi="Times New Roman" w:cs="Times New Roman"/>
          <w:b/>
          <w:color w:val="000000"/>
          <w:sz w:val="28"/>
          <w:szCs w:val="28"/>
        </w:rPr>
        <w:t>К</w:t>
      </w:r>
      <w:r w:rsidRPr="00C82EE0">
        <w:rPr>
          <w:rFonts w:ascii="Times New Roman" w:hAnsi="Times New Roman" w:cs="Times New Roman"/>
          <w:b/>
          <w:color w:val="000000"/>
          <w:sz w:val="28"/>
          <w:szCs w:val="28"/>
          <w:vertAlign w:val="subscript"/>
        </w:rPr>
        <w:t>оэ</w:t>
      </w:r>
      <w:proofErr w:type="spellEnd"/>
      <w:r w:rsidRPr="00C82EE0">
        <w:rPr>
          <w:rFonts w:ascii="Times New Roman" w:hAnsi="Times New Roman" w:cs="Times New Roman"/>
          <w:b/>
          <w:color w:val="000000"/>
          <w:sz w:val="28"/>
          <w:szCs w:val="28"/>
        </w:rPr>
        <w:t xml:space="preserve"> </w:t>
      </w:r>
      <w:r w:rsidRPr="00A32D5E">
        <w:rPr>
          <w:rFonts w:ascii="Times New Roman" w:hAnsi="Times New Roman" w:cs="Times New Roman"/>
          <w:color w:val="000000"/>
          <w:sz w:val="28"/>
          <w:szCs w:val="28"/>
        </w:rPr>
        <w:t>составляет не менее 0,85;</w:t>
      </w:r>
    </w:p>
    <w:p w:rsidR="00C82EE0" w:rsidRPr="00A32D5E" w:rsidRDefault="00C82EE0" w:rsidP="00C82EE0">
      <w:pPr>
        <w:pStyle w:val="ConsPlusNormal"/>
        <w:ind w:firstLine="540"/>
        <w:jc w:val="both"/>
        <w:rPr>
          <w:rFonts w:ascii="Times New Roman" w:hAnsi="Times New Roman" w:cs="Times New Roman"/>
          <w:color w:val="000000"/>
          <w:sz w:val="28"/>
          <w:szCs w:val="28"/>
        </w:rPr>
      </w:pPr>
      <w:proofErr w:type="gramStart"/>
      <w:r w:rsidRPr="00A32D5E">
        <w:rPr>
          <w:rFonts w:ascii="Times New Roman" w:hAnsi="Times New Roman" w:cs="Times New Roman"/>
          <w:color w:val="000000"/>
          <w:sz w:val="28"/>
          <w:szCs w:val="28"/>
        </w:rPr>
        <w:t>удовлетворительной</w:t>
      </w:r>
      <w:proofErr w:type="gramEnd"/>
      <w:r w:rsidRPr="00A32D5E">
        <w:rPr>
          <w:rFonts w:ascii="Times New Roman" w:hAnsi="Times New Roman" w:cs="Times New Roman"/>
          <w:color w:val="000000"/>
          <w:sz w:val="28"/>
          <w:szCs w:val="28"/>
        </w:rPr>
        <w:t xml:space="preserve">, в случае если значение </w:t>
      </w:r>
      <w:proofErr w:type="spellStart"/>
      <w:r w:rsidRPr="00C82EE0">
        <w:rPr>
          <w:rFonts w:ascii="Times New Roman" w:hAnsi="Times New Roman" w:cs="Times New Roman"/>
          <w:b/>
          <w:color w:val="000000"/>
          <w:sz w:val="28"/>
          <w:szCs w:val="28"/>
        </w:rPr>
        <w:t>К</w:t>
      </w:r>
      <w:r w:rsidRPr="00C82EE0">
        <w:rPr>
          <w:rFonts w:ascii="Times New Roman" w:hAnsi="Times New Roman" w:cs="Times New Roman"/>
          <w:b/>
          <w:color w:val="000000"/>
          <w:sz w:val="28"/>
          <w:szCs w:val="28"/>
          <w:vertAlign w:val="subscript"/>
        </w:rPr>
        <w:t>оэ</w:t>
      </w:r>
      <w:proofErr w:type="spellEnd"/>
      <w:r w:rsidRPr="00A32D5E">
        <w:rPr>
          <w:rFonts w:ascii="Times New Roman" w:hAnsi="Times New Roman" w:cs="Times New Roman"/>
          <w:color w:val="000000"/>
          <w:sz w:val="28"/>
          <w:szCs w:val="28"/>
        </w:rPr>
        <w:t xml:space="preserve"> составляет не менее 0,75.</w:t>
      </w:r>
    </w:p>
    <w:p w:rsidR="00C82EE0" w:rsidRPr="00A32D5E" w:rsidRDefault="00C82EE0" w:rsidP="00C82EE0">
      <w:pPr>
        <w:pStyle w:val="ConsPlusNormal"/>
        <w:ind w:firstLine="540"/>
        <w:jc w:val="both"/>
        <w:rPr>
          <w:rFonts w:ascii="Times New Roman" w:hAnsi="Times New Roman" w:cs="Times New Roman"/>
          <w:color w:val="000000"/>
          <w:sz w:val="28"/>
          <w:szCs w:val="28"/>
        </w:rPr>
      </w:pPr>
      <w:r w:rsidRPr="00A32D5E">
        <w:rPr>
          <w:rFonts w:ascii="Times New Roman" w:hAnsi="Times New Roman" w:cs="Times New Roman"/>
          <w:color w:val="000000"/>
          <w:sz w:val="28"/>
          <w:szCs w:val="28"/>
        </w:rPr>
        <w:t>В остальных случаях эффективность реализации муниципальной программы (комплексной программы) признается неудовлетворительной.</w:t>
      </w:r>
    </w:p>
    <w:p w:rsidR="00C82EE0" w:rsidRPr="00A32D5E" w:rsidRDefault="00C82EE0" w:rsidP="00F02426">
      <w:pPr>
        <w:pStyle w:val="ConsPlusNormal"/>
        <w:ind w:firstLine="540"/>
        <w:jc w:val="both"/>
        <w:rPr>
          <w:rStyle w:val="ad"/>
          <w:b w:val="0"/>
          <w:color w:val="000000"/>
        </w:rPr>
      </w:pPr>
      <w:r w:rsidRPr="00A32D5E">
        <w:rPr>
          <w:rFonts w:ascii="Times New Roman" w:hAnsi="Times New Roman" w:cs="Times New Roman"/>
          <w:color w:val="000000"/>
          <w:sz w:val="28"/>
          <w:szCs w:val="28"/>
        </w:rPr>
        <w:t>5.</w:t>
      </w:r>
      <w:r>
        <w:rPr>
          <w:rFonts w:ascii="Times New Roman" w:hAnsi="Times New Roman" w:cs="Times New Roman"/>
          <w:color w:val="000000"/>
          <w:sz w:val="28"/>
          <w:szCs w:val="28"/>
        </w:rPr>
        <w:t>5</w:t>
      </w:r>
      <w:r w:rsidRPr="00A32D5E">
        <w:rPr>
          <w:rFonts w:ascii="Times New Roman" w:hAnsi="Times New Roman" w:cs="Times New Roman"/>
          <w:color w:val="000000"/>
          <w:sz w:val="28"/>
          <w:szCs w:val="28"/>
        </w:rPr>
        <w:t>. Результаты комплексной оценки эффективности реализации муниципальной программы (комплексной программы), срок реализации которой истек, используются при формировании (внесении изменений) и реализации муниципальной программы (комплексной программы) на новый период.</w:t>
      </w:r>
    </w:p>
    <w:p w:rsidR="00C82EE0" w:rsidRDefault="00C82EE0" w:rsidP="00EC2D48">
      <w:pPr>
        <w:ind w:firstLine="567"/>
        <w:contextualSpacing/>
        <w:jc w:val="both"/>
        <w:rPr>
          <w:rFonts w:ascii="Times New Roman" w:hAnsi="Times New Roman" w:cs="Times New Roman"/>
          <w:color w:val="000000"/>
          <w:sz w:val="28"/>
          <w:szCs w:val="28"/>
        </w:rPr>
        <w:sectPr w:rsidR="00C82EE0" w:rsidSect="001E5376">
          <w:pgSz w:w="11906" w:h="16838"/>
          <w:pgMar w:top="709" w:right="567" w:bottom="426" w:left="1701" w:header="709" w:footer="709" w:gutter="0"/>
          <w:cols w:space="708"/>
          <w:docGrid w:linePitch="360"/>
        </w:sectPr>
      </w:pPr>
    </w:p>
    <w:p w:rsidR="00C82EE0" w:rsidRPr="00AB6686" w:rsidRDefault="00C82EE0" w:rsidP="00AB6686">
      <w:pPr>
        <w:ind w:right="283"/>
        <w:contextualSpacing/>
        <w:jc w:val="right"/>
        <w:rPr>
          <w:rFonts w:ascii="Times New Roman" w:hAnsi="Times New Roman" w:cs="Times New Roman"/>
          <w:sz w:val="28"/>
          <w:szCs w:val="28"/>
        </w:rPr>
      </w:pPr>
      <w:r w:rsidRPr="00AB6686">
        <w:rPr>
          <w:rFonts w:ascii="Times New Roman" w:hAnsi="Times New Roman" w:cs="Times New Roman"/>
          <w:sz w:val="28"/>
          <w:szCs w:val="28"/>
        </w:rPr>
        <w:lastRenderedPageBreak/>
        <w:t>Приложение 1</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2"/>
        <w:gridCol w:w="5242"/>
        <w:gridCol w:w="5242"/>
      </w:tblGrid>
      <w:tr w:rsidR="00C82EE0" w:rsidRPr="00AB6686" w:rsidTr="00C82EE0">
        <w:tc>
          <w:tcPr>
            <w:tcW w:w="5242" w:type="dxa"/>
          </w:tcPr>
          <w:p w:rsidR="00C82EE0" w:rsidRPr="00AB6686" w:rsidRDefault="00C82EE0" w:rsidP="00AB6686">
            <w:pPr>
              <w:ind w:right="283"/>
              <w:contextualSpacing/>
              <w:jc w:val="right"/>
              <w:rPr>
                <w:rFonts w:ascii="Times New Roman" w:hAnsi="Times New Roman"/>
                <w:sz w:val="28"/>
                <w:szCs w:val="28"/>
              </w:rPr>
            </w:pPr>
          </w:p>
        </w:tc>
        <w:tc>
          <w:tcPr>
            <w:tcW w:w="5242" w:type="dxa"/>
          </w:tcPr>
          <w:p w:rsidR="00C82EE0" w:rsidRPr="00AB6686" w:rsidRDefault="00C82EE0" w:rsidP="00AB6686">
            <w:pPr>
              <w:ind w:right="283"/>
              <w:contextualSpacing/>
              <w:jc w:val="right"/>
              <w:rPr>
                <w:rFonts w:ascii="Times New Roman" w:hAnsi="Times New Roman"/>
                <w:sz w:val="28"/>
                <w:szCs w:val="28"/>
              </w:rPr>
            </w:pPr>
          </w:p>
        </w:tc>
        <w:tc>
          <w:tcPr>
            <w:tcW w:w="5242" w:type="dxa"/>
          </w:tcPr>
          <w:p w:rsidR="00C82EE0" w:rsidRPr="00AB6686" w:rsidRDefault="00C82EE0" w:rsidP="00AB6686">
            <w:pPr>
              <w:pStyle w:val="BlockQuotation"/>
              <w:tabs>
                <w:tab w:val="left" w:pos="-426"/>
              </w:tabs>
              <w:ind w:left="0" w:right="283" w:firstLine="0"/>
              <w:jc w:val="right"/>
            </w:pPr>
            <w:r w:rsidRPr="00AB6686">
              <w:t xml:space="preserve">к Порядку разработки, </w:t>
            </w:r>
            <w:r w:rsidRPr="00AB6686">
              <w:rPr>
                <w:shd w:val="clear" w:color="auto" w:fill="FFFFFF"/>
              </w:rPr>
              <w:t xml:space="preserve">реализации, мониторинга и оценки эффективности муниципальных программ </w:t>
            </w:r>
            <w:r w:rsidR="00AB6686" w:rsidRPr="00AB6686">
              <w:t xml:space="preserve">муниципального образования </w:t>
            </w:r>
            <w:proofErr w:type="spellStart"/>
            <w:r w:rsidR="00AB6686" w:rsidRPr="00AB6686">
              <w:t>Ташлинский</w:t>
            </w:r>
            <w:proofErr w:type="spellEnd"/>
            <w:r w:rsidR="00AB6686" w:rsidRPr="00AB6686">
              <w:t xml:space="preserve"> сельсовет </w:t>
            </w:r>
            <w:proofErr w:type="spellStart"/>
            <w:r w:rsidRPr="00AB6686">
              <w:rPr>
                <w:shd w:val="clear" w:color="auto" w:fill="FFFFFF"/>
              </w:rPr>
              <w:t>Ташлинского</w:t>
            </w:r>
            <w:proofErr w:type="spellEnd"/>
            <w:r w:rsidRPr="00AB6686">
              <w:rPr>
                <w:shd w:val="clear" w:color="auto" w:fill="FFFFFF"/>
              </w:rPr>
              <w:t xml:space="preserve"> района Оренбургской области</w:t>
            </w:r>
          </w:p>
          <w:p w:rsidR="00C82EE0" w:rsidRPr="00AB6686" w:rsidRDefault="00C82EE0" w:rsidP="00AB6686">
            <w:pPr>
              <w:ind w:right="283"/>
              <w:contextualSpacing/>
              <w:jc w:val="right"/>
              <w:rPr>
                <w:rFonts w:ascii="Times New Roman" w:hAnsi="Times New Roman"/>
                <w:sz w:val="28"/>
                <w:szCs w:val="28"/>
              </w:rPr>
            </w:pPr>
          </w:p>
          <w:p w:rsidR="00C82EE0" w:rsidRPr="00AB6686" w:rsidRDefault="00C82EE0" w:rsidP="00AB6686">
            <w:pPr>
              <w:ind w:right="283"/>
              <w:contextualSpacing/>
              <w:jc w:val="right"/>
              <w:rPr>
                <w:rFonts w:ascii="Times New Roman" w:hAnsi="Times New Roman"/>
                <w:sz w:val="28"/>
                <w:szCs w:val="28"/>
              </w:rPr>
            </w:pPr>
            <w:r w:rsidRPr="00AB6686">
              <w:rPr>
                <w:rFonts w:ascii="Times New Roman" w:hAnsi="Times New Roman"/>
                <w:sz w:val="28"/>
                <w:szCs w:val="28"/>
              </w:rPr>
              <w:t>Таблица №1</w:t>
            </w:r>
          </w:p>
          <w:p w:rsidR="00C82EE0" w:rsidRPr="00AB6686" w:rsidRDefault="00C82EE0" w:rsidP="00AB6686">
            <w:pPr>
              <w:pStyle w:val="BlockQuotation"/>
              <w:tabs>
                <w:tab w:val="left" w:pos="-426"/>
              </w:tabs>
              <w:ind w:left="0" w:right="283" w:firstLine="0"/>
              <w:jc w:val="right"/>
            </w:pPr>
            <w:r w:rsidRPr="00AB6686">
              <w:t xml:space="preserve">к паспорту муниципальной программы </w:t>
            </w:r>
            <w:r w:rsidR="00AB6686" w:rsidRPr="00AB6686">
              <w:t xml:space="preserve">муниципального образования </w:t>
            </w:r>
            <w:proofErr w:type="spellStart"/>
            <w:r w:rsidR="00AB6686" w:rsidRPr="00AB6686">
              <w:t>Ташлинский</w:t>
            </w:r>
            <w:proofErr w:type="spellEnd"/>
            <w:r w:rsidR="00AB6686" w:rsidRPr="00AB6686">
              <w:t xml:space="preserve"> сельсовет </w:t>
            </w:r>
            <w:proofErr w:type="spellStart"/>
            <w:r w:rsidRPr="00AB6686">
              <w:rPr>
                <w:shd w:val="clear" w:color="auto" w:fill="FFFFFF"/>
              </w:rPr>
              <w:t>Ташлинского</w:t>
            </w:r>
            <w:proofErr w:type="spellEnd"/>
            <w:r w:rsidRPr="00AB6686">
              <w:rPr>
                <w:shd w:val="clear" w:color="auto" w:fill="FFFFFF"/>
              </w:rPr>
              <w:t xml:space="preserve"> района Оренбургской области</w:t>
            </w:r>
          </w:p>
          <w:p w:rsidR="00C82EE0" w:rsidRPr="00AB6686" w:rsidRDefault="00C82EE0" w:rsidP="00AB6686">
            <w:pPr>
              <w:ind w:right="283"/>
              <w:contextualSpacing/>
              <w:jc w:val="right"/>
              <w:rPr>
                <w:rFonts w:ascii="Times New Roman" w:hAnsi="Times New Roman"/>
                <w:sz w:val="28"/>
                <w:szCs w:val="28"/>
              </w:rPr>
            </w:pPr>
          </w:p>
        </w:tc>
      </w:tr>
      <w:tr w:rsidR="00C82EE0" w:rsidRPr="00260670" w:rsidTr="00C82EE0">
        <w:tc>
          <w:tcPr>
            <w:tcW w:w="5242" w:type="dxa"/>
          </w:tcPr>
          <w:p w:rsidR="00C82EE0" w:rsidRPr="00260670" w:rsidRDefault="00C82EE0" w:rsidP="00C82EE0">
            <w:pPr>
              <w:ind w:right="283"/>
              <w:contextualSpacing/>
              <w:jc w:val="right"/>
              <w:rPr>
                <w:rFonts w:ascii="Times New Roman" w:hAnsi="Times New Roman"/>
                <w:sz w:val="28"/>
                <w:szCs w:val="28"/>
              </w:rPr>
            </w:pPr>
          </w:p>
        </w:tc>
        <w:tc>
          <w:tcPr>
            <w:tcW w:w="5242" w:type="dxa"/>
          </w:tcPr>
          <w:p w:rsidR="00C82EE0" w:rsidRPr="00260670" w:rsidRDefault="00C82EE0" w:rsidP="00C82EE0">
            <w:pPr>
              <w:ind w:right="283"/>
              <w:contextualSpacing/>
              <w:jc w:val="right"/>
              <w:rPr>
                <w:rFonts w:ascii="Times New Roman" w:hAnsi="Times New Roman"/>
                <w:sz w:val="28"/>
                <w:szCs w:val="28"/>
              </w:rPr>
            </w:pPr>
          </w:p>
        </w:tc>
        <w:tc>
          <w:tcPr>
            <w:tcW w:w="5242" w:type="dxa"/>
          </w:tcPr>
          <w:p w:rsidR="00C82EE0" w:rsidRPr="00260670" w:rsidRDefault="00C82EE0" w:rsidP="00C82EE0">
            <w:pPr>
              <w:pStyle w:val="BlockQuotation"/>
              <w:tabs>
                <w:tab w:val="left" w:pos="-426"/>
              </w:tabs>
              <w:ind w:left="0" w:right="283" w:firstLine="0"/>
            </w:pPr>
          </w:p>
        </w:tc>
      </w:tr>
    </w:tbl>
    <w:p w:rsidR="00C82EE0" w:rsidRPr="00260670" w:rsidRDefault="00C82EE0" w:rsidP="00C82EE0">
      <w:pPr>
        <w:ind w:right="283"/>
        <w:contextualSpacing/>
        <w:jc w:val="right"/>
        <w:rPr>
          <w:rFonts w:ascii="Times New Roman" w:hAnsi="Times New Roman" w:cs="Times New Roman"/>
          <w:sz w:val="28"/>
          <w:szCs w:val="28"/>
        </w:rPr>
      </w:pPr>
    </w:p>
    <w:p w:rsidR="00C82EE0" w:rsidRPr="00260670" w:rsidRDefault="00C82EE0" w:rsidP="00C82EE0">
      <w:pPr>
        <w:ind w:right="283"/>
        <w:contextualSpacing/>
        <w:rPr>
          <w:rFonts w:ascii="Times New Roman" w:hAnsi="Times New Roman" w:cs="Times New Roman"/>
          <w:sz w:val="28"/>
          <w:szCs w:val="28"/>
        </w:rPr>
      </w:pPr>
    </w:p>
    <w:p w:rsidR="00C82EE0" w:rsidRPr="00AB6686" w:rsidRDefault="00C82EE0" w:rsidP="00C82EE0">
      <w:pPr>
        <w:ind w:right="283"/>
        <w:contextualSpacing/>
        <w:jc w:val="center"/>
        <w:rPr>
          <w:rFonts w:ascii="Times New Roman" w:hAnsi="Times New Roman" w:cs="Times New Roman"/>
          <w:sz w:val="28"/>
          <w:szCs w:val="28"/>
        </w:rPr>
      </w:pPr>
      <w:r w:rsidRPr="00AB6686">
        <w:rPr>
          <w:rFonts w:ascii="Times New Roman" w:hAnsi="Times New Roman" w:cs="Times New Roman"/>
          <w:sz w:val="28"/>
          <w:szCs w:val="28"/>
        </w:rPr>
        <w:t xml:space="preserve">Паспорт муниципальной программы (комплексной программы) </w:t>
      </w:r>
    </w:p>
    <w:p w:rsidR="00C82EE0" w:rsidRPr="00AB6686" w:rsidRDefault="00AB6686" w:rsidP="00C82EE0">
      <w:pPr>
        <w:ind w:right="283"/>
        <w:contextualSpacing/>
        <w:jc w:val="center"/>
        <w:rPr>
          <w:rFonts w:ascii="Times New Roman" w:hAnsi="Times New Roman" w:cs="Times New Roman"/>
          <w:sz w:val="28"/>
          <w:szCs w:val="28"/>
        </w:rPr>
      </w:pPr>
      <w:r w:rsidRPr="00AB6686">
        <w:rPr>
          <w:rFonts w:ascii="Times New Roman" w:hAnsi="Times New Roman" w:cs="Times New Roman"/>
          <w:sz w:val="28"/>
          <w:szCs w:val="28"/>
        </w:rPr>
        <w:t xml:space="preserve">муниципального образования </w:t>
      </w:r>
      <w:proofErr w:type="spellStart"/>
      <w:r w:rsidRPr="00AB6686">
        <w:rPr>
          <w:rFonts w:ascii="Times New Roman" w:hAnsi="Times New Roman" w:cs="Times New Roman"/>
          <w:sz w:val="28"/>
          <w:szCs w:val="28"/>
        </w:rPr>
        <w:t>Ташлинский</w:t>
      </w:r>
      <w:proofErr w:type="spellEnd"/>
      <w:r w:rsidRPr="00AB6686">
        <w:rPr>
          <w:rFonts w:ascii="Times New Roman" w:hAnsi="Times New Roman" w:cs="Times New Roman"/>
          <w:sz w:val="28"/>
          <w:szCs w:val="28"/>
        </w:rPr>
        <w:t xml:space="preserve"> сельсовет </w:t>
      </w:r>
      <w:proofErr w:type="spellStart"/>
      <w:r w:rsidR="00C82EE0" w:rsidRPr="00AB6686">
        <w:rPr>
          <w:rFonts w:ascii="Times New Roman" w:hAnsi="Times New Roman" w:cs="Times New Roman"/>
          <w:sz w:val="28"/>
          <w:szCs w:val="28"/>
        </w:rPr>
        <w:t>Ташлинского</w:t>
      </w:r>
      <w:proofErr w:type="spellEnd"/>
      <w:r w:rsidR="00C82EE0" w:rsidRPr="00AB6686">
        <w:rPr>
          <w:rFonts w:ascii="Times New Roman" w:hAnsi="Times New Roman" w:cs="Times New Roman"/>
          <w:sz w:val="28"/>
          <w:szCs w:val="28"/>
        </w:rPr>
        <w:t xml:space="preserve"> района Оренбургской области</w:t>
      </w:r>
    </w:p>
    <w:p w:rsidR="00C82EE0" w:rsidRPr="00260670" w:rsidRDefault="00C82EE0" w:rsidP="00C82EE0">
      <w:pPr>
        <w:ind w:right="283"/>
        <w:contextualSpacing/>
        <w:jc w:val="center"/>
        <w:rPr>
          <w:rFonts w:ascii="Times New Roman" w:hAnsi="Times New Roman" w:cs="Times New Roman"/>
          <w:sz w:val="28"/>
          <w:szCs w:val="28"/>
        </w:rPr>
      </w:pPr>
      <w:r w:rsidRPr="00260670">
        <w:rPr>
          <w:rFonts w:ascii="Times New Roman" w:hAnsi="Times New Roman" w:cs="Times New Roman"/>
          <w:sz w:val="28"/>
          <w:szCs w:val="28"/>
        </w:rPr>
        <w:t>_______________________</w:t>
      </w:r>
    </w:p>
    <w:p w:rsidR="00C82EE0" w:rsidRPr="00260670" w:rsidRDefault="00C82EE0" w:rsidP="00C82EE0">
      <w:pPr>
        <w:ind w:right="283"/>
        <w:contextualSpacing/>
        <w:jc w:val="center"/>
        <w:rPr>
          <w:rFonts w:ascii="Times New Roman" w:hAnsi="Times New Roman" w:cs="Times New Roman"/>
          <w:i/>
          <w:sz w:val="28"/>
          <w:szCs w:val="28"/>
        </w:rPr>
      </w:pPr>
      <w:r w:rsidRPr="00260670">
        <w:rPr>
          <w:rFonts w:ascii="Times New Roman" w:hAnsi="Times New Roman" w:cs="Times New Roman"/>
          <w:i/>
          <w:sz w:val="28"/>
          <w:szCs w:val="28"/>
        </w:rPr>
        <w:t>(наименование муниципальной программы (комплексной программы))</w:t>
      </w:r>
    </w:p>
    <w:p w:rsidR="00C82EE0" w:rsidRPr="00260670" w:rsidRDefault="00C82EE0" w:rsidP="00C82EE0">
      <w:pPr>
        <w:ind w:right="283"/>
        <w:contextualSpacing/>
        <w:jc w:val="center"/>
        <w:rPr>
          <w:rFonts w:ascii="Times New Roman" w:hAnsi="Times New Roman" w:cs="Times New Roman"/>
          <w:i/>
          <w:sz w:val="28"/>
          <w:szCs w:val="28"/>
        </w:rPr>
      </w:pPr>
    </w:p>
    <w:tbl>
      <w:tblPr>
        <w:tblW w:w="15242" w:type="dxa"/>
        <w:tblInd w:w="-1" w:type="dxa"/>
        <w:tblCellMar>
          <w:top w:w="62" w:type="dxa"/>
          <w:left w:w="73" w:type="dxa"/>
          <w:right w:w="21" w:type="dxa"/>
        </w:tblCellMar>
        <w:tblLook w:val="04A0"/>
      </w:tblPr>
      <w:tblGrid>
        <w:gridCol w:w="5761"/>
        <w:gridCol w:w="9481"/>
      </w:tblGrid>
      <w:tr w:rsidR="00C82EE0" w:rsidRPr="00260670" w:rsidTr="00C82EE0">
        <w:trPr>
          <w:trHeight w:val="966"/>
        </w:trPr>
        <w:tc>
          <w:tcPr>
            <w:tcW w:w="57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C82EE0" w:rsidRPr="00260670" w:rsidRDefault="00C82EE0" w:rsidP="00C82EE0">
            <w:pPr>
              <w:ind w:right="283"/>
              <w:rPr>
                <w:rFonts w:ascii="Times New Roman" w:hAnsi="Times New Roman" w:cs="Times New Roman"/>
                <w:sz w:val="28"/>
                <w:szCs w:val="28"/>
              </w:rPr>
            </w:pPr>
            <w:r w:rsidRPr="00260670">
              <w:rPr>
                <w:rFonts w:ascii="Times New Roman" w:hAnsi="Times New Roman" w:cs="Times New Roman"/>
                <w:sz w:val="28"/>
                <w:szCs w:val="28"/>
              </w:rPr>
              <w:t>Куратор муниципальной программы (комплексной программы)</w:t>
            </w:r>
          </w:p>
        </w:tc>
        <w:tc>
          <w:tcPr>
            <w:tcW w:w="9481" w:type="dxa"/>
            <w:tcBorders>
              <w:top w:val="single" w:sz="5" w:space="0" w:color="000000"/>
              <w:left w:val="single" w:sz="5" w:space="0" w:color="000000"/>
              <w:bottom w:val="single" w:sz="5" w:space="0" w:color="000000"/>
              <w:right w:val="single" w:sz="5" w:space="0" w:color="000000"/>
            </w:tcBorders>
            <w:shd w:val="clear" w:color="auto" w:fill="auto"/>
            <w:vAlign w:val="center"/>
          </w:tcPr>
          <w:p w:rsidR="00C82EE0" w:rsidRPr="00260670" w:rsidRDefault="00C82EE0" w:rsidP="00C82EE0">
            <w:pPr>
              <w:ind w:right="283"/>
              <w:rPr>
                <w:rFonts w:ascii="Times New Roman" w:hAnsi="Times New Roman" w:cs="Times New Roman"/>
                <w:sz w:val="28"/>
                <w:szCs w:val="28"/>
              </w:rPr>
            </w:pPr>
            <w:r w:rsidRPr="00260670">
              <w:rPr>
                <w:rFonts w:ascii="Times New Roman" w:hAnsi="Times New Roman" w:cs="Times New Roman"/>
                <w:color w:val="22272F"/>
                <w:sz w:val="28"/>
                <w:szCs w:val="28"/>
                <w:shd w:val="clear" w:color="auto" w:fill="FFFFFF"/>
              </w:rPr>
              <w:t xml:space="preserve">Ф.И.О. Заместитель главы администрации </w:t>
            </w:r>
            <w:proofErr w:type="spellStart"/>
            <w:r w:rsidRPr="00260670">
              <w:rPr>
                <w:rFonts w:ascii="Times New Roman" w:hAnsi="Times New Roman" w:cs="Times New Roman"/>
                <w:color w:val="22272F"/>
                <w:sz w:val="28"/>
                <w:szCs w:val="28"/>
                <w:shd w:val="clear" w:color="auto" w:fill="FFFFFF"/>
              </w:rPr>
              <w:t>Ташлинского</w:t>
            </w:r>
            <w:proofErr w:type="spellEnd"/>
            <w:r w:rsidRPr="00260670">
              <w:rPr>
                <w:rFonts w:ascii="Times New Roman" w:hAnsi="Times New Roman" w:cs="Times New Roman"/>
                <w:color w:val="22272F"/>
                <w:sz w:val="28"/>
                <w:szCs w:val="28"/>
                <w:shd w:val="clear" w:color="auto" w:fill="FFFFFF"/>
              </w:rPr>
              <w:t xml:space="preserve"> района</w:t>
            </w:r>
          </w:p>
        </w:tc>
      </w:tr>
      <w:tr w:rsidR="00C82EE0" w:rsidRPr="00260670" w:rsidTr="00C82EE0">
        <w:trPr>
          <w:trHeight w:val="966"/>
        </w:trPr>
        <w:tc>
          <w:tcPr>
            <w:tcW w:w="57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C82EE0" w:rsidRPr="00260670" w:rsidRDefault="00C82EE0" w:rsidP="00C82EE0">
            <w:pPr>
              <w:ind w:right="283"/>
              <w:rPr>
                <w:rFonts w:ascii="Times New Roman" w:hAnsi="Times New Roman" w:cs="Times New Roman"/>
                <w:sz w:val="28"/>
                <w:szCs w:val="28"/>
              </w:rPr>
            </w:pPr>
            <w:r w:rsidRPr="00260670">
              <w:rPr>
                <w:rFonts w:ascii="Times New Roman" w:hAnsi="Times New Roman" w:cs="Times New Roman"/>
                <w:sz w:val="28"/>
                <w:szCs w:val="28"/>
              </w:rPr>
              <w:t xml:space="preserve">Ответственный исполнитель муниципальной программы (комплексной </w:t>
            </w:r>
            <w:r w:rsidRPr="00260670">
              <w:rPr>
                <w:rFonts w:ascii="Times New Roman" w:hAnsi="Times New Roman" w:cs="Times New Roman"/>
                <w:sz w:val="28"/>
                <w:szCs w:val="28"/>
              </w:rPr>
              <w:lastRenderedPageBreak/>
              <w:t>программы)</w:t>
            </w:r>
          </w:p>
        </w:tc>
        <w:tc>
          <w:tcPr>
            <w:tcW w:w="9481" w:type="dxa"/>
            <w:tcBorders>
              <w:top w:val="single" w:sz="5" w:space="0" w:color="000000"/>
              <w:left w:val="single" w:sz="5" w:space="0" w:color="000000"/>
              <w:bottom w:val="single" w:sz="5" w:space="0" w:color="000000"/>
              <w:right w:val="single" w:sz="5" w:space="0" w:color="000000"/>
            </w:tcBorders>
            <w:shd w:val="clear" w:color="auto" w:fill="auto"/>
            <w:vAlign w:val="center"/>
          </w:tcPr>
          <w:p w:rsidR="00C82EE0" w:rsidRPr="00260670" w:rsidRDefault="00C82EE0" w:rsidP="00C82EE0">
            <w:pPr>
              <w:ind w:right="283"/>
              <w:rPr>
                <w:rFonts w:ascii="Times New Roman" w:hAnsi="Times New Roman" w:cs="Times New Roman"/>
                <w:sz w:val="28"/>
                <w:szCs w:val="28"/>
              </w:rPr>
            </w:pPr>
            <w:r w:rsidRPr="00260670">
              <w:rPr>
                <w:rFonts w:ascii="Times New Roman" w:hAnsi="Times New Roman" w:cs="Times New Roman"/>
                <w:sz w:val="28"/>
                <w:szCs w:val="28"/>
              </w:rPr>
              <w:lastRenderedPageBreak/>
              <w:t xml:space="preserve">Наименование главного распорядителя средств районного бюджета </w:t>
            </w:r>
          </w:p>
        </w:tc>
      </w:tr>
      <w:tr w:rsidR="00C82EE0" w:rsidRPr="00260670" w:rsidTr="00C82EE0">
        <w:trPr>
          <w:trHeight w:val="966"/>
        </w:trPr>
        <w:tc>
          <w:tcPr>
            <w:tcW w:w="57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C82EE0" w:rsidRPr="00260670" w:rsidRDefault="00C82EE0" w:rsidP="00C82EE0">
            <w:pPr>
              <w:ind w:right="283"/>
              <w:rPr>
                <w:rFonts w:ascii="Times New Roman" w:hAnsi="Times New Roman" w:cs="Times New Roman"/>
                <w:sz w:val="28"/>
                <w:szCs w:val="28"/>
              </w:rPr>
            </w:pPr>
            <w:r w:rsidRPr="00260670">
              <w:rPr>
                <w:rFonts w:ascii="Times New Roman" w:hAnsi="Times New Roman" w:cs="Times New Roman"/>
                <w:sz w:val="28"/>
                <w:szCs w:val="28"/>
              </w:rPr>
              <w:lastRenderedPageBreak/>
              <w:t>Период реализации муниципальной программы (комплексной программы)</w:t>
            </w:r>
          </w:p>
        </w:tc>
        <w:tc>
          <w:tcPr>
            <w:tcW w:w="9481" w:type="dxa"/>
            <w:tcBorders>
              <w:top w:val="single" w:sz="5" w:space="0" w:color="000000"/>
              <w:left w:val="single" w:sz="5" w:space="0" w:color="000000"/>
              <w:bottom w:val="single" w:sz="5" w:space="0" w:color="000000"/>
              <w:right w:val="single" w:sz="5" w:space="0" w:color="000000"/>
            </w:tcBorders>
            <w:shd w:val="clear" w:color="auto" w:fill="auto"/>
          </w:tcPr>
          <w:p w:rsidR="00C82EE0" w:rsidRPr="00260670" w:rsidRDefault="00C82EE0" w:rsidP="00C82EE0">
            <w:pPr>
              <w:pStyle w:val="s16"/>
              <w:shd w:val="clear" w:color="auto" w:fill="FFFFFF"/>
              <w:spacing w:before="0" w:beforeAutospacing="0" w:after="0" w:afterAutospacing="0"/>
              <w:ind w:right="283"/>
              <w:rPr>
                <w:color w:val="22272F"/>
                <w:sz w:val="28"/>
                <w:szCs w:val="28"/>
              </w:rPr>
            </w:pPr>
          </w:p>
        </w:tc>
      </w:tr>
      <w:tr w:rsidR="00C82EE0" w:rsidRPr="00260670" w:rsidTr="00C82EE0">
        <w:trPr>
          <w:trHeight w:val="966"/>
        </w:trPr>
        <w:tc>
          <w:tcPr>
            <w:tcW w:w="57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C82EE0" w:rsidRPr="00260670" w:rsidRDefault="00C82EE0" w:rsidP="00C82EE0">
            <w:pPr>
              <w:ind w:right="283"/>
              <w:rPr>
                <w:rFonts w:ascii="Times New Roman" w:hAnsi="Times New Roman" w:cs="Times New Roman"/>
                <w:sz w:val="28"/>
                <w:szCs w:val="28"/>
              </w:rPr>
            </w:pPr>
            <w:r w:rsidRPr="00260670">
              <w:rPr>
                <w:rFonts w:ascii="Times New Roman" w:hAnsi="Times New Roman" w:cs="Times New Roman"/>
                <w:sz w:val="28"/>
                <w:szCs w:val="28"/>
              </w:rPr>
              <w:t>Цель муниципальной программы (комплексной программы)</w:t>
            </w:r>
            <w:r w:rsidRPr="00260670">
              <w:rPr>
                <w:rStyle w:val="af1"/>
                <w:rFonts w:ascii="Times New Roman" w:hAnsi="Times New Roman" w:cs="Times New Roman"/>
                <w:sz w:val="28"/>
                <w:szCs w:val="28"/>
              </w:rPr>
              <w:footnoteReference w:id="1"/>
            </w:r>
          </w:p>
        </w:tc>
        <w:tc>
          <w:tcPr>
            <w:tcW w:w="9481" w:type="dxa"/>
            <w:tcBorders>
              <w:top w:val="single" w:sz="5" w:space="0" w:color="000000"/>
              <w:left w:val="single" w:sz="5" w:space="0" w:color="000000"/>
              <w:bottom w:val="single" w:sz="5" w:space="0" w:color="000000"/>
              <w:right w:val="single" w:sz="5" w:space="0" w:color="000000"/>
            </w:tcBorders>
            <w:shd w:val="clear" w:color="auto" w:fill="auto"/>
            <w:vAlign w:val="center"/>
          </w:tcPr>
          <w:p w:rsidR="00C82EE0" w:rsidRPr="00260670" w:rsidRDefault="00C82EE0" w:rsidP="00C82EE0">
            <w:pPr>
              <w:pStyle w:val="s16"/>
              <w:shd w:val="clear" w:color="auto" w:fill="FFFFFF"/>
              <w:spacing w:before="0" w:beforeAutospacing="0" w:after="0" w:afterAutospacing="0"/>
              <w:ind w:right="283"/>
              <w:rPr>
                <w:color w:val="22272F"/>
                <w:sz w:val="28"/>
                <w:szCs w:val="28"/>
              </w:rPr>
            </w:pPr>
            <w:r w:rsidRPr="00260670">
              <w:rPr>
                <w:color w:val="22272F"/>
                <w:sz w:val="28"/>
                <w:szCs w:val="28"/>
              </w:rPr>
              <w:t>Цель 1</w:t>
            </w:r>
          </w:p>
          <w:p w:rsidR="00C82EE0" w:rsidRPr="00260670" w:rsidRDefault="00C82EE0" w:rsidP="00C82EE0">
            <w:pPr>
              <w:pStyle w:val="s16"/>
              <w:shd w:val="clear" w:color="auto" w:fill="FFFFFF"/>
              <w:spacing w:before="0" w:beforeAutospacing="0" w:after="0" w:afterAutospacing="0"/>
              <w:ind w:right="283"/>
              <w:rPr>
                <w:color w:val="22272F"/>
                <w:sz w:val="28"/>
                <w:szCs w:val="28"/>
              </w:rPr>
            </w:pPr>
            <w:r w:rsidRPr="00260670">
              <w:rPr>
                <w:color w:val="22272F"/>
                <w:sz w:val="28"/>
                <w:szCs w:val="28"/>
              </w:rPr>
              <w:t>Цель N</w:t>
            </w:r>
          </w:p>
        </w:tc>
      </w:tr>
      <w:tr w:rsidR="00C82EE0" w:rsidRPr="00260670" w:rsidTr="00C82EE0">
        <w:tblPrEx>
          <w:tblCellMar>
            <w:top w:w="63" w:type="dxa"/>
            <w:right w:w="3" w:type="dxa"/>
          </w:tblCellMar>
        </w:tblPrEx>
        <w:trPr>
          <w:trHeight w:val="966"/>
        </w:trPr>
        <w:tc>
          <w:tcPr>
            <w:tcW w:w="57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C82EE0" w:rsidRPr="00260670" w:rsidRDefault="00C82EE0" w:rsidP="00C82EE0">
            <w:pPr>
              <w:ind w:right="283"/>
              <w:rPr>
                <w:rFonts w:ascii="Times New Roman" w:hAnsi="Times New Roman" w:cs="Times New Roman"/>
                <w:sz w:val="28"/>
                <w:szCs w:val="28"/>
              </w:rPr>
            </w:pPr>
            <w:r w:rsidRPr="00260670">
              <w:rPr>
                <w:rFonts w:ascii="Times New Roman" w:hAnsi="Times New Roman" w:cs="Times New Roman"/>
                <w:sz w:val="28"/>
                <w:szCs w:val="28"/>
              </w:rPr>
              <w:t xml:space="preserve">Направления (подпрограммы) </w:t>
            </w:r>
            <w:r w:rsidRPr="00260670">
              <w:rPr>
                <w:rFonts w:ascii="Times New Roman" w:hAnsi="Times New Roman" w:cs="Times New Roman"/>
                <w:sz w:val="28"/>
                <w:szCs w:val="28"/>
                <w:lang w:val="en-US"/>
              </w:rPr>
              <w:t>(</w:t>
            </w:r>
            <w:r w:rsidRPr="00260670">
              <w:rPr>
                <w:rFonts w:ascii="Times New Roman" w:hAnsi="Times New Roman" w:cs="Times New Roman"/>
                <w:sz w:val="28"/>
                <w:szCs w:val="28"/>
              </w:rPr>
              <w:t>при необходимости)</w:t>
            </w:r>
          </w:p>
        </w:tc>
        <w:tc>
          <w:tcPr>
            <w:tcW w:w="9481" w:type="dxa"/>
            <w:tcBorders>
              <w:top w:val="single" w:sz="5" w:space="0" w:color="000000"/>
              <w:left w:val="single" w:sz="5" w:space="0" w:color="000000"/>
              <w:bottom w:val="single" w:sz="5" w:space="0" w:color="000000"/>
              <w:right w:val="single" w:sz="5" w:space="0" w:color="000000"/>
            </w:tcBorders>
            <w:shd w:val="clear" w:color="auto" w:fill="auto"/>
          </w:tcPr>
          <w:p w:rsidR="00C82EE0" w:rsidRPr="00260670" w:rsidRDefault="00C82EE0" w:rsidP="00C82EE0">
            <w:pPr>
              <w:pStyle w:val="s16"/>
              <w:shd w:val="clear" w:color="auto" w:fill="FFFFFF"/>
              <w:spacing w:before="0" w:beforeAutospacing="0" w:after="0" w:afterAutospacing="0"/>
              <w:ind w:right="283"/>
              <w:rPr>
                <w:color w:val="22272F"/>
                <w:sz w:val="28"/>
                <w:szCs w:val="28"/>
              </w:rPr>
            </w:pPr>
            <w:r w:rsidRPr="00260670">
              <w:rPr>
                <w:color w:val="22272F"/>
                <w:sz w:val="28"/>
                <w:szCs w:val="28"/>
              </w:rPr>
              <w:t>Направление (подпрограмма) 1 «Наименование»</w:t>
            </w:r>
          </w:p>
          <w:p w:rsidR="00C82EE0" w:rsidRPr="00260670" w:rsidRDefault="00C82EE0" w:rsidP="00C82EE0">
            <w:pPr>
              <w:pStyle w:val="s16"/>
              <w:shd w:val="clear" w:color="auto" w:fill="FFFFFF"/>
              <w:spacing w:before="0" w:beforeAutospacing="0" w:after="0" w:afterAutospacing="0"/>
              <w:ind w:right="283"/>
              <w:rPr>
                <w:color w:val="22272F"/>
                <w:sz w:val="28"/>
                <w:szCs w:val="28"/>
              </w:rPr>
            </w:pPr>
            <w:r w:rsidRPr="00260670">
              <w:rPr>
                <w:color w:val="22272F"/>
                <w:sz w:val="28"/>
                <w:szCs w:val="28"/>
              </w:rPr>
              <w:t>Направление (подпрограмма) N «Наименование»</w:t>
            </w:r>
          </w:p>
        </w:tc>
      </w:tr>
      <w:tr w:rsidR="00C82EE0" w:rsidRPr="00260670" w:rsidTr="00C82EE0">
        <w:tblPrEx>
          <w:tblCellMar>
            <w:top w:w="63" w:type="dxa"/>
            <w:right w:w="3" w:type="dxa"/>
          </w:tblCellMar>
        </w:tblPrEx>
        <w:trPr>
          <w:trHeight w:val="966"/>
        </w:trPr>
        <w:tc>
          <w:tcPr>
            <w:tcW w:w="57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C82EE0" w:rsidRPr="00260670" w:rsidRDefault="00C82EE0" w:rsidP="00C82EE0">
            <w:pPr>
              <w:ind w:right="283"/>
              <w:rPr>
                <w:rFonts w:ascii="Times New Roman" w:hAnsi="Times New Roman" w:cs="Times New Roman"/>
                <w:sz w:val="28"/>
                <w:szCs w:val="28"/>
              </w:rPr>
            </w:pPr>
            <w:r w:rsidRPr="00260670">
              <w:rPr>
                <w:rFonts w:ascii="Times New Roman" w:hAnsi="Times New Roman" w:cs="Times New Roman"/>
                <w:sz w:val="28"/>
                <w:szCs w:val="28"/>
              </w:rPr>
              <w:t>Объемы бюджетных ассигнований муниципальной программы (комплексной программы), в том числе по годам реализации</w:t>
            </w:r>
          </w:p>
        </w:tc>
        <w:tc>
          <w:tcPr>
            <w:tcW w:w="9481" w:type="dxa"/>
            <w:tcBorders>
              <w:top w:val="single" w:sz="5" w:space="0" w:color="000000"/>
              <w:left w:val="single" w:sz="5" w:space="0" w:color="000000"/>
              <w:bottom w:val="single" w:sz="5" w:space="0" w:color="000000"/>
              <w:right w:val="single" w:sz="5" w:space="0" w:color="000000"/>
            </w:tcBorders>
            <w:shd w:val="clear" w:color="auto" w:fill="auto"/>
            <w:vAlign w:val="center"/>
          </w:tcPr>
          <w:p w:rsidR="00C82EE0" w:rsidRPr="00260670" w:rsidRDefault="00C82EE0" w:rsidP="00C82EE0">
            <w:pPr>
              <w:ind w:right="283"/>
              <w:rPr>
                <w:rFonts w:ascii="Times New Roman" w:hAnsi="Times New Roman" w:cs="Times New Roman"/>
                <w:sz w:val="28"/>
                <w:szCs w:val="28"/>
              </w:rPr>
            </w:pPr>
            <w:r w:rsidRPr="00260670">
              <w:rPr>
                <w:rFonts w:ascii="Times New Roman" w:hAnsi="Times New Roman" w:cs="Times New Roman"/>
                <w:sz w:val="28"/>
                <w:szCs w:val="28"/>
              </w:rPr>
              <w:t xml:space="preserve">_________ тыс. руб. </w:t>
            </w:r>
          </w:p>
        </w:tc>
      </w:tr>
      <w:tr w:rsidR="00C82EE0" w:rsidRPr="00260670" w:rsidTr="00C82EE0">
        <w:tblPrEx>
          <w:tblCellMar>
            <w:top w:w="63" w:type="dxa"/>
            <w:right w:w="3" w:type="dxa"/>
          </w:tblCellMar>
        </w:tblPrEx>
        <w:trPr>
          <w:trHeight w:val="966"/>
        </w:trPr>
        <w:tc>
          <w:tcPr>
            <w:tcW w:w="57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C82EE0" w:rsidRPr="00260670" w:rsidRDefault="00C82EE0" w:rsidP="00C82EE0">
            <w:pPr>
              <w:ind w:right="283"/>
              <w:rPr>
                <w:rFonts w:ascii="Times New Roman" w:hAnsi="Times New Roman" w:cs="Times New Roman"/>
                <w:b/>
                <w:sz w:val="28"/>
                <w:szCs w:val="28"/>
              </w:rPr>
            </w:pPr>
            <w:r w:rsidRPr="00260670">
              <w:rPr>
                <w:rFonts w:ascii="Times New Roman" w:hAnsi="Times New Roman" w:cs="Times New Roman"/>
                <w:sz w:val="28"/>
                <w:szCs w:val="28"/>
              </w:rPr>
              <w:t>Связь с комплексной программой</w:t>
            </w:r>
          </w:p>
        </w:tc>
        <w:tc>
          <w:tcPr>
            <w:tcW w:w="9481" w:type="dxa"/>
            <w:tcBorders>
              <w:top w:val="single" w:sz="5" w:space="0" w:color="000000"/>
              <w:left w:val="single" w:sz="5" w:space="0" w:color="000000"/>
              <w:bottom w:val="single" w:sz="5" w:space="0" w:color="000000"/>
              <w:right w:val="single" w:sz="5" w:space="0" w:color="000000"/>
            </w:tcBorders>
            <w:shd w:val="clear" w:color="auto" w:fill="auto"/>
          </w:tcPr>
          <w:p w:rsidR="00C82EE0" w:rsidRPr="00260670" w:rsidRDefault="00C82EE0" w:rsidP="00C82EE0">
            <w:pPr>
              <w:pStyle w:val="ab"/>
              <w:numPr>
                <w:ilvl w:val="0"/>
                <w:numId w:val="5"/>
              </w:numPr>
              <w:spacing w:after="0" w:line="240" w:lineRule="auto"/>
              <w:ind w:left="0" w:right="283"/>
              <w:rPr>
                <w:rFonts w:ascii="Times New Roman" w:hAnsi="Times New Roman"/>
                <w:sz w:val="28"/>
                <w:szCs w:val="28"/>
              </w:rPr>
            </w:pPr>
            <w:r w:rsidRPr="00260670">
              <w:rPr>
                <w:rFonts w:ascii="Times New Roman" w:hAnsi="Times New Roman"/>
                <w:sz w:val="28"/>
                <w:szCs w:val="28"/>
              </w:rPr>
              <w:t>Муниципальная программа «Наименование»</w:t>
            </w:r>
          </w:p>
          <w:p w:rsidR="00C82EE0" w:rsidRPr="00260670" w:rsidRDefault="00C82EE0" w:rsidP="00C82EE0">
            <w:pPr>
              <w:pStyle w:val="ab"/>
              <w:numPr>
                <w:ilvl w:val="0"/>
                <w:numId w:val="5"/>
              </w:numPr>
              <w:spacing w:after="0" w:line="240" w:lineRule="auto"/>
              <w:ind w:left="0" w:right="283"/>
              <w:rPr>
                <w:rFonts w:ascii="Times New Roman" w:hAnsi="Times New Roman"/>
                <w:sz w:val="28"/>
                <w:szCs w:val="28"/>
              </w:rPr>
            </w:pPr>
            <w:r w:rsidRPr="00260670">
              <w:rPr>
                <w:rFonts w:ascii="Times New Roman" w:hAnsi="Times New Roman"/>
                <w:sz w:val="28"/>
                <w:szCs w:val="28"/>
              </w:rPr>
              <w:t>Муниципальная программа «Наименование»</w:t>
            </w:r>
          </w:p>
          <w:p w:rsidR="00C82EE0" w:rsidRPr="00260670" w:rsidRDefault="00C82EE0" w:rsidP="00C82EE0">
            <w:pPr>
              <w:ind w:right="283"/>
              <w:rPr>
                <w:rFonts w:ascii="Times New Roman" w:hAnsi="Times New Roman" w:cs="Times New Roman"/>
                <w:sz w:val="28"/>
                <w:szCs w:val="28"/>
              </w:rPr>
            </w:pPr>
            <w:r w:rsidRPr="00260670">
              <w:rPr>
                <w:rFonts w:ascii="Times New Roman" w:hAnsi="Times New Roman" w:cs="Times New Roman"/>
                <w:sz w:val="28"/>
                <w:szCs w:val="28"/>
                <w:lang w:val="en-US"/>
              </w:rPr>
              <w:t>n</w:t>
            </w:r>
            <w:r w:rsidRPr="00260670">
              <w:rPr>
                <w:rFonts w:ascii="Times New Roman" w:hAnsi="Times New Roman" w:cs="Times New Roman"/>
                <w:sz w:val="28"/>
                <w:szCs w:val="28"/>
              </w:rPr>
              <w:t>. Муниципальная программа «Наименование»</w:t>
            </w:r>
          </w:p>
        </w:tc>
      </w:tr>
    </w:tbl>
    <w:p w:rsidR="00C82EE0" w:rsidRPr="00260670" w:rsidRDefault="00C82EE0" w:rsidP="00C82EE0">
      <w:pPr>
        <w:ind w:right="283"/>
        <w:rPr>
          <w:rFonts w:ascii="Times New Roman" w:eastAsia="Calibri" w:hAnsi="Times New Roman" w:cs="Times New Roman"/>
          <w:b/>
          <w:sz w:val="28"/>
          <w:szCs w:val="28"/>
        </w:rPr>
      </w:pPr>
    </w:p>
    <w:p w:rsidR="00C82EE0" w:rsidRPr="00260670" w:rsidRDefault="00C82EE0" w:rsidP="00C82EE0">
      <w:pPr>
        <w:ind w:right="283"/>
        <w:rPr>
          <w:rFonts w:ascii="Times New Roman" w:eastAsia="Calibri" w:hAnsi="Times New Roman" w:cs="Times New Roman"/>
          <w:b/>
          <w:sz w:val="28"/>
          <w:szCs w:val="28"/>
        </w:rPr>
      </w:pPr>
    </w:p>
    <w:p w:rsidR="00C82EE0" w:rsidRPr="00260670" w:rsidRDefault="00C82EE0" w:rsidP="00C82EE0">
      <w:pPr>
        <w:ind w:right="283"/>
        <w:rPr>
          <w:rFonts w:ascii="Times New Roman" w:eastAsia="Calibri" w:hAnsi="Times New Roman" w:cs="Times New Roman"/>
          <w:b/>
          <w:sz w:val="28"/>
          <w:szCs w:val="28"/>
        </w:rPr>
      </w:pPr>
    </w:p>
    <w:p w:rsidR="00C82EE0" w:rsidRPr="00AB6686" w:rsidRDefault="00C82EE0" w:rsidP="00AB6686">
      <w:pPr>
        <w:ind w:right="283"/>
        <w:contextualSpacing/>
        <w:jc w:val="right"/>
        <w:rPr>
          <w:rFonts w:ascii="Times New Roman" w:hAnsi="Times New Roman" w:cs="Times New Roman"/>
          <w:sz w:val="28"/>
          <w:szCs w:val="28"/>
        </w:rPr>
      </w:pPr>
      <w:r w:rsidRPr="00AB6686">
        <w:rPr>
          <w:rFonts w:ascii="Times New Roman" w:hAnsi="Times New Roman" w:cs="Times New Roman"/>
          <w:sz w:val="28"/>
          <w:szCs w:val="28"/>
        </w:rPr>
        <w:lastRenderedPageBreak/>
        <w:t>Таблица № 2</w:t>
      </w:r>
    </w:p>
    <w:tbl>
      <w:tblPr>
        <w:tblStyle w:val="ae"/>
        <w:tblW w:w="157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2"/>
        <w:gridCol w:w="5242"/>
        <w:gridCol w:w="5242"/>
      </w:tblGrid>
      <w:tr w:rsidR="00C82EE0" w:rsidRPr="00AB6686" w:rsidTr="00C82EE0">
        <w:tc>
          <w:tcPr>
            <w:tcW w:w="5242" w:type="dxa"/>
          </w:tcPr>
          <w:p w:rsidR="00C82EE0" w:rsidRPr="00AB6686" w:rsidRDefault="00C82EE0" w:rsidP="00AB6686">
            <w:pPr>
              <w:ind w:right="283"/>
              <w:contextualSpacing/>
              <w:jc w:val="right"/>
              <w:rPr>
                <w:rFonts w:ascii="Times New Roman" w:hAnsi="Times New Roman"/>
                <w:sz w:val="28"/>
                <w:szCs w:val="28"/>
              </w:rPr>
            </w:pPr>
          </w:p>
        </w:tc>
        <w:tc>
          <w:tcPr>
            <w:tcW w:w="5242" w:type="dxa"/>
          </w:tcPr>
          <w:p w:rsidR="00C82EE0" w:rsidRPr="00AB6686" w:rsidRDefault="00C82EE0" w:rsidP="00AB6686">
            <w:pPr>
              <w:ind w:right="283"/>
              <w:contextualSpacing/>
              <w:jc w:val="right"/>
              <w:rPr>
                <w:rFonts w:ascii="Times New Roman" w:hAnsi="Times New Roman"/>
                <w:sz w:val="28"/>
                <w:szCs w:val="28"/>
              </w:rPr>
            </w:pPr>
          </w:p>
        </w:tc>
        <w:tc>
          <w:tcPr>
            <w:tcW w:w="5242" w:type="dxa"/>
          </w:tcPr>
          <w:p w:rsidR="00C82EE0" w:rsidRPr="00AB6686" w:rsidRDefault="00C82EE0" w:rsidP="00AB6686">
            <w:pPr>
              <w:pStyle w:val="BlockQuotation"/>
              <w:tabs>
                <w:tab w:val="left" w:pos="-426"/>
              </w:tabs>
              <w:ind w:left="0" w:right="283" w:firstLine="0"/>
              <w:jc w:val="right"/>
            </w:pPr>
            <w:r w:rsidRPr="00AB6686">
              <w:t>к паспорту</w:t>
            </w:r>
            <w:r w:rsidRPr="00AB6686">
              <w:rPr>
                <w:shd w:val="clear" w:color="auto" w:fill="FFFFFF"/>
              </w:rPr>
              <w:t xml:space="preserve"> муниципальной программы </w:t>
            </w:r>
            <w:r w:rsidR="00AB6686" w:rsidRPr="00AB6686">
              <w:t xml:space="preserve">муниципального образования </w:t>
            </w:r>
            <w:proofErr w:type="spellStart"/>
            <w:r w:rsidR="00AB6686" w:rsidRPr="00AB6686">
              <w:t>Ташлинский</w:t>
            </w:r>
            <w:proofErr w:type="spellEnd"/>
            <w:r w:rsidR="00AB6686" w:rsidRPr="00AB6686">
              <w:t xml:space="preserve"> сельсовет </w:t>
            </w:r>
            <w:proofErr w:type="spellStart"/>
            <w:r w:rsidRPr="00AB6686">
              <w:rPr>
                <w:shd w:val="clear" w:color="auto" w:fill="FFFFFF"/>
              </w:rPr>
              <w:t>Ташлинского</w:t>
            </w:r>
            <w:proofErr w:type="spellEnd"/>
            <w:r w:rsidRPr="00AB6686">
              <w:rPr>
                <w:shd w:val="clear" w:color="auto" w:fill="FFFFFF"/>
              </w:rPr>
              <w:t xml:space="preserve"> района Оренбургской области</w:t>
            </w:r>
          </w:p>
          <w:p w:rsidR="00C82EE0" w:rsidRPr="00AB6686" w:rsidRDefault="00C82EE0" w:rsidP="00AB6686">
            <w:pPr>
              <w:ind w:right="283"/>
              <w:contextualSpacing/>
              <w:jc w:val="right"/>
              <w:rPr>
                <w:rFonts w:ascii="Times New Roman" w:hAnsi="Times New Roman"/>
                <w:sz w:val="28"/>
                <w:szCs w:val="28"/>
              </w:rPr>
            </w:pPr>
          </w:p>
        </w:tc>
      </w:tr>
    </w:tbl>
    <w:p w:rsidR="00C82EE0" w:rsidRPr="00260670" w:rsidRDefault="00C82EE0" w:rsidP="00C82EE0">
      <w:pPr>
        <w:ind w:right="283"/>
        <w:jc w:val="center"/>
        <w:rPr>
          <w:rFonts w:ascii="Times New Roman" w:hAnsi="Times New Roman" w:cs="Times New Roman"/>
          <w:sz w:val="28"/>
          <w:szCs w:val="28"/>
        </w:rPr>
      </w:pPr>
      <w:r w:rsidRPr="00260670">
        <w:rPr>
          <w:rFonts w:ascii="Times New Roman" w:hAnsi="Times New Roman" w:cs="Times New Roman"/>
          <w:sz w:val="28"/>
          <w:szCs w:val="28"/>
        </w:rPr>
        <w:t>Показатели муниципальной программы (комплексной программы)</w:t>
      </w:r>
    </w:p>
    <w:p w:rsidR="00C82EE0" w:rsidRPr="00260670" w:rsidRDefault="00C82EE0" w:rsidP="00C82EE0">
      <w:pPr>
        <w:ind w:right="283"/>
        <w:rPr>
          <w:rFonts w:ascii="Times New Roman" w:hAnsi="Times New Roman" w:cs="Times New Roman"/>
          <w:sz w:val="28"/>
          <w:szCs w:val="28"/>
        </w:rPr>
      </w:pPr>
    </w:p>
    <w:tbl>
      <w:tblPr>
        <w:tblW w:w="15466" w:type="dxa"/>
        <w:shd w:val="clear" w:color="auto" w:fill="FFFFFF"/>
        <w:tblLayout w:type="fixed"/>
        <w:tblCellMar>
          <w:top w:w="15" w:type="dxa"/>
          <w:left w:w="15" w:type="dxa"/>
          <w:bottom w:w="15" w:type="dxa"/>
          <w:right w:w="15" w:type="dxa"/>
        </w:tblCellMar>
        <w:tblLook w:val="04A0"/>
      </w:tblPr>
      <w:tblGrid>
        <w:gridCol w:w="559"/>
        <w:gridCol w:w="1701"/>
        <w:gridCol w:w="1418"/>
        <w:gridCol w:w="1276"/>
        <w:gridCol w:w="708"/>
        <w:gridCol w:w="567"/>
        <w:gridCol w:w="567"/>
        <w:gridCol w:w="709"/>
        <w:gridCol w:w="1582"/>
        <w:gridCol w:w="1985"/>
        <w:gridCol w:w="425"/>
        <w:gridCol w:w="1276"/>
        <w:gridCol w:w="709"/>
        <w:gridCol w:w="1984"/>
      </w:tblGrid>
      <w:tr w:rsidR="00C82EE0" w:rsidRPr="00260670" w:rsidTr="00AB6686">
        <w:trPr>
          <w:trHeight w:val="240"/>
        </w:trPr>
        <w:tc>
          <w:tcPr>
            <w:tcW w:w="559" w:type="dxa"/>
            <w:vMerge w:val="restart"/>
            <w:tcBorders>
              <w:top w:val="single" w:sz="6" w:space="0" w:color="000000"/>
              <w:left w:val="single" w:sz="6" w:space="0" w:color="000000"/>
            </w:tcBorders>
            <w:shd w:val="clear" w:color="auto" w:fill="FFFFFF"/>
            <w:hideMark/>
          </w:tcPr>
          <w:p w:rsidR="00C82EE0" w:rsidRPr="00260670" w:rsidRDefault="00C82EE0" w:rsidP="00C82EE0">
            <w:pPr>
              <w:ind w:right="283"/>
              <w:jc w:val="center"/>
              <w:rPr>
                <w:rFonts w:ascii="Times New Roman" w:hAnsi="Times New Roman" w:cs="Times New Roman"/>
                <w:b/>
                <w:color w:val="22272F"/>
                <w:sz w:val="28"/>
                <w:szCs w:val="28"/>
              </w:rPr>
            </w:pPr>
            <w:r w:rsidRPr="00260670">
              <w:rPr>
                <w:rFonts w:ascii="Times New Roman" w:hAnsi="Times New Roman" w:cs="Times New Roman"/>
                <w:color w:val="22272F"/>
                <w:sz w:val="28"/>
                <w:szCs w:val="28"/>
              </w:rPr>
              <w:t xml:space="preserve">№ </w:t>
            </w:r>
            <w:proofErr w:type="spellStart"/>
            <w:proofErr w:type="gramStart"/>
            <w:r w:rsidRPr="00260670">
              <w:rPr>
                <w:rFonts w:ascii="Times New Roman" w:hAnsi="Times New Roman" w:cs="Times New Roman"/>
                <w:color w:val="22272F"/>
                <w:sz w:val="28"/>
                <w:szCs w:val="28"/>
              </w:rPr>
              <w:t>п</w:t>
            </w:r>
            <w:proofErr w:type="spellEnd"/>
            <w:proofErr w:type="gramEnd"/>
            <w:r w:rsidRPr="00260670">
              <w:rPr>
                <w:rFonts w:ascii="Times New Roman" w:hAnsi="Times New Roman" w:cs="Times New Roman"/>
                <w:color w:val="22272F"/>
                <w:sz w:val="28"/>
                <w:szCs w:val="28"/>
              </w:rPr>
              <w:t>/</w:t>
            </w:r>
            <w:proofErr w:type="spellStart"/>
            <w:r w:rsidRPr="00260670">
              <w:rPr>
                <w:rFonts w:ascii="Times New Roman" w:hAnsi="Times New Roman" w:cs="Times New Roman"/>
                <w:color w:val="22272F"/>
                <w:sz w:val="28"/>
                <w:szCs w:val="28"/>
              </w:rPr>
              <w:t>п</w:t>
            </w:r>
            <w:proofErr w:type="spellEnd"/>
          </w:p>
        </w:tc>
        <w:tc>
          <w:tcPr>
            <w:tcW w:w="1701" w:type="dxa"/>
            <w:vMerge w:val="restart"/>
            <w:tcBorders>
              <w:top w:val="single" w:sz="6" w:space="0" w:color="000000"/>
              <w:left w:val="single" w:sz="6" w:space="0" w:color="000000"/>
            </w:tcBorders>
            <w:shd w:val="clear" w:color="auto" w:fill="FFFFFF"/>
            <w:hideMark/>
          </w:tcPr>
          <w:p w:rsidR="00C82EE0" w:rsidRPr="00260670" w:rsidRDefault="00C82EE0" w:rsidP="00C82EE0">
            <w:pPr>
              <w:ind w:right="283"/>
              <w:jc w:val="center"/>
              <w:rPr>
                <w:rFonts w:ascii="Times New Roman" w:hAnsi="Times New Roman" w:cs="Times New Roman"/>
                <w:b/>
                <w:color w:val="22272F"/>
                <w:sz w:val="28"/>
                <w:szCs w:val="28"/>
                <w:vertAlign w:val="superscript"/>
              </w:rPr>
            </w:pPr>
            <w:r w:rsidRPr="00260670">
              <w:rPr>
                <w:rFonts w:ascii="Times New Roman" w:hAnsi="Times New Roman" w:cs="Times New Roman"/>
                <w:color w:val="22272F"/>
                <w:sz w:val="28"/>
                <w:szCs w:val="28"/>
              </w:rPr>
              <w:t>Наименование показателя</w:t>
            </w:r>
            <w:r w:rsidRPr="00260670">
              <w:rPr>
                <w:rStyle w:val="af1"/>
                <w:rFonts w:ascii="Times New Roman" w:hAnsi="Times New Roman" w:cs="Times New Roman"/>
                <w:b/>
                <w:color w:val="22272F"/>
                <w:sz w:val="28"/>
                <w:szCs w:val="28"/>
              </w:rPr>
              <w:footnoteReference w:id="2"/>
            </w:r>
          </w:p>
        </w:tc>
        <w:tc>
          <w:tcPr>
            <w:tcW w:w="1418" w:type="dxa"/>
            <w:vMerge w:val="restart"/>
            <w:tcBorders>
              <w:top w:val="single" w:sz="6" w:space="0" w:color="000000"/>
              <w:left w:val="single" w:sz="6" w:space="0" w:color="000000"/>
            </w:tcBorders>
            <w:shd w:val="clear" w:color="auto" w:fill="FFFFFF"/>
            <w:hideMark/>
          </w:tcPr>
          <w:p w:rsidR="00C82EE0" w:rsidRPr="00260670" w:rsidRDefault="00C82EE0" w:rsidP="00C82EE0">
            <w:pPr>
              <w:ind w:right="283"/>
              <w:jc w:val="center"/>
              <w:rPr>
                <w:rFonts w:ascii="Times New Roman" w:hAnsi="Times New Roman" w:cs="Times New Roman"/>
                <w:b/>
                <w:color w:val="22272F"/>
                <w:sz w:val="28"/>
                <w:szCs w:val="28"/>
              </w:rPr>
            </w:pPr>
            <w:r w:rsidRPr="00260670">
              <w:rPr>
                <w:rFonts w:ascii="Times New Roman" w:hAnsi="Times New Roman" w:cs="Times New Roman"/>
                <w:color w:val="22272F"/>
                <w:sz w:val="28"/>
                <w:szCs w:val="28"/>
              </w:rPr>
              <w:t>Единица измерения</w:t>
            </w:r>
          </w:p>
        </w:tc>
        <w:tc>
          <w:tcPr>
            <w:tcW w:w="1276" w:type="dxa"/>
            <w:vMerge w:val="restart"/>
            <w:tcBorders>
              <w:top w:val="single" w:sz="6" w:space="0" w:color="000000"/>
              <w:left w:val="single" w:sz="6" w:space="0" w:color="000000"/>
            </w:tcBorders>
            <w:shd w:val="clear" w:color="auto" w:fill="FFFFFF"/>
            <w:hideMark/>
          </w:tcPr>
          <w:p w:rsidR="00C82EE0" w:rsidRPr="00260670" w:rsidRDefault="00C82EE0" w:rsidP="00C82EE0">
            <w:pPr>
              <w:ind w:right="283"/>
              <w:jc w:val="center"/>
              <w:rPr>
                <w:rFonts w:ascii="Times New Roman" w:hAnsi="Times New Roman" w:cs="Times New Roman"/>
                <w:b/>
                <w:color w:val="22272F"/>
                <w:sz w:val="28"/>
                <w:szCs w:val="28"/>
              </w:rPr>
            </w:pPr>
            <w:r w:rsidRPr="00260670">
              <w:rPr>
                <w:rFonts w:ascii="Times New Roman" w:hAnsi="Times New Roman" w:cs="Times New Roman"/>
                <w:color w:val="22272F"/>
                <w:sz w:val="28"/>
                <w:szCs w:val="28"/>
              </w:rPr>
              <w:t>Базовое значение</w:t>
            </w:r>
            <w:r w:rsidRPr="00260670">
              <w:rPr>
                <w:rStyle w:val="af1"/>
                <w:rFonts w:ascii="Times New Roman" w:hAnsi="Times New Roman" w:cs="Times New Roman"/>
                <w:b/>
                <w:color w:val="22272F"/>
                <w:sz w:val="28"/>
                <w:szCs w:val="28"/>
              </w:rPr>
              <w:footnoteReference w:id="3"/>
            </w:r>
          </w:p>
        </w:tc>
        <w:tc>
          <w:tcPr>
            <w:tcW w:w="2551" w:type="dxa"/>
            <w:gridSpan w:val="4"/>
            <w:tcBorders>
              <w:top w:val="single" w:sz="6" w:space="0" w:color="000000"/>
              <w:left w:val="single" w:sz="6" w:space="0" w:color="000000"/>
            </w:tcBorders>
            <w:shd w:val="clear" w:color="auto" w:fill="FFFFFF"/>
            <w:hideMark/>
          </w:tcPr>
          <w:p w:rsidR="00C82EE0" w:rsidRPr="00260670" w:rsidRDefault="00C82EE0" w:rsidP="00C82EE0">
            <w:pPr>
              <w:ind w:right="283"/>
              <w:jc w:val="center"/>
              <w:rPr>
                <w:rFonts w:ascii="Times New Roman" w:hAnsi="Times New Roman" w:cs="Times New Roman"/>
                <w:b/>
                <w:color w:val="22272F"/>
                <w:sz w:val="28"/>
                <w:szCs w:val="28"/>
              </w:rPr>
            </w:pPr>
            <w:r w:rsidRPr="00260670">
              <w:rPr>
                <w:rFonts w:ascii="Times New Roman" w:hAnsi="Times New Roman" w:cs="Times New Roman"/>
                <w:color w:val="22272F"/>
                <w:sz w:val="28"/>
                <w:szCs w:val="28"/>
              </w:rPr>
              <w:t>Значения показателей</w:t>
            </w:r>
          </w:p>
        </w:tc>
        <w:tc>
          <w:tcPr>
            <w:tcW w:w="1582" w:type="dxa"/>
            <w:vMerge w:val="restart"/>
            <w:tcBorders>
              <w:top w:val="single" w:sz="6" w:space="0" w:color="000000"/>
              <w:left w:val="single" w:sz="6" w:space="0" w:color="000000"/>
            </w:tcBorders>
            <w:shd w:val="clear" w:color="auto" w:fill="FFFFFF"/>
            <w:hideMark/>
          </w:tcPr>
          <w:p w:rsidR="00C82EE0" w:rsidRPr="00260670" w:rsidRDefault="00C82EE0" w:rsidP="00C82EE0">
            <w:pPr>
              <w:ind w:right="283"/>
              <w:jc w:val="center"/>
              <w:rPr>
                <w:rFonts w:ascii="Times New Roman" w:hAnsi="Times New Roman" w:cs="Times New Roman"/>
                <w:b/>
                <w:color w:val="22272F"/>
                <w:sz w:val="28"/>
                <w:szCs w:val="28"/>
              </w:rPr>
            </w:pPr>
            <w:r w:rsidRPr="00260670">
              <w:rPr>
                <w:rFonts w:ascii="Times New Roman" w:hAnsi="Times New Roman" w:cs="Times New Roman"/>
                <w:color w:val="22272F"/>
                <w:sz w:val="28"/>
                <w:szCs w:val="28"/>
              </w:rPr>
              <w:t xml:space="preserve">Документ </w:t>
            </w:r>
            <w:r w:rsidRPr="00260670">
              <w:rPr>
                <w:rStyle w:val="af1"/>
                <w:rFonts w:ascii="Times New Roman" w:hAnsi="Times New Roman" w:cs="Times New Roman"/>
                <w:b/>
                <w:color w:val="22272F"/>
                <w:sz w:val="28"/>
                <w:szCs w:val="28"/>
              </w:rPr>
              <w:footnoteReference w:id="4"/>
            </w:r>
          </w:p>
        </w:tc>
        <w:tc>
          <w:tcPr>
            <w:tcW w:w="2410" w:type="dxa"/>
            <w:gridSpan w:val="2"/>
            <w:vMerge w:val="restart"/>
            <w:tcBorders>
              <w:top w:val="single" w:sz="6" w:space="0" w:color="000000"/>
              <w:left w:val="single" w:sz="6" w:space="0" w:color="000000"/>
            </w:tcBorders>
            <w:shd w:val="clear" w:color="auto" w:fill="FFFFFF"/>
            <w:hideMark/>
          </w:tcPr>
          <w:p w:rsidR="00C82EE0" w:rsidRPr="00260670" w:rsidRDefault="00C82EE0" w:rsidP="00C82EE0">
            <w:pPr>
              <w:ind w:right="283"/>
              <w:jc w:val="center"/>
              <w:rPr>
                <w:rFonts w:ascii="Times New Roman" w:hAnsi="Times New Roman" w:cs="Times New Roman"/>
                <w:b/>
                <w:color w:val="22272F"/>
                <w:sz w:val="28"/>
                <w:szCs w:val="28"/>
              </w:rPr>
            </w:pPr>
            <w:proofErr w:type="gramStart"/>
            <w:r w:rsidRPr="00260670">
              <w:rPr>
                <w:rFonts w:ascii="Times New Roman" w:hAnsi="Times New Roman" w:cs="Times New Roman"/>
                <w:color w:val="22272F"/>
                <w:sz w:val="28"/>
                <w:szCs w:val="28"/>
              </w:rPr>
              <w:t>Ответственный</w:t>
            </w:r>
            <w:proofErr w:type="gramEnd"/>
            <w:r w:rsidRPr="00260670">
              <w:rPr>
                <w:rFonts w:ascii="Times New Roman" w:hAnsi="Times New Roman" w:cs="Times New Roman"/>
                <w:color w:val="22272F"/>
                <w:sz w:val="28"/>
                <w:szCs w:val="28"/>
              </w:rPr>
              <w:t xml:space="preserve"> за достижение показателя</w:t>
            </w:r>
            <w:r w:rsidRPr="00260670">
              <w:rPr>
                <w:rFonts w:ascii="Times New Roman" w:hAnsi="Times New Roman" w:cs="Times New Roman"/>
                <w:color w:val="22272F"/>
                <w:sz w:val="28"/>
                <w:szCs w:val="28"/>
                <w:vertAlign w:val="superscript"/>
              </w:rPr>
              <w:t> </w:t>
            </w:r>
            <w:r w:rsidRPr="00260670">
              <w:rPr>
                <w:rStyle w:val="af1"/>
                <w:rFonts w:ascii="Times New Roman" w:hAnsi="Times New Roman" w:cs="Times New Roman"/>
                <w:b/>
                <w:color w:val="22272F"/>
                <w:sz w:val="28"/>
                <w:szCs w:val="28"/>
              </w:rPr>
              <w:footnoteReference w:id="5"/>
            </w:r>
          </w:p>
        </w:tc>
        <w:tc>
          <w:tcPr>
            <w:tcW w:w="1985" w:type="dxa"/>
            <w:gridSpan w:val="2"/>
            <w:vMerge w:val="restart"/>
            <w:tcBorders>
              <w:top w:val="single" w:sz="6" w:space="0" w:color="000000"/>
              <w:left w:val="single" w:sz="6" w:space="0" w:color="000000"/>
            </w:tcBorders>
            <w:shd w:val="clear" w:color="auto" w:fill="FFFFFF"/>
            <w:hideMark/>
          </w:tcPr>
          <w:p w:rsidR="00C82EE0" w:rsidRPr="00260670" w:rsidRDefault="00C82EE0" w:rsidP="00C82EE0">
            <w:pPr>
              <w:ind w:right="283"/>
              <w:jc w:val="center"/>
              <w:rPr>
                <w:rFonts w:ascii="Times New Roman" w:hAnsi="Times New Roman" w:cs="Times New Roman"/>
                <w:b/>
                <w:color w:val="22272F"/>
                <w:sz w:val="28"/>
                <w:szCs w:val="28"/>
              </w:rPr>
            </w:pPr>
            <w:r w:rsidRPr="00260670">
              <w:rPr>
                <w:rFonts w:ascii="Times New Roman" w:hAnsi="Times New Roman" w:cs="Times New Roman"/>
                <w:color w:val="22272F"/>
                <w:sz w:val="28"/>
                <w:szCs w:val="28"/>
              </w:rPr>
              <w:t>Информационная система</w:t>
            </w:r>
            <w:r w:rsidRPr="00260670">
              <w:rPr>
                <w:rStyle w:val="af1"/>
                <w:rFonts w:ascii="Times New Roman" w:hAnsi="Times New Roman" w:cs="Times New Roman"/>
                <w:b/>
                <w:color w:val="22272F"/>
                <w:sz w:val="28"/>
                <w:szCs w:val="28"/>
              </w:rPr>
              <w:footnoteReference w:id="6"/>
            </w:r>
          </w:p>
        </w:tc>
        <w:tc>
          <w:tcPr>
            <w:tcW w:w="1984" w:type="dxa"/>
            <w:vMerge w:val="restart"/>
            <w:tcBorders>
              <w:top w:val="single" w:sz="6" w:space="0" w:color="000000"/>
              <w:left w:val="single" w:sz="6" w:space="0" w:color="000000"/>
              <w:right w:val="single" w:sz="6" w:space="0" w:color="000000"/>
            </w:tcBorders>
            <w:shd w:val="clear" w:color="auto" w:fill="FFFFFF"/>
            <w:hideMark/>
          </w:tcPr>
          <w:p w:rsidR="00C82EE0" w:rsidRPr="00260670" w:rsidRDefault="00C82EE0" w:rsidP="00C82EE0">
            <w:pPr>
              <w:ind w:right="283"/>
              <w:jc w:val="center"/>
              <w:rPr>
                <w:rFonts w:ascii="Times New Roman" w:hAnsi="Times New Roman" w:cs="Times New Roman"/>
                <w:b/>
                <w:color w:val="22272F"/>
                <w:sz w:val="28"/>
                <w:szCs w:val="28"/>
              </w:rPr>
            </w:pPr>
            <w:r w:rsidRPr="00260670">
              <w:rPr>
                <w:rFonts w:ascii="Times New Roman" w:hAnsi="Times New Roman" w:cs="Times New Roman"/>
                <w:sz w:val="28"/>
                <w:szCs w:val="28"/>
              </w:rPr>
              <w:t>Связь с комплексной программой</w:t>
            </w:r>
            <w:r w:rsidRPr="00260670">
              <w:rPr>
                <w:rStyle w:val="af1"/>
                <w:rFonts w:ascii="Times New Roman" w:hAnsi="Times New Roman" w:cs="Times New Roman"/>
                <w:b/>
                <w:sz w:val="28"/>
                <w:szCs w:val="28"/>
              </w:rPr>
              <w:footnoteReference w:id="7"/>
            </w:r>
          </w:p>
        </w:tc>
      </w:tr>
      <w:tr w:rsidR="00C82EE0" w:rsidRPr="00260670" w:rsidTr="00AB6686">
        <w:tc>
          <w:tcPr>
            <w:tcW w:w="559" w:type="dxa"/>
            <w:vMerge/>
            <w:tcBorders>
              <w:top w:val="single" w:sz="6" w:space="0" w:color="000000"/>
              <w:left w:val="single" w:sz="6" w:space="0" w:color="000000"/>
            </w:tcBorders>
            <w:shd w:val="clear" w:color="auto" w:fill="FFFFFF"/>
            <w:vAlign w:val="center"/>
            <w:hideMark/>
          </w:tcPr>
          <w:p w:rsidR="00C82EE0" w:rsidRPr="00260670" w:rsidRDefault="00C82EE0" w:rsidP="00C82EE0">
            <w:pPr>
              <w:ind w:right="283"/>
              <w:rPr>
                <w:rFonts w:ascii="Times New Roman" w:hAnsi="Times New Roman" w:cs="Times New Roman"/>
                <w:b/>
                <w:color w:val="22272F"/>
                <w:sz w:val="28"/>
                <w:szCs w:val="28"/>
              </w:rPr>
            </w:pPr>
          </w:p>
        </w:tc>
        <w:tc>
          <w:tcPr>
            <w:tcW w:w="1701" w:type="dxa"/>
            <w:vMerge/>
            <w:tcBorders>
              <w:top w:val="single" w:sz="6" w:space="0" w:color="000000"/>
              <w:left w:val="single" w:sz="6" w:space="0" w:color="000000"/>
            </w:tcBorders>
            <w:shd w:val="clear" w:color="auto" w:fill="FFFFFF"/>
            <w:vAlign w:val="center"/>
            <w:hideMark/>
          </w:tcPr>
          <w:p w:rsidR="00C82EE0" w:rsidRPr="00260670" w:rsidRDefault="00C82EE0" w:rsidP="00C82EE0">
            <w:pPr>
              <w:ind w:right="283"/>
              <w:rPr>
                <w:rFonts w:ascii="Times New Roman" w:hAnsi="Times New Roman" w:cs="Times New Roman"/>
                <w:b/>
                <w:color w:val="22272F"/>
                <w:sz w:val="28"/>
                <w:szCs w:val="28"/>
              </w:rPr>
            </w:pPr>
          </w:p>
        </w:tc>
        <w:tc>
          <w:tcPr>
            <w:tcW w:w="1418" w:type="dxa"/>
            <w:vMerge/>
            <w:tcBorders>
              <w:top w:val="single" w:sz="6" w:space="0" w:color="000000"/>
              <w:left w:val="single" w:sz="6" w:space="0" w:color="000000"/>
            </w:tcBorders>
            <w:shd w:val="clear" w:color="auto" w:fill="FFFFFF"/>
            <w:vAlign w:val="center"/>
            <w:hideMark/>
          </w:tcPr>
          <w:p w:rsidR="00C82EE0" w:rsidRPr="00260670" w:rsidRDefault="00C82EE0" w:rsidP="00C82EE0">
            <w:pPr>
              <w:ind w:right="283"/>
              <w:rPr>
                <w:rFonts w:ascii="Times New Roman" w:hAnsi="Times New Roman" w:cs="Times New Roman"/>
                <w:b/>
                <w:color w:val="22272F"/>
                <w:sz w:val="28"/>
                <w:szCs w:val="28"/>
              </w:rPr>
            </w:pPr>
          </w:p>
        </w:tc>
        <w:tc>
          <w:tcPr>
            <w:tcW w:w="1276" w:type="dxa"/>
            <w:vMerge/>
            <w:tcBorders>
              <w:top w:val="single" w:sz="6" w:space="0" w:color="000000"/>
              <w:left w:val="single" w:sz="6" w:space="0" w:color="000000"/>
            </w:tcBorders>
            <w:shd w:val="clear" w:color="auto" w:fill="FFFFFF"/>
            <w:vAlign w:val="center"/>
            <w:hideMark/>
          </w:tcPr>
          <w:p w:rsidR="00C82EE0" w:rsidRPr="00260670" w:rsidRDefault="00C82EE0" w:rsidP="00C82EE0">
            <w:pPr>
              <w:ind w:right="283"/>
              <w:rPr>
                <w:rFonts w:ascii="Times New Roman" w:hAnsi="Times New Roman" w:cs="Times New Roman"/>
                <w:b/>
                <w:color w:val="22272F"/>
                <w:sz w:val="28"/>
                <w:szCs w:val="28"/>
              </w:rPr>
            </w:pPr>
          </w:p>
        </w:tc>
        <w:tc>
          <w:tcPr>
            <w:tcW w:w="708" w:type="dxa"/>
            <w:tcBorders>
              <w:top w:val="single" w:sz="6" w:space="0" w:color="000000"/>
              <w:left w:val="single" w:sz="6" w:space="0" w:color="000000"/>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N</w:t>
            </w:r>
            <w:r w:rsidRPr="00260670">
              <w:rPr>
                <w:rFonts w:ascii="Times New Roman" w:hAnsi="Times New Roman" w:cs="Times New Roman"/>
                <w:color w:val="22272F"/>
                <w:sz w:val="28"/>
                <w:szCs w:val="28"/>
                <w:vertAlign w:val="superscript"/>
              </w:rPr>
              <w:t> </w:t>
            </w:r>
            <w:r w:rsidRPr="00260670">
              <w:rPr>
                <w:rStyle w:val="af1"/>
                <w:rFonts w:ascii="Times New Roman" w:hAnsi="Times New Roman" w:cs="Times New Roman"/>
                <w:b/>
                <w:color w:val="22272F"/>
                <w:sz w:val="28"/>
                <w:szCs w:val="28"/>
              </w:rPr>
              <w:footnoteReference w:id="8"/>
            </w:r>
          </w:p>
        </w:tc>
        <w:tc>
          <w:tcPr>
            <w:tcW w:w="567" w:type="dxa"/>
            <w:tcBorders>
              <w:top w:val="single" w:sz="6" w:space="0" w:color="000000"/>
              <w:left w:val="single" w:sz="6" w:space="0" w:color="000000"/>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N+1</w:t>
            </w:r>
          </w:p>
        </w:tc>
        <w:tc>
          <w:tcPr>
            <w:tcW w:w="567" w:type="dxa"/>
            <w:tcBorders>
              <w:top w:val="single" w:sz="6" w:space="0" w:color="000000"/>
              <w:left w:val="single" w:sz="6" w:space="0" w:color="000000"/>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w:t>
            </w:r>
          </w:p>
        </w:tc>
        <w:tc>
          <w:tcPr>
            <w:tcW w:w="709" w:type="dxa"/>
            <w:tcBorders>
              <w:top w:val="single" w:sz="6" w:space="0" w:color="000000"/>
              <w:left w:val="single" w:sz="6" w:space="0" w:color="000000"/>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proofErr w:type="spellStart"/>
            <w:r w:rsidRPr="00260670">
              <w:rPr>
                <w:rFonts w:ascii="Times New Roman" w:hAnsi="Times New Roman" w:cs="Times New Roman"/>
                <w:color w:val="22272F"/>
                <w:sz w:val="28"/>
                <w:szCs w:val="28"/>
              </w:rPr>
              <w:t>N+n</w:t>
            </w:r>
            <w:proofErr w:type="spellEnd"/>
          </w:p>
        </w:tc>
        <w:tc>
          <w:tcPr>
            <w:tcW w:w="1582" w:type="dxa"/>
            <w:vMerge/>
            <w:tcBorders>
              <w:top w:val="single" w:sz="6" w:space="0" w:color="000000"/>
              <w:left w:val="single" w:sz="6" w:space="0" w:color="000000"/>
            </w:tcBorders>
            <w:shd w:val="clear" w:color="auto" w:fill="FFFFFF"/>
            <w:vAlign w:val="center"/>
            <w:hideMark/>
          </w:tcPr>
          <w:p w:rsidR="00C82EE0" w:rsidRPr="00260670" w:rsidRDefault="00C82EE0" w:rsidP="00C82EE0">
            <w:pPr>
              <w:ind w:right="283"/>
              <w:rPr>
                <w:rFonts w:ascii="Times New Roman" w:hAnsi="Times New Roman" w:cs="Times New Roman"/>
                <w:b/>
                <w:color w:val="22272F"/>
                <w:sz w:val="28"/>
                <w:szCs w:val="28"/>
              </w:rPr>
            </w:pPr>
          </w:p>
        </w:tc>
        <w:tc>
          <w:tcPr>
            <w:tcW w:w="2410" w:type="dxa"/>
            <w:gridSpan w:val="2"/>
            <w:vMerge/>
            <w:tcBorders>
              <w:top w:val="single" w:sz="6" w:space="0" w:color="000000"/>
              <w:left w:val="single" w:sz="6" w:space="0" w:color="000000"/>
            </w:tcBorders>
            <w:shd w:val="clear" w:color="auto" w:fill="FFFFFF"/>
            <w:vAlign w:val="center"/>
            <w:hideMark/>
          </w:tcPr>
          <w:p w:rsidR="00C82EE0" w:rsidRPr="00260670" w:rsidRDefault="00C82EE0" w:rsidP="00C82EE0">
            <w:pPr>
              <w:ind w:right="283"/>
              <w:rPr>
                <w:rFonts w:ascii="Times New Roman" w:hAnsi="Times New Roman" w:cs="Times New Roman"/>
                <w:b/>
                <w:color w:val="22272F"/>
                <w:sz w:val="28"/>
                <w:szCs w:val="28"/>
              </w:rPr>
            </w:pPr>
          </w:p>
        </w:tc>
        <w:tc>
          <w:tcPr>
            <w:tcW w:w="1985" w:type="dxa"/>
            <w:gridSpan w:val="2"/>
            <w:vMerge/>
            <w:tcBorders>
              <w:top w:val="single" w:sz="6" w:space="0" w:color="000000"/>
              <w:left w:val="single" w:sz="6" w:space="0" w:color="000000"/>
            </w:tcBorders>
            <w:shd w:val="clear" w:color="auto" w:fill="FFFFFF"/>
            <w:vAlign w:val="center"/>
            <w:hideMark/>
          </w:tcPr>
          <w:p w:rsidR="00C82EE0" w:rsidRPr="00260670" w:rsidRDefault="00C82EE0" w:rsidP="00C82EE0">
            <w:pPr>
              <w:ind w:right="283"/>
              <w:rPr>
                <w:rFonts w:ascii="Times New Roman" w:hAnsi="Times New Roman" w:cs="Times New Roman"/>
                <w:b/>
                <w:color w:val="22272F"/>
                <w:sz w:val="28"/>
                <w:szCs w:val="28"/>
              </w:rPr>
            </w:pPr>
          </w:p>
        </w:tc>
        <w:tc>
          <w:tcPr>
            <w:tcW w:w="1984" w:type="dxa"/>
            <w:vMerge/>
            <w:tcBorders>
              <w:top w:val="single" w:sz="6" w:space="0" w:color="000000"/>
              <w:left w:val="single" w:sz="6" w:space="0" w:color="000000"/>
              <w:right w:val="single" w:sz="6" w:space="0" w:color="000000"/>
            </w:tcBorders>
            <w:shd w:val="clear" w:color="auto" w:fill="FFFFFF"/>
            <w:vAlign w:val="center"/>
            <w:hideMark/>
          </w:tcPr>
          <w:p w:rsidR="00C82EE0" w:rsidRPr="00260670" w:rsidRDefault="00C82EE0" w:rsidP="00C82EE0">
            <w:pPr>
              <w:ind w:right="283"/>
              <w:rPr>
                <w:rFonts w:ascii="Times New Roman" w:hAnsi="Times New Roman" w:cs="Times New Roman"/>
                <w:b/>
                <w:color w:val="22272F"/>
                <w:sz w:val="28"/>
                <w:szCs w:val="28"/>
              </w:rPr>
            </w:pPr>
          </w:p>
        </w:tc>
      </w:tr>
      <w:tr w:rsidR="00C82EE0" w:rsidRPr="00260670" w:rsidTr="00AB6686">
        <w:tc>
          <w:tcPr>
            <w:tcW w:w="559" w:type="dxa"/>
            <w:tcBorders>
              <w:top w:val="single" w:sz="6" w:space="0" w:color="000000"/>
              <w:left w:val="single" w:sz="6" w:space="0" w:color="000000"/>
            </w:tcBorders>
            <w:shd w:val="clear" w:color="auto" w:fill="FFFFFF"/>
            <w:hideMark/>
          </w:tcPr>
          <w:p w:rsidR="00C82EE0" w:rsidRPr="00260670" w:rsidRDefault="00C82EE0" w:rsidP="00C82EE0">
            <w:pPr>
              <w:ind w:right="283"/>
              <w:jc w:val="center"/>
              <w:rPr>
                <w:rFonts w:ascii="Times New Roman" w:hAnsi="Times New Roman" w:cs="Times New Roman"/>
                <w:b/>
                <w:color w:val="22272F"/>
                <w:sz w:val="28"/>
                <w:szCs w:val="28"/>
              </w:rPr>
            </w:pPr>
            <w:r w:rsidRPr="00260670">
              <w:rPr>
                <w:rFonts w:ascii="Times New Roman" w:hAnsi="Times New Roman" w:cs="Times New Roman"/>
                <w:color w:val="22272F"/>
                <w:sz w:val="28"/>
                <w:szCs w:val="28"/>
              </w:rPr>
              <w:t>1</w:t>
            </w:r>
          </w:p>
        </w:tc>
        <w:tc>
          <w:tcPr>
            <w:tcW w:w="1701" w:type="dxa"/>
            <w:tcBorders>
              <w:top w:val="single" w:sz="6" w:space="0" w:color="000000"/>
              <w:left w:val="single" w:sz="6" w:space="0" w:color="000000"/>
            </w:tcBorders>
            <w:shd w:val="clear" w:color="auto" w:fill="FFFFFF"/>
            <w:hideMark/>
          </w:tcPr>
          <w:p w:rsidR="00C82EE0" w:rsidRPr="00260670" w:rsidRDefault="00C82EE0" w:rsidP="00C82EE0">
            <w:pPr>
              <w:ind w:right="283"/>
              <w:jc w:val="center"/>
              <w:rPr>
                <w:rFonts w:ascii="Times New Roman" w:hAnsi="Times New Roman" w:cs="Times New Roman"/>
                <w:b/>
                <w:color w:val="22272F"/>
                <w:sz w:val="28"/>
                <w:szCs w:val="28"/>
              </w:rPr>
            </w:pPr>
            <w:r w:rsidRPr="00260670">
              <w:rPr>
                <w:rFonts w:ascii="Times New Roman" w:hAnsi="Times New Roman" w:cs="Times New Roman"/>
                <w:color w:val="22272F"/>
                <w:sz w:val="28"/>
                <w:szCs w:val="28"/>
              </w:rPr>
              <w:t>2</w:t>
            </w:r>
          </w:p>
        </w:tc>
        <w:tc>
          <w:tcPr>
            <w:tcW w:w="1418" w:type="dxa"/>
            <w:tcBorders>
              <w:top w:val="single" w:sz="6" w:space="0" w:color="000000"/>
              <w:left w:val="single" w:sz="6" w:space="0" w:color="000000"/>
            </w:tcBorders>
            <w:shd w:val="clear" w:color="auto" w:fill="FFFFFF"/>
            <w:hideMark/>
          </w:tcPr>
          <w:p w:rsidR="00C82EE0" w:rsidRPr="00260670" w:rsidRDefault="00C82EE0" w:rsidP="00C82EE0">
            <w:pPr>
              <w:ind w:right="283"/>
              <w:jc w:val="center"/>
              <w:rPr>
                <w:rFonts w:ascii="Times New Roman" w:hAnsi="Times New Roman" w:cs="Times New Roman"/>
                <w:b/>
                <w:color w:val="22272F"/>
                <w:sz w:val="28"/>
                <w:szCs w:val="28"/>
              </w:rPr>
            </w:pPr>
            <w:r w:rsidRPr="00260670">
              <w:rPr>
                <w:rFonts w:ascii="Times New Roman" w:hAnsi="Times New Roman" w:cs="Times New Roman"/>
                <w:color w:val="22272F"/>
                <w:sz w:val="28"/>
                <w:szCs w:val="28"/>
              </w:rPr>
              <w:t>3</w:t>
            </w:r>
          </w:p>
        </w:tc>
        <w:tc>
          <w:tcPr>
            <w:tcW w:w="1276" w:type="dxa"/>
            <w:tcBorders>
              <w:top w:val="single" w:sz="6" w:space="0" w:color="000000"/>
              <w:left w:val="single" w:sz="6" w:space="0" w:color="000000"/>
            </w:tcBorders>
            <w:shd w:val="clear" w:color="auto" w:fill="FFFFFF"/>
            <w:hideMark/>
          </w:tcPr>
          <w:p w:rsidR="00C82EE0" w:rsidRPr="00260670" w:rsidRDefault="00C82EE0" w:rsidP="00C82EE0">
            <w:pPr>
              <w:ind w:right="283"/>
              <w:jc w:val="center"/>
              <w:rPr>
                <w:rFonts w:ascii="Times New Roman" w:hAnsi="Times New Roman" w:cs="Times New Roman"/>
                <w:b/>
                <w:color w:val="22272F"/>
                <w:sz w:val="28"/>
                <w:szCs w:val="28"/>
              </w:rPr>
            </w:pPr>
            <w:r w:rsidRPr="00260670">
              <w:rPr>
                <w:rFonts w:ascii="Times New Roman" w:hAnsi="Times New Roman" w:cs="Times New Roman"/>
                <w:color w:val="22272F"/>
                <w:sz w:val="28"/>
                <w:szCs w:val="28"/>
              </w:rPr>
              <w:t>4</w:t>
            </w:r>
          </w:p>
        </w:tc>
        <w:tc>
          <w:tcPr>
            <w:tcW w:w="708" w:type="dxa"/>
            <w:tcBorders>
              <w:top w:val="single" w:sz="6" w:space="0" w:color="000000"/>
              <w:left w:val="single" w:sz="6" w:space="0" w:color="000000"/>
            </w:tcBorders>
            <w:shd w:val="clear" w:color="auto" w:fill="FFFFFF"/>
            <w:hideMark/>
          </w:tcPr>
          <w:p w:rsidR="00C82EE0" w:rsidRPr="00260670" w:rsidRDefault="00C82EE0" w:rsidP="00C82EE0">
            <w:pPr>
              <w:ind w:right="283"/>
              <w:jc w:val="center"/>
              <w:rPr>
                <w:rFonts w:ascii="Times New Roman" w:hAnsi="Times New Roman" w:cs="Times New Roman"/>
                <w:b/>
                <w:color w:val="22272F"/>
                <w:sz w:val="28"/>
                <w:szCs w:val="28"/>
              </w:rPr>
            </w:pPr>
            <w:r w:rsidRPr="00260670">
              <w:rPr>
                <w:rFonts w:ascii="Times New Roman" w:hAnsi="Times New Roman" w:cs="Times New Roman"/>
                <w:color w:val="22272F"/>
                <w:sz w:val="28"/>
                <w:szCs w:val="28"/>
              </w:rPr>
              <w:t>5</w:t>
            </w:r>
          </w:p>
        </w:tc>
        <w:tc>
          <w:tcPr>
            <w:tcW w:w="567" w:type="dxa"/>
            <w:tcBorders>
              <w:top w:val="single" w:sz="6" w:space="0" w:color="000000"/>
              <w:left w:val="single" w:sz="6" w:space="0" w:color="000000"/>
            </w:tcBorders>
            <w:shd w:val="clear" w:color="auto" w:fill="FFFFFF"/>
            <w:hideMark/>
          </w:tcPr>
          <w:p w:rsidR="00C82EE0" w:rsidRPr="00260670" w:rsidRDefault="00C82EE0" w:rsidP="00C82EE0">
            <w:pPr>
              <w:ind w:right="283"/>
              <w:jc w:val="center"/>
              <w:rPr>
                <w:rFonts w:ascii="Times New Roman" w:hAnsi="Times New Roman" w:cs="Times New Roman"/>
                <w:b/>
                <w:color w:val="22272F"/>
                <w:sz w:val="28"/>
                <w:szCs w:val="28"/>
              </w:rPr>
            </w:pPr>
            <w:r w:rsidRPr="00260670">
              <w:rPr>
                <w:rFonts w:ascii="Times New Roman" w:hAnsi="Times New Roman" w:cs="Times New Roman"/>
                <w:color w:val="22272F"/>
                <w:sz w:val="28"/>
                <w:szCs w:val="28"/>
              </w:rPr>
              <w:t>6</w:t>
            </w:r>
          </w:p>
        </w:tc>
        <w:tc>
          <w:tcPr>
            <w:tcW w:w="567" w:type="dxa"/>
            <w:tcBorders>
              <w:top w:val="single" w:sz="6" w:space="0" w:color="000000"/>
              <w:left w:val="single" w:sz="6" w:space="0" w:color="000000"/>
            </w:tcBorders>
            <w:shd w:val="clear" w:color="auto" w:fill="FFFFFF"/>
            <w:hideMark/>
          </w:tcPr>
          <w:p w:rsidR="00C82EE0" w:rsidRPr="00260670" w:rsidRDefault="00C82EE0" w:rsidP="00C82EE0">
            <w:pPr>
              <w:ind w:right="283"/>
              <w:jc w:val="center"/>
              <w:rPr>
                <w:rFonts w:ascii="Times New Roman" w:hAnsi="Times New Roman" w:cs="Times New Roman"/>
                <w:b/>
                <w:color w:val="22272F"/>
                <w:sz w:val="28"/>
                <w:szCs w:val="28"/>
              </w:rPr>
            </w:pPr>
            <w:r w:rsidRPr="00260670">
              <w:rPr>
                <w:rFonts w:ascii="Times New Roman" w:hAnsi="Times New Roman" w:cs="Times New Roman"/>
                <w:color w:val="22272F"/>
                <w:sz w:val="28"/>
                <w:szCs w:val="28"/>
              </w:rPr>
              <w:t>7</w:t>
            </w:r>
          </w:p>
        </w:tc>
        <w:tc>
          <w:tcPr>
            <w:tcW w:w="709" w:type="dxa"/>
            <w:tcBorders>
              <w:top w:val="single" w:sz="6" w:space="0" w:color="000000"/>
              <w:left w:val="single" w:sz="6" w:space="0" w:color="000000"/>
            </w:tcBorders>
            <w:shd w:val="clear" w:color="auto" w:fill="FFFFFF"/>
            <w:hideMark/>
          </w:tcPr>
          <w:p w:rsidR="00C82EE0" w:rsidRPr="00260670" w:rsidRDefault="00C82EE0" w:rsidP="00C82EE0">
            <w:pPr>
              <w:ind w:right="283"/>
              <w:jc w:val="center"/>
              <w:rPr>
                <w:rFonts w:ascii="Times New Roman" w:hAnsi="Times New Roman" w:cs="Times New Roman"/>
                <w:b/>
                <w:color w:val="22272F"/>
                <w:sz w:val="28"/>
                <w:szCs w:val="28"/>
              </w:rPr>
            </w:pPr>
            <w:r w:rsidRPr="00260670">
              <w:rPr>
                <w:rFonts w:ascii="Times New Roman" w:hAnsi="Times New Roman" w:cs="Times New Roman"/>
                <w:color w:val="22272F"/>
                <w:sz w:val="28"/>
                <w:szCs w:val="28"/>
              </w:rPr>
              <w:t>8</w:t>
            </w:r>
          </w:p>
        </w:tc>
        <w:tc>
          <w:tcPr>
            <w:tcW w:w="1582" w:type="dxa"/>
            <w:tcBorders>
              <w:top w:val="single" w:sz="6" w:space="0" w:color="000000"/>
              <w:left w:val="single" w:sz="6" w:space="0" w:color="000000"/>
            </w:tcBorders>
            <w:shd w:val="clear" w:color="auto" w:fill="FFFFFF"/>
            <w:hideMark/>
          </w:tcPr>
          <w:p w:rsidR="00C82EE0" w:rsidRPr="00260670" w:rsidRDefault="00C82EE0" w:rsidP="00C82EE0">
            <w:pPr>
              <w:ind w:right="283"/>
              <w:jc w:val="center"/>
              <w:rPr>
                <w:rFonts w:ascii="Times New Roman" w:hAnsi="Times New Roman" w:cs="Times New Roman"/>
                <w:b/>
                <w:color w:val="22272F"/>
                <w:sz w:val="28"/>
                <w:szCs w:val="28"/>
              </w:rPr>
            </w:pPr>
            <w:r w:rsidRPr="00260670">
              <w:rPr>
                <w:rFonts w:ascii="Times New Roman" w:hAnsi="Times New Roman" w:cs="Times New Roman"/>
                <w:color w:val="22272F"/>
                <w:sz w:val="28"/>
                <w:szCs w:val="28"/>
              </w:rPr>
              <w:t>9</w:t>
            </w:r>
          </w:p>
        </w:tc>
        <w:tc>
          <w:tcPr>
            <w:tcW w:w="2410" w:type="dxa"/>
            <w:gridSpan w:val="2"/>
            <w:tcBorders>
              <w:top w:val="single" w:sz="6" w:space="0" w:color="000000"/>
              <w:left w:val="single" w:sz="6" w:space="0" w:color="000000"/>
            </w:tcBorders>
            <w:shd w:val="clear" w:color="auto" w:fill="FFFFFF"/>
            <w:hideMark/>
          </w:tcPr>
          <w:p w:rsidR="00C82EE0" w:rsidRPr="00260670" w:rsidRDefault="00C82EE0" w:rsidP="00C82EE0">
            <w:pPr>
              <w:ind w:right="283"/>
              <w:jc w:val="center"/>
              <w:rPr>
                <w:rFonts w:ascii="Times New Roman" w:hAnsi="Times New Roman" w:cs="Times New Roman"/>
                <w:b/>
                <w:color w:val="22272F"/>
                <w:sz w:val="28"/>
                <w:szCs w:val="28"/>
              </w:rPr>
            </w:pPr>
            <w:r w:rsidRPr="00260670">
              <w:rPr>
                <w:rFonts w:ascii="Times New Roman" w:hAnsi="Times New Roman" w:cs="Times New Roman"/>
                <w:color w:val="22272F"/>
                <w:sz w:val="28"/>
                <w:szCs w:val="28"/>
              </w:rPr>
              <w:t>10</w:t>
            </w:r>
          </w:p>
        </w:tc>
        <w:tc>
          <w:tcPr>
            <w:tcW w:w="1985" w:type="dxa"/>
            <w:gridSpan w:val="2"/>
            <w:tcBorders>
              <w:top w:val="single" w:sz="6" w:space="0" w:color="000000"/>
              <w:left w:val="single" w:sz="6" w:space="0" w:color="000000"/>
            </w:tcBorders>
            <w:shd w:val="clear" w:color="auto" w:fill="FFFFFF"/>
            <w:hideMark/>
          </w:tcPr>
          <w:p w:rsidR="00C82EE0" w:rsidRPr="00260670" w:rsidRDefault="00C82EE0" w:rsidP="00C82EE0">
            <w:pPr>
              <w:ind w:right="283"/>
              <w:jc w:val="center"/>
              <w:rPr>
                <w:rFonts w:ascii="Times New Roman" w:hAnsi="Times New Roman" w:cs="Times New Roman"/>
                <w:b/>
                <w:color w:val="22272F"/>
                <w:sz w:val="28"/>
                <w:szCs w:val="28"/>
              </w:rPr>
            </w:pPr>
            <w:r w:rsidRPr="00260670">
              <w:rPr>
                <w:rFonts w:ascii="Times New Roman" w:hAnsi="Times New Roman" w:cs="Times New Roman"/>
                <w:color w:val="22272F"/>
                <w:sz w:val="28"/>
                <w:szCs w:val="28"/>
              </w:rPr>
              <w:t>11</w:t>
            </w:r>
          </w:p>
        </w:tc>
        <w:tc>
          <w:tcPr>
            <w:tcW w:w="1984" w:type="dxa"/>
            <w:tcBorders>
              <w:top w:val="single" w:sz="6" w:space="0" w:color="000000"/>
              <w:left w:val="single" w:sz="6" w:space="0" w:color="000000"/>
              <w:right w:val="single" w:sz="6" w:space="0" w:color="000000"/>
            </w:tcBorders>
            <w:shd w:val="clear" w:color="auto" w:fill="FFFFFF"/>
            <w:hideMark/>
          </w:tcPr>
          <w:p w:rsidR="00C82EE0" w:rsidRPr="00260670" w:rsidRDefault="00C82EE0" w:rsidP="00C82EE0">
            <w:pPr>
              <w:ind w:right="283"/>
              <w:jc w:val="center"/>
              <w:rPr>
                <w:rFonts w:ascii="Times New Roman" w:hAnsi="Times New Roman" w:cs="Times New Roman"/>
                <w:b/>
                <w:color w:val="22272F"/>
                <w:sz w:val="28"/>
                <w:szCs w:val="28"/>
              </w:rPr>
            </w:pPr>
            <w:r w:rsidRPr="00260670">
              <w:rPr>
                <w:rFonts w:ascii="Times New Roman" w:hAnsi="Times New Roman" w:cs="Times New Roman"/>
                <w:color w:val="22272F"/>
                <w:sz w:val="28"/>
                <w:szCs w:val="28"/>
              </w:rPr>
              <w:t>12</w:t>
            </w:r>
          </w:p>
        </w:tc>
      </w:tr>
      <w:tr w:rsidR="00C82EE0" w:rsidRPr="00260670" w:rsidTr="00C82EE0">
        <w:tc>
          <w:tcPr>
            <w:tcW w:w="15466" w:type="dxa"/>
            <w:gridSpan w:val="14"/>
            <w:tcBorders>
              <w:top w:val="single" w:sz="6" w:space="0" w:color="000000"/>
              <w:left w:val="single" w:sz="6" w:space="0" w:color="000000"/>
              <w:right w:val="single" w:sz="6" w:space="0" w:color="000000"/>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Цель муниципальной программы (комплексной программы)</w:t>
            </w:r>
            <w:r w:rsidR="00AB6686">
              <w:rPr>
                <w:rFonts w:ascii="Times New Roman" w:hAnsi="Times New Roman" w:cs="Times New Roman"/>
                <w:sz w:val="28"/>
                <w:szCs w:val="28"/>
              </w:rPr>
              <w:t xml:space="preserve"> муниципального образования </w:t>
            </w:r>
            <w:proofErr w:type="spellStart"/>
            <w:r w:rsidR="00AB6686">
              <w:rPr>
                <w:rFonts w:ascii="Times New Roman" w:hAnsi="Times New Roman" w:cs="Times New Roman"/>
                <w:sz w:val="28"/>
                <w:szCs w:val="28"/>
              </w:rPr>
              <w:t>Ташлинский</w:t>
            </w:r>
            <w:proofErr w:type="spellEnd"/>
            <w:r w:rsidR="00AB6686">
              <w:rPr>
                <w:rFonts w:ascii="Times New Roman" w:hAnsi="Times New Roman" w:cs="Times New Roman"/>
                <w:sz w:val="28"/>
                <w:szCs w:val="28"/>
              </w:rPr>
              <w:t xml:space="preserve"> сельсовет</w:t>
            </w:r>
            <w:r w:rsidRPr="00260670">
              <w:rPr>
                <w:rFonts w:ascii="Times New Roman" w:hAnsi="Times New Roman" w:cs="Times New Roman"/>
                <w:color w:val="22272F"/>
                <w:sz w:val="28"/>
                <w:szCs w:val="28"/>
              </w:rPr>
              <w:t xml:space="preserve"> </w:t>
            </w:r>
            <w:proofErr w:type="spellStart"/>
            <w:r w:rsidRPr="00260670">
              <w:rPr>
                <w:rFonts w:ascii="Times New Roman" w:hAnsi="Times New Roman" w:cs="Times New Roman"/>
                <w:color w:val="22272F"/>
                <w:sz w:val="28"/>
                <w:szCs w:val="28"/>
              </w:rPr>
              <w:t>Ташлинского</w:t>
            </w:r>
            <w:proofErr w:type="spellEnd"/>
            <w:r w:rsidRPr="00260670">
              <w:rPr>
                <w:rFonts w:ascii="Times New Roman" w:hAnsi="Times New Roman" w:cs="Times New Roman"/>
                <w:color w:val="22272F"/>
                <w:sz w:val="28"/>
                <w:szCs w:val="28"/>
              </w:rPr>
              <w:t xml:space="preserve"> района Оренбургской области «Наименование» </w:t>
            </w:r>
          </w:p>
        </w:tc>
      </w:tr>
      <w:tr w:rsidR="00C82EE0" w:rsidRPr="00260670" w:rsidTr="00C82EE0">
        <w:tc>
          <w:tcPr>
            <w:tcW w:w="559" w:type="dxa"/>
            <w:tcBorders>
              <w:top w:val="single" w:sz="6" w:space="0" w:color="000000"/>
              <w:left w:val="single" w:sz="6" w:space="0" w:color="000000"/>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lastRenderedPageBreak/>
              <w:t>1.</w:t>
            </w:r>
          </w:p>
        </w:tc>
        <w:tc>
          <w:tcPr>
            <w:tcW w:w="1701" w:type="dxa"/>
            <w:tcBorders>
              <w:top w:val="single" w:sz="6" w:space="0" w:color="000000"/>
              <w:left w:val="single" w:sz="6" w:space="0" w:color="000000"/>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1418" w:type="dxa"/>
            <w:tcBorders>
              <w:top w:val="single" w:sz="6" w:space="0" w:color="000000"/>
              <w:left w:val="single" w:sz="6" w:space="0" w:color="000000"/>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1276" w:type="dxa"/>
            <w:tcBorders>
              <w:top w:val="single" w:sz="6" w:space="0" w:color="000000"/>
              <w:left w:val="single" w:sz="6" w:space="0" w:color="000000"/>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708" w:type="dxa"/>
            <w:tcBorders>
              <w:top w:val="single" w:sz="6" w:space="0" w:color="000000"/>
              <w:left w:val="single" w:sz="6" w:space="0" w:color="000000"/>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567" w:type="dxa"/>
            <w:tcBorders>
              <w:top w:val="single" w:sz="6" w:space="0" w:color="000000"/>
              <w:left w:val="single" w:sz="6" w:space="0" w:color="000000"/>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567" w:type="dxa"/>
            <w:tcBorders>
              <w:top w:val="single" w:sz="6" w:space="0" w:color="000000"/>
              <w:left w:val="single" w:sz="6" w:space="0" w:color="000000"/>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709" w:type="dxa"/>
            <w:tcBorders>
              <w:top w:val="single" w:sz="6" w:space="0" w:color="000000"/>
              <w:left w:val="single" w:sz="6" w:space="0" w:color="000000"/>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1582" w:type="dxa"/>
            <w:tcBorders>
              <w:top w:val="single" w:sz="6" w:space="0" w:color="000000"/>
              <w:left w:val="single" w:sz="6" w:space="0" w:color="000000"/>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1985" w:type="dxa"/>
            <w:tcBorders>
              <w:top w:val="single" w:sz="6" w:space="0" w:color="000000"/>
              <w:left w:val="single" w:sz="6" w:space="0" w:color="000000"/>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1701" w:type="dxa"/>
            <w:gridSpan w:val="2"/>
            <w:tcBorders>
              <w:top w:val="single" w:sz="6" w:space="0" w:color="000000"/>
              <w:left w:val="single" w:sz="6" w:space="0" w:color="000000"/>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2693" w:type="dxa"/>
            <w:gridSpan w:val="2"/>
            <w:tcBorders>
              <w:top w:val="single" w:sz="6" w:space="0" w:color="000000"/>
              <w:left w:val="single" w:sz="6" w:space="0" w:color="000000"/>
              <w:right w:val="single" w:sz="6" w:space="0" w:color="000000"/>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r>
      <w:tr w:rsidR="00C82EE0" w:rsidRPr="00260670" w:rsidTr="00C82EE0">
        <w:tc>
          <w:tcPr>
            <w:tcW w:w="559" w:type="dxa"/>
            <w:tcBorders>
              <w:top w:val="single" w:sz="6" w:space="0" w:color="000000"/>
              <w:left w:val="single" w:sz="6" w:space="0" w:color="000000"/>
              <w:bottom w:val="single" w:sz="6" w:space="0" w:color="000000"/>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N.</w:t>
            </w:r>
          </w:p>
        </w:tc>
        <w:tc>
          <w:tcPr>
            <w:tcW w:w="1701" w:type="dxa"/>
            <w:tcBorders>
              <w:top w:val="single" w:sz="6" w:space="0" w:color="000000"/>
              <w:left w:val="single" w:sz="6" w:space="0" w:color="000000"/>
              <w:bottom w:val="single" w:sz="6" w:space="0" w:color="000000"/>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1418" w:type="dxa"/>
            <w:tcBorders>
              <w:top w:val="single" w:sz="6" w:space="0" w:color="000000"/>
              <w:left w:val="single" w:sz="6" w:space="0" w:color="000000"/>
              <w:bottom w:val="single" w:sz="6" w:space="0" w:color="000000"/>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1276" w:type="dxa"/>
            <w:tcBorders>
              <w:top w:val="single" w:sz="6" w:space="0" w:color="000000"/>
              <w:left w:val="single" w:sz="6" w:space="0" w:color="000000"/>
              <w:bottom w:val="single" w:sz="6" w:space="0" w:color="000000"/>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708" w:type="dxa"/>
            <w:tcBorders>
              <w:top w:val="single" w:sz="6" w:space="0" w:color="000000"/>
              <w:left w:val="single" w:sz="6" w:space="0" w:color="000000"/>
              <w:bottom w:val="single" w:sz="6" w:space="0" w:color="000000"/>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567" w:type="dxa"/>
            <w:tcBorders>
              <w:top w:val="single" w:sz="6" w:space="0" w:color="000000"/>
              <w:left w:val="single" w:sz="6" w:space="0" w:color="000000"/>
              <w:bottom w:val="single" w:sz="6" w:space="0" w:color="000000"/>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567" w:type="dxa"/>
            <w:tcBorders>
              <w:top w:val="single" w:sz="6" w:space="0" w:color="000000"/>
              <w:left w:val="single" w:sz="6" w:space="0" w:color="000000"/>
              <w:bottom w:val="single" w:sz="6" w:space="0" w:color="000000"/>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709" w:type="dxa"/>
            <w:tcBorders>
              <w:top w:val="single" w:sz="6" w:space="0" w:color="000000"/>
              <w:left w:val="single" w:sz="6" w:space="0" w:color="000000"/>
              <w:bottom w:val="single" w:sz="6" w:space="0" w:color="000000"/>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1582" w:type="dxa"/>
            <w:tcBorders>
              <w:top w:val="single" w:sz="6" w:space="0" w:color="000000"/>
              <w:left w:val="single" w:sz="6" w:space="0" w:color="000000"/>
              <w:bottom w:val="single" w:sz="6" w:space="0" w:color="000000"/>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1985" w:type="dxa"/>
            <w:tcBorders>
              <w:top w:val="single" w:sz="6" w:space="0" w:color="000000"/>
              <w:left w:val="single" w:sz="6" w:space="0" w:color="000000"/>
              <w:bottom w:val="single" w:sz="6" w:space="0" w:color="000000"/>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1701" w:type="dxa"/>
            <w:gridSpan w:val="2"/>
            <w:tcBorders>
              <w:top w:val="single" w:sz="6" w:space="0" w:color="000000"/>
              <w:left w:val="single" w:sz="6" w:space="0" w:color="000000"/>
              <w:bottom w:val="single" w:sz="6" w:space="0" w:color="000000"/>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2693"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r>
    </w:tbl>
    <w:p w:rsidR="00C82EE0" w:rsidRPr="00260670" w:rsidRDefault="00C82EE0" w:rsidP="00C82EE0">
      <w:pPr>
        <w:ind w:right="283"/>
        <w:contextualSpacing/>
        <w:jc w:val="right"/>
        <w:rPr>
          <w:rFonts w:ascii="Times New Roman" w:hAnsi="Times New Roman" w:cs="Times New Roman"/>
          <w:sz w:val="28"/>
          <w:szCs w:val="28"/>
        </w:rPr>
      </w:pPr>
    </w:p>
    <w:p w:rsidR="00AB6686" w:rsidRDefault="00AB6686" w:rsidP="00C82EE0">
      <w:pPr>
        <w:ind w:right="283"/>
        <w:contextualSpacing/>
        <w:jc w:val="right"/>
        <w:rPr>
          <w:rFonts w:ascii="Times New Roman" w:hAnsi="Times New Roman" w:cs="Times New Roman"/>
          <w:sz w:val="28"/>
          <w:szCs w:val="28"/>
        </w:rPr>
      </w:pPr>
    </w:p>
    <w:p w:rsidR="00AB6686" w:rsidRDefault="00AB6686" w:rsidP="00C82EE0">
      <w:pPr>
        <w:ind w:right="283"/>
        <w:contextualSpacing/>
        <w:jc w:val="right"/>
        <w:rPr>
          <w:rFonts w:ascii="Times New Roman" w:hAnsi="Times New Roman" w:cs="Times New Roman"/>
          <w:sz w:val="28"/>
          <w:szCs w:val="28"/>
        </w:rPr>
      </w:pPr>
    </w:p>
    <w:p w:rsidR="00AB6686" w:rsidRDefault="00AB6686" w:rsidP="00C82EE0">
      <w:pPr>
        <w:ind w:right="283"/>
        <w:contextualSpacing/>
        <w:jc w:val="right"/>
        <w:rPr>
          <w:rFonts w:ascii="Times New Roman" w:hAnsi="Times New Roman" w:cs="Times New Roman"/>
          <w:sz w:val="28"/>
          <w:szCs w:val="28"/>
        </w:rPr>
      </w:pPr>
    </w:p>
    <w:p w:rsidR="00AB6686" w:rsidRDefault="00AB6686" w:rsidP="00C82EE0">
      <w:pPr>
        <w:ind w:right="283"/>
        <w:contextualSpacing/>
        <w:jc w:val="right"/>
        <w:rPr>
          <w:rFonts w:ascii="Times New Roman" w:hAnsi="Times New Roman" w:cs="Times New Roman"/>
          <w:sz w:val="28"/>
          <w:szCs w:val="28"/>
        </w:rPr>
      </w:pPr>
    </w:p>
    <w:p w:rsidR="00AB6686" w:rsidRDefault="00AB6686" w:rsidP="00C82EE0">
      <w:pPr>
        <w:ind w:right="283"/>
        <w:contextualSpacing/>
        <w:jc w:val="right"/>
        <w:rPr>
          <w:rFonts w:ascii="Times New Roman" w:hAnsi="Times New Roman" w:cs="Times New Roman"/>
          <w:sz w:val="28"/>
          <w:szCs w:val="28"/>
        </w:rPr>
      </w:pPr>
    </w:p>
    <w:p w:rsidR="00AB6686" w:rsidRDefault="00AB6686" w:rsidP="00C82EE0">
      <w:pPr>
        <w:ind w:right="283"/>
        <w:contextualSpacing/>
        <w:jc w:val="right"/>
        <w:rPr>
          <w:rFonts w:ascii="Times New Roman" w:hAnsi="Times New Roman" w:cs="Times New Roman"/>
          <w:sz w:val="28"/>
          <w:szCs w:val="28"/>
        </w:rPr>
      </w:pPr>
    </w:p>
    <w:p w:rsidR="00AB6686" w:rsidRDefault="00AB6686" w:rsidP="00C82EE0">
      <w:pPr>
        <w:ind w:right="283"/>
        <w:contextualSpacing/>
        <w:jc w:val="right"/>
        <w:rPr>
          <w:rFonts w:ascii="Times New Roman" w:hAnsi="Times New Roman" w:cs="Times New Roman"/>
          <w:sz w:val="28"/>
          <w:szCs w:val="28"/>
        </w:rPr>
      </w:pPr>
    </w:p>
    <w:p w:rsidR="00AB6686" w:rsidRDefault="00AB6686" w:rsidP="00C82EE0">
      <w:pPr>
        <w:ind w:right="283"/>
        <w:contextualSpacing/>
        <w:jc w:val="right"/>
        <w:rPr>
          <w:rFonts w:ascii="Times New Roman" w:hAnsi="Times New Roman" w:cs="Times New Roman"/>
          <w:sz w:val="28"/>
          <w:szCs w:val="28"/>
        </w:rPr>
      </w:pPr>
    </w:p>
    <w:p w:rsidR="00AB6686" w:rsidRDefault="00AB6686" w:rsidP="00C82EE0">
      <w:pPr>
        <w:ind w:right="283"/>
        <w:contextualSpacing/>
        <w:jc w:val="right"/>
        <w:rPr>
          <w:rFonts w:ascii="Times New Roman" w:hAnsi="Times New Roman" w:cs="Times New Roman"/>
          <w:sz w:val="28"/>
          <w:szCs w:val="28"/>
        </w:rPr>
      </w:pPr>
    </w:p>
    <w:p w:rsidR="00AB6686" w:rsidRDefault="00AB6686" w:rsidP="00C82EE0">
      <w:pPr>
        <w:ind w:right="283"/>
        <w:contextualSpacing/>
        <w:jc w:val="right"/>
        <w:rPr>
          <w:rFonts w:ascii="Times New Roman" w:hAnsi="Times New Roman" w:cs="Times New Roman"/>
          <w:sz w:val="28"/>
          <w:szCs w:val="28"/>
        </w:rPr>
      </w:pPr>
    </w:p>
    <w:p w:rsidR="00AB6686" w:rsidRDefault="00AB6686" w:rsidP="00C82EE0">
      <w:pPr>
        <w:ind w:right="283"/>
        <w:contextualSpacing/>
        <w:jc w:val="right"/>
        <w:rPr>
          <w:rFonts w:ascii="Times New Roman" w:hAnsi="Times New Roman" w:cs="Times New Roman"/>
          <w:sz w:val="28"/>
          <w:szCs w:val="28"/>
        </w:rPr>
      </w:pPr>
    </w:p>
    <w:p w:rsidR="00AB6686" w:rsidRDefault="00AB6686" w:rsidP="00C82EE0">
      <w:pPr>
        <w:ind w:right="283"/>
        <w:contextualSpacing/>
        <w:jc w:val="right"/>
        <w:rPr>
          <w:rFonts w:ascii="Times New Roman" w:hAnsi="Times New Roman" w:cs="Times New Roman"/>
          <w:sz w:val="28"/>
          <w:szCs w:val="28"/>
        </w:rPr>
      </w:pPr>
    </w:p>
    <w:p w:rsidR="00AB6686" w:rsidRDefault="00AB6686" w:rsidP="00C82EE0">
      <w:pPr>
        <w:ind w:right="283"/>
        <w:contextualSpacing/>
        <w:jc w:val="right"/>
        <w:rPr>
          <w:rFonts w:ascii="Times New Roman" w:hAnsi="Times New Roman" w:cs="Times New Roman"/>
          <w:sz w:val="28"/>
          <w:szCs w:val="28"/>
        </w:rPr>
      </w:pPr>
    </w:p>
    <w:p w:rsidR="00AB6686" w:rsidRDefault="00AB6686" w:rsidP="00C82EE0">
      <w:pPr>
        <w:ind w:right="283"/>
        <w:contextualSpacing/>
        <w:jc w:val="right"/>
        <w:rPr>
          <w:rFonts w:ascii="Times New Roman" w:hAnsi="Times New Roman" w:cs="Times New Roman"/>
          <w:sz w:val="28"/>
          <w:szCs w:val="28"/>
        </w:rPr>
      </w:pPr>
    </w:p>
    <w:p w:rsidR="00AB6686" w:rsidRDefault="00AB6686" w:rsidP="00C82EE0">
      <w:pPr>
        <w:ind w:right="283"/>
        <w:contextualSpacing/>
        <w:jc w:val="right"/>
        <w:rPr>
          <w:rFonts w:ascii="Times New Roman" w:hAnsi="Times New Roman" w:cs="Times New Roman"/>
          <w:sz w:val="28"/>
          <w:szCs w:val="28"/>
        </w:rPr>
      </w:pPr>
    </w:p>
    <w:p w:rsidR="00AB6686" w:rsidRDefault="00AB6686" w:rsidP="00C82EE0">
      <w:pPr>
        <w:ind w:right="283"/>
        <w:contextualSpacing/>
        <w:jc w:val="right"/>
        <w:rPr>
          <w:rFonts w:ascii="Times New Roman" w:hAnsi="Times New Roman" w:cs="Times New Roman"/>
          <w:sz w:val="28"/>
          <w:szCs w:val="28"/>
        </w:rPr>
      </w:pPr>
    </w:p>
    <w:p w:rsidR="00AB6686" w:rsidRDefault="00AB6686" w:rsidP="00C82EE0">
      <w:pPr>
        <w:ind w:right="283"/>
        <w:contextualSpacing/>
        <w:jc w:val="right"/>
        <w:rPr>
          <w:rFonts w:ascii="Times New Roman" w:hAnsi="Times New Roman" w:cs="Times New Roman"/>
          <w:sz w:val="28"/>
          <w:szCs w:val="28"/>
        </w:rPr>
      </w:pPr>
    </w:p>
    <w:p w:rsidR="00AB6686" w:rsidRDefault="00AB6686" w:rsidP="00C82EE0">
      <w:pPr>
        <w:ind w:right="283"/>
        <w:contextualSpacing/>
        <w:jc w:val="right"/>
        <w:rPr>
          <w:rFonts w:ascii="Times New Roman" w:hAnsi="Times New Roman" w:cs="Times New Roman"/>
          <w:sz w:val="28"/>
          <w:szCs w:val="28"/>
        </w:rPr>
      </w:pPr>
    </w:p>
    <w:p w:rsidR="00AB6686" w:rsidRDefault="00AB6686" w:rsidP="00C82EE0">
      <w:pPr>
        <w:ind w:right="283"/>
        <w:contextualSpacing/>
        <w:jc w:val="right"/>
        <w:rPr>
          <w:rFonts w:ascii="Times New Roman" w:hAnsi="Times New Roman" w:cs="Times New Roman"/>
          <w:sz w:val="28"/>
          <w:szCs w:val="28"/>
        </w:rPr>
      </w:pPr>
    </w:p>
    <w:p w:rsidR="00AB6686" w:rsidRDefault="00AB6686" w:rsidP="00C82EE0">
      <w:pPr>
        <w:ind w:right="283"/>
        <w:contextualSpacing/>
        <w:jc w:val="right"/>
        <w:rPr>
          <w:rFonts w:ascii="Times New Roman" w:hAnsi="Times New Roman" w:cs="Times New Roman"/>
          <w:sz w:val="28"/>
          <w:szCs w:val="28"/>
        </w:rPr>
      </w:pPr>
    </w:p>
    <w:p w:rsidR="00C82EE0" w:rsidRPr="00AB6686" w:rsidRDefault="00C82EE0" w:rsidP="00AB6686">
      <w:pPr>
        <w:ind w:right="283"/>
        <w:contextualSpacing/>
        <w:jc w:val="right"/>
        <w:rPr>
          <w:rFonts w:ascii="Times New Roman" w:hAnsi="Times New Roman" w:cs="Times New Roman"/>
          <w:sz w:val="28"/>
          <w:szCs w:val="28"/>
        </w:rPr>
      </w:pPr>
      <w:r w:rsidRPr="00AB6686">
        <w:rPr>
          <w:rFonts w:ascii="Times New Roman" w:hAnsi="Times New Roman" w:cs="Times New Roman"/>
          <w:sz w:val="28"/>
          <w:szCs w:val="28"/>
        </w:rPr>
        <w:lastRenderedPageBreak/>
        <w:t>Таблица № 3</w:t>
      </w:r>
    </w:p>
    <w:tbl>
      <w:tblPr>
        <w:tblStyle w:val="ae"/>
        <w:tblW w:w="157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2"/>
        <w:gridCol w:w="5242"/>
        <w:gridCol w:w="5242"/>
      </w:tblGrid>
      <w:tr w:rsidR="00C82EE0" w:rsidRPr="00AB6686" w:rsidTr="00C82EE0">
        <w:tc>
          <w:tcPr>
            <w:tcW w:w="5242" w:type="dxa"/>
          </w:tcPr>
          <w:p w:rsidR="00C82EE0" w:rsidRPr="00AB6686" w:rsidRDefault="00C82EE0" w:rsidP="00AB6686">
            <w:pPr>
              <w:ind w:right="283"/>
              <w:contextualSpacing/>
              <w:jc w:val="right"/>
              <w:rPr>
                <w:rFonts w:ascii="Times New Roman" w:hAnsi="Times New Roman"/>
                <w:sz w:val="28"/>
                <w:szCs w:val="28"/>
              </w:rPr>
            </w:pPr>
          </w:p>
        </w:tc>
        <w:tc>
          <w:tcPr>
            <w:tcW w:w="5242" w:type="dxa"/>
          </w:tcPr>
          <w:p w:rsidR="00C82EE0" w:rsidRPr="00AB6686" w:rsidRDefault="00C82EE0" w:rsidP="00AB6686">
            <w:pPr>
              <w:ind w:right="283"/>
              <w:contextualSpacing/>
              <w:jc w:val="right"/>
              <w:rPr>
                <w:rFonts w:ascii="Times New Roman" w:hAnsi="Times New Roman"/>
                <w:sz w:val="28"/>
                <w:szCs w:val="28"/>
              </w:rPr>
            </w:pPr>
          </w:p>
        </w:tc>
        <w:tc>
          <w:tcPr>
            <w:tcW w:w="5242" w:type="dxa"/>
          </w:tcPr>
          <w:p w:rsidR="00C82EE0" w:rsidRPr="00AB6686" w:rsidRDefault="00C82EE0" w:rsidP="00AB6686">
            <w:pPr>
              <w:pStyle w:val="BlockQuotation"/>
              <w:tabs>
                <w:tab w:val="left" w:pos="-426"/>
              </w:tabs>
              <w:ind w:left="0" w:right="283" w:firstLine="0"/>
              <w:jc w:val="right"/>
            </w:pPr>
            <w:r w:rsidRPr="00AB6686">
              <w:t>к паспорту</w:t>
            </w:r>
            <w:r w:rsidRPr="00AB6686">
              <w:rPr>
                <w:shd w:val="clear" w:color="auto" w:fill="FFFFFF"/>
              </w:rPr>
              <w:t xml:space="preserve"> муниципальной программы </w:t>
            </w:r>
            <w:r w:rsidR="00AB6686" w:rsidRPr="00AB6686">
              <w:t xml:space="preserve">муниципального образования </w:t>
            </w:r>
            <w:proofErr w:type="spellStart"/>
            <w:r w:rsidR="00AB6686" w:rsidRPr="00AB6686">
              <w:t>Ташлинский</w:t>
            </w:r>
            <w:proofErr w:type="spellEnd"/>
            <w:r w:rsidR="00AB6686" w:rsidRPr="00AB6686">
              <w:t xml:space="preserve"> сельсовет </w:t>
            </w:r>
            <w:proofErr w:type="spellStart"/>
            <w:r w:rsidRPr="00AB6686">
              <w:rPr>
                <w:shd w:val="clear" w:color="auto" w:fill="FFFFFF"/>
              </w:rPr>
              <w:t>Ташлинского</w:t>
            </w:r>
            <w:proofErr w:type="spellEnd"/>
            <w:r w:rsidRPr="00AB6686">
              <w:rPr>
                <w:shd w:val="clear" w:color="auto" w:fill="FFFFFF"/>
              </w:rPr>
              <w:t xml:space="preserve"> района Оренбургской области</w:t>
            </w:r>
          </w:p>
          <w:p w:rsidR="00C82EE0" w:rsidRPr="00AB6686" w:rsidRDefault="00C82EE0" w:rsidP="00AB6686">
            <w:pPr>
              <w:ind w:right="283"/>
              <w:contextualSpacing/>
              <w:jc w:val="right"/>
              <w:rPr>
                <w:rFonts w:ascii="Times New Roman" w:hAnsi="Times New Roman"/>
                <w:sz w:val="28"/>
                <w:szCs w:val="28"/>
              </w:rPr>
            </w:pPr>
          </w:p>
        </w:tc>
      </w:tr>
    </w:tbl>
    <w:p w:rsidR="00C82EE0" w:rsidRPr="00260670" w:rsidRDefault="00C82EE0" w:rsidP="00C82EE0">
      <w:pPr>
        <w:ind w:right="283"/>
        <w:contextualSpacing/>
        <w:jc w:val="right"/>
        <w:rPr>
          <w:rFonts w:ascii="Times New Roman" w:hAnsi="Times New Roman" w:cs="Times New Roman"/>
          <w:sz w:val="28"/>
          <w:szCs w:val="28"/>
        </w:rPr>
      </w:pPr>
    </w:p>
    <w:p w:rsidR="00C82EE0" w:rsidRPr="00260670" w:rsidRDefault="00C82EE0" w:rsidP="00C82EE0">
      <w:pPr>
        <w:spacing w:after="3"/>
        <w:ind w:right="283"/>
        <w:jc w:val="center"/>
        <w:rPr>
          <w:rFonts w:ascii="Times New Roman" w:hAnsi="Times New Roman" w:cs="Times New Roman"/>
          <w:sz w:val="28"/>
          <w:szCs w:val="28"/>
        </w:rPr>
      </w:pPr>
      <w:r w:rsidRPr="00260670">
        <w:rPr>
          <w:rFonts w:ascii="Times New Roman" w:hAnsi="Times New Roman" w:cs="Times New Roman"/>
          <w:sz w:val="28"/>
          <w:szCs w:val="28"/>
        </w:rPr>
        <w:t>Структура муниципальной программы (комплексной программы)</w:t>
      </w:r>
    </w:p>
    <w:p w:rsidR="00C82EE0" w:rsidRPr="00260670" w:rsidRDefault="00C82EE0" w:rsidP="00C82EE0">
      <w:pPr>
        <w:spacing w:after="3"/>
        <w:ind w:right="283"/>
        <w:jc w:val="center"/>
        <w:rPr>
          <w:rFonts w:ascii="Times New Roman" w:hAnsi="Times New Roman" w:cs="Times New Roman"/>
          <w:sz w:val="28"/>
          <w:szCs w:val="28"/>
        </w:rPr>
      </w:pPr>
    </w:p>
    <w:tbl>
      <w:tblPr>
        <w:tblW w:w="15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1099"/>
        <w:gridCol w:w="5035"/>
        <w:gridCol w:w="1960"/>
        <w:gridCol w:w="160"/>
        <w:gridCol w:w="3337"/>
        <w:gridCol w:w="3819"/>
      </w:tblGrid>
      <w:tr w:rsidR="00C82EE0" w:rsidRPr="00260670" w:rsidTr="00C82EE0">
        <w:tc>
          <w:tcPr>
            <w:tcW w:w="1099" w:type="dxa"/>
            <w:shd w:val="clear" w:color="auto" w:fill="FFFFFF"/>
            <w:hideMark/>
          </w:tcPr>
          <w:p w:rsidR="00C82EE0" w:rsidRPr="00260670" w:rsidRDefault="00C82EE0" w:rsidP="00C82EE0">
            <w:pPr>
              <w:ind w:right="283"/>
              <w:jc w:val="center"/>
              <w:rPr>
                <w:rFonts w:ascii="Times New Roman" w:hAnsi="Times New Roman" w:cs="Times New Roman"/>
                <w:b/>
                <w:color w:val="22272F"/>
                <w:sz w:val="28"/>
                <w:szCs w:val="28"/>
              </w:rPr>
            </w:pPr>
            <w:r w:rsidRPr="00260670">
              <w:rPr>
                <w:rFonts w:ascii="Times New Roman" w:hAnsi="Times New Roman" w:cs="Times New Roman"/>
                <w:color w:val="22272F"/>
                <w:sz w:val="28"/>
                <w:szCs w:val="28"/>
              </w:rPr>
              <w:t xml:space="preserve">№ </w:t>
            </w:r>
            <w:proofErr w:type="spellStart"/>
            <w:proofErr w:type="gramStart"/>
            <w:r w:rsidRPr="00260670">
              <w:rPr>
                <w:rFonts w:ascii="Times New Roman" w:hAnsi="Times New Roman" w:cs="Times New Roman"/>
                <w:color w:val="22272F"/>
                <w:sz w:val="28"/>
                <w:szCs w:val="28"/>
              </w:rPr>
              <w:t>п</w:t>
            </w:r>
            <w:proofErr w:type="spellEnd"/>
            <w:proofErr w:type="gramEnd"/>
            <w:r w:rsidRPr="00260670">
              <w:rPr>
                <w:rFonts w:ascii="Times New Roman" w:hAnsi="Times New Roman" w:cs="Times New Roman"/>
                <w:color w:val="22272F"/>
                <w:sz w:val="28"/>
                <w:szCs w:val="28"/>
              </w:rPr>
              <w:t>/</w:t>
            </w:r>
            <w:proofErr w:type="spellStart"/>
            <w:r w:rsidRPr="00260670">
              <w:rPr>
                <w:rFonts w:ascii="Times New Roman" w:hAnsi="Times New Roman" w:cs="Times New Roman"/>
                <w:color w:val="22272F"/>
                <w:sz w:val="28"/>
                <w:szCs w:val="28"/>
              </w:rPr>
              <w:t>п</w:t>
            </w:r>
            <w:proofErr w:type="spellEnd"/>
          </w:p>
        </w:tc>
        <w:tc>
          <w:tcPr>
            <w:tcW w:w="5035" w:type="dxa"/>
            <w:shd w:val="clear" w:color="auto" w:fill="FFFFFF"/>
            <w:hideMark/>
          </w:tcPr>
          <w:p w:rsidR="00C82EE0" w:rsidRPr="00260670" w:rsidRDefault="00C82EE0" w:rsidP="00C82EE0">
            <w:pPr>
              <w:ind w:right="283"/>
              <w:jc w:val="center"/>
              <w:rPr>
                <w:rFonts w:ascii="Times New Roman" w:hAnsi="Times New Roman" w:cs="Times New Roman"/>
                <w:b/>
                <w:color w:val="22272F"/>
                <w:sz w:val="28"/>
                <w:szCs w:val="28"/>
              </w:rPr>
            </w:pPr>
            <w:r w:rsidRPr="00260670">
              <w:rPr>
                <w:rFonts w:ascii="Times New Roman" w:hAnsi="Times New Roman" w:cs="Times New Roman"/>
                <w:color w:val="22272F"/>
                <w:sz w:val="28"/>
                <w:szCs w:val="28"/>
              </w:rPr>
              <w:t>Задачи структурного элемента</w:t>
            </w:r>
            <w:r w:rsidRPr="00260670">
              <w:rPr>
                <w:rStyle w:val="af1"/>
                <w:rFonts w:ascii="Times New Roman" w:hAnsi="Times New Roman" w:cs="Times New Roman"/>
                <w:b/>
                <w:color w:val="22272F"/>
                <w:sz w:val="28"/>
                <w:szCs w:val="28"/>
              </w:rPr>
              <w:footnoteReference w:id="9"/>
            </w:r>
          </w:p>
        </w:tc>
        <w:tc>
          <w:tcPr>
            <w:tcW w:w="5457" w:type="dxa"/>
            <w:gridSpan w:val="3"/>
            <w:shd w:val="clear" w:color="auto" w:fill="FFFFFF"/>
            <w:hideMark/>
          </w:tcPr>
          <w:p w:rsidR="00C82EE0" w:rsidRPr="00260670" w:rsidRDefault="00C82EE0" w:rsidP="00C82EE0">
            <w:pPr>
              <w:ind w:right="283"/>
              <w:jc w:val="center"/>
              <w:rPr>
                <w:rFonts w:ascii="Times New Roman" w:hAnsi="Times New Roman" w:cs="Times New Roman"/>
                <w:b/>
                <w:color w:val="22272F"/>
                <w:sz w:val="28"/>
                <w:szCs w:val="28"/>
              </w:rPr>
            </w:pPr>
            <w:r w:rsidRPr="00260670">
              <w:rPr>
                <w:rFonts w:ascii="Times New Roman" w:hAnsi="Times New Roman" w:cs="Times New Roman"/>
                <w:color w:val="22272F"/>
                <w:sz w:val="28"/>
                <w:szCs w:val="28"/>
              </w:rPr>
              <w:t>Краткое описание ожидаемых эффектов от реализации задачи структурного элемент</w:t>
            </w:r>
            <w:r w:rsidRPr="00260670">
              <w:rPr>
                <w:rFonts w:ascii="Times New Roman" w:hAnsi="Times New Roman" w:cs="Times New Roman"/>
                <w:color w:val="000000"/>
                <w:sz w:val="28"/>
                <w:szCs w:val="28"/>
              </w:rPr>
              <w:t>а</w:t>
            </w:r>
            <w:r w:rsidRPr="00260670">
              <w:rPr>
                <w:rStyle w:val="af1"/>
                <w:rFonts w:ascii="Times New Roman" w:hAnsi="Times New Roman" w:cs="Times New Roman"/>
                <w:b/>
                <w:sz w:val="28"/>
                <w:szCs w:val="28"/>
              </w:rPr>
              <w:footnoteReference w:id="10"/>
            </w:r>
          </w:p>
        </w:tc>
        <w:tc>
          <w:tcPr>
            <w:tcW w:w="3819" w:type="dxa"/>
            <w:shd w:val="clear" w:color="auto" w:fill="FFFFFF"/>
            <w:hideMark/>
          </w:tcPr>
          <w:p w:rsidR="00C82EE0" w:rsidRPr="00260670" w:rsidRDefault="00C82EE0" w:rsidP="00C82EE0">
            <w:pPr>
              <w:ind w:right="283"/>
              <w:jc w:val="center"/>
              <w:rPr>
                <w:rFonts w:ascii="Times New Roman" w:hAnsi="Times New Roman" w:cs="Times New Roman"/>
                <w:b/>
                <w:color w:val="22272F"/>
                <w:sz w:val="28"/>
                <w:szCs w:val="28"/>
              </w:rPr>
            </w:pPr>
            <w:r w:rsidRPr="00260670">
              <w:rPr>
                <w:rFonts w:ascii="Times New Roman" w:hAnsi="Times New Roman" w:cs="Times New Roman"/>
                <w:color w:val="22272F"/>
                <w:sz w:val="28"/>
                <w:szCs w:val="28"/>
              </w:rPr>
              <w:t>Связь с показателями</w:t>
            </w:r>
            <w:r w:rsidRPr="00260670">
              <w:rPr>
                <w:rStyle w:val="af1"/>
                <w:rFonts w:ascii="Times New Roman" w:hAnsi="Times New Roman" w:cs="Times New Roman"/>
                <w:b/>
                <w:color w:val="22272F"/>
                <w:sz w:val="28"/>
                <w:szCs w:val="28"/>
              </w:rPr>
              <w:footnoteReference w:id="11"/>
            </w:r>
          </w:p>
        </w:tc>
      </w:tr>
      <w:tr w:rsidR="00C82EE0" w:rsidRPr="00260670" w:rsidTr="00C82EE0">
        <w:trPr>
          <w:tblHeader/>
        </w:trPr>
        <w:tc>
          <w:tcPr>
            <w:tcW w:w="1099" w:type="dxa"/>
            <w:shd w:val="clear" w:color="auto" w:fill="FFFFFF"/>
            <w:hideMark/>
          </w:tcPr>
          <w:p w:rsidR="00C82EE0" w:rsidRPr="00260670" w:rsidRDefault="00C82EE0" w:rsidP="00C82EE0">
            <w:pPr>
              <w:ind w:right="283"/>
              <w:jc w:val="center"/>
              <w:rPr>
                <w:rFonts w:ascii="Times New Roman" w:hAnsi="Times New Roman" w:cs="Times New Roman"/>
                <w:b/>
                <w:color w:val="22272F"/>
                <w:sz w:val="28"/>
                <w:szCs w:val="28"/>
              </w:rPr>
            </w:pPr>
            <w:r w:rsidRPr="00260670">
              <w:rPr>
                <w:rFonts w:ascii="Times New Roman" w:hAnsi="Times New Roman" w:cs="Times New Roman"/>
                <w:color w:val="22272F"/>
                <w:sz w:val="28"/>
                <w:szCs w:val="28"/>
              </w:rPr>
              <w:t>1</w:t>
            </w:r>
          </w:p>
        </w:tc>
        <w:tc>
          <w:tcPr>
            <w:tcW w:w="5035" w:type="dxa"/>
            <w:shd w:val="clear" w:color="auto" w:fill="FFFFFF"/>
            <w:hideMark/>
          </w:tcPr>
          <w:p w:rsidR="00C82EE0" w:rsidRPr="00260670" w:rsidRDefault="00C82EE0" w:rsidP="00C82EE0">
            <w:pPr>
              <w:ind w:right="283"/>
              <w:jc w:val="center"/>
              <w:rPr>
                <w:rFonts w:ascii="Times New Roman" w:hAnsi="Times New Roman" w:cs="Times New Roman"/>
                <w:b/>
                <w:color w:val="22272F"/>
                <w:sz w:val="28"/>
                <w:szCs w:val="28"/>
              </w:rPr>
            </w:pPr>
            <w:r w:rsidRPr="00260670">
              <w:rPr>
                <w:rFonts w:ascii="Times New Roman" w:hAnsi="Times New Roman" w:cs="Times New Roman"/>
                <w:color w:val="22272F"/>
                <w:sz w:val="28"/>
                <w:szCs w:val="28"/>
              </w:rPr>
              <w:t>2</w:t>
            </w:r>
          </w:p>
        </w:tc>
        <w:tc>
          <w:tcPr>
            <w:tcW w:w="5457" w:type="dxa"/>
            <w:gridSpan w:val="3"/>
            <w:shd w:val="clear" w:color="auto" w:fill="FFFFFF"/>
            <w:hideMark/>
          </w:tcPr>
          <w:p w:rsidR="00C82EE0" w:rsidRPr="00260670" w:rsidRDefault="00C82EE0" w:rsidP="00C82EE0">
            <w:pPr>
              <w:ind w:right="283"/>
              <w:jc w:val="center"/>
              <w:rPr>
                <w:rFonts w:ascii="Times New Roman" w:hAnsi="Times New Roman" w:cs="Times New Roman"/>
                <w:b/>
                <w:color w:val="22272F"/>
                <w:sz w:val="28"/>
                <w:szCs w:val="28"/>
              </w:rPr>
            </w:pPr>
            <w:r w:rsidRPr="00260670">
              <w:rPr>
                <w:rFonts w:ascii="Times New Roman" w:hAnsi="Times New Roman" w:cs="Times New Roman"/>
                <w:color w:val="22272F"/>
                <w:sz w:val="28"/>
                <w:szCs w:val="28"/>
              </w:rPr>
              <w:t>3</w:t>
            </w:r>
          </w:p>
        </w:tc>
        <w:tc>
          <w:tcPr>
            <w:tcW w:w="3819" w:type="dxa"/>
            <w:shd w:val="clear" w:color="auto" w:fill="FFFFFF"/>
            <w:hideMark/>
          </w:tcPr>
          <w:p w:rsidR="00C82EE0" w:rsidRPr="00260670" w:rsidRDefault="00C82EE0" w:rsidP="00C82EE0">
            <w:pPr>
              <w:ind w:right="283"/>
              <w:jc w:val="center"/>
              <w:rPr>
                <w:rFonts w:ascii="Times New Roman" w:hAnsi="Times New Roman" w:cs="Times New Roman"/>
                <w:b/>
                <w:color w:val="22272F"/>
                <w:sz w:val="28"/>
                <w:szCs w:val="28"/>
              </w:rPr>
            </w:pPr>
            <w:r w:rsidRPr="00260670">
              <w:rPr>
                <w:rFonts w:ascii="Times New Roman" w:hAnsi="Times New Roman" w:cs="Times New Roman"/>
                <w:color w:val="22272F"/>
                <w:sz w:val="28"/>
                <w:szCs w:val="28"/>
              </w:rPr>
              <w:t>4</w:t>
            </w:r>
          </w:p>
        </w:tc>
      </w:tr>
      <w:tr w:rsidR="00C82EE0" w:rsidRPr="00260670" w:rsidTr="00C82EE0">
        <w:tc>
          <w:tcPr>
            <w:tcW w:w="1099" w:type="dxa"/>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1.</w:t>
            </w:r>
          </w:p>
        </w:tc>
        <w:tc>
          <w:tcPr>
            <w:tcW w:w="14311" w:type="dxa"/>
            <w:gridSpan w:val="5"/>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Направление (подпрограмма) «Наименование»</w:t>
            </w:r>
            <w:r w:rsidRPr="00260670">
              <w:rPr>
                <w:rStyle w:val="af1"/>
                <w:rFonts w:ascii="Times New Roman" w:hAnsi="Times New Roman" w:cs="Times New Roman"/>
                <w:b/>
                <w:color w:val="22272F"/>
                <w:sz w:val="28"/>
                <w:szCs w:val="28"/>
              </w:rPr>
              <w:footnoteReference w:id="12"/>
            </w:r>
            <w:r w:rsidRPr="00260670">
              <w:rPr>
                <w:rFonts w:ascii="Times New Roman" w:hAnsi="Times New Roman" w:cs="Times New Roman"/>
                <w:color w:val="22272F"/>
                <w:sz w:val="28"/>
                <w:szCs w:val="28"/>
              </w:rPr>
              <w:t>(при необходимости)</w:t>
            </w:r>
          </w:p>
        </w:tc>
      </w:tr>
      <w:tr w:rsidR="00C82EE0" w:rsidRPr="00260670" w:rsidTr="00C82EE0">
        <w:tc>
          <w:tcPr>
            <w:tcW w:w="1099" w:type="dxa"/>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1.1.</w:t>
            </w:r>
          </w:p>
        </w:tc>
        <w:tc>
          <w:tcPr>
            <w:tcW w:w="14311" w:type="dxa"/>
            <w:gridSpan w:val="5"/>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Муниципальный проект (Региональный проект) «Наименование»</w:t>
            </w:r>
          </w:p>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(Ф.И.О. куратора)</w:t>
            </w:r>
            <w:r w:rsidRPr="00260670">
              <w:rPr>
                <w:rFonts w:ascii="Times New Roman" w:hAnsi="Times New Roman" w:cs="Times New Roman"/>
                <w:color w:val="22272F"/>
                <w:sz w:val="28"/>
                <w:szCs w:val="28"/>
                <w:vertAlign w:val="superscript"/>
              </w:rPr>
              <w:t> </w:t>
            </w:r>
            <w:r w:rsidRPr="00260670">
              <w:rPr>
                <w:rStyle w:val="af1"/>
                <w:rFonts w:ascii="Times New Roman" w:hAnsi="Times New Roman" w:cs="Times New Roman"/>
                <w:b/>
                <w:color w:val="22272F"/>
                <w:sz w:val="28"/>
                <w:szCs w:val="28"/>
              </w:rPr>
              <w:footnoteReference w:id="13"/>
            </w:r>
          </w:p>
        </w:tc>
      </w:tr>
      <w:tr w:rsidR="00C82EE0" w:rsidRPr="00260670" w:rsidTr="00C82EE0">
        <w:tc>
          <w:tcPr>
            <w:tcW w:w="1099" w:type="dxa"/>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6995" w:type="dxa"/>
            <w:gridSpan w:val="2"/>
            <w:shd w:val="clear" w:color="auto" w:fill="FFFFFF"/>
            <w:hideMark/>
          </w:tcPr>
          <w:p w:rsidR="00C82EE0" w:rsidRPr="00260670" w:rsidRDefault="00C82EE0" w:rsidP="00C82EE0">
            <w:pPr>
              <w:ind w:right="283"/>
              <w:rPr>
                <w:rFonts w:ascii="Times New Roman" w:hAnsi="Times New Roman" w:cs="Times New Roman"/>
                <w:b/>
                <w:color w:val="22272F"/>
                <w:sz w:val="28"/>
                <w:szCs w:val="28"/>
              </w:rPr>
            </w:pPr>
            <w:proofErr w:type="gramStart"/>
            <w:r w:rsidRPr="00260670">
              <w:rPr>
                <w:rFonts w:ascii="Times New Roman" w:hAnsi="Times New Roman" w:cs="Times New Roman"/>
                <w:color w:val="22272F"/>
                <w:sz w:val="28"/>
                <w:szCs w:val="28"/>
              </w:rPr>
              <w:t>Ответственный</w:t>
            </w:r>
            <w:proofErr w:type="gramEnd"/>
            <w:r w:rsidRPr="00260670">
              <w:rPr>
                <w:rFonts w:ascii="Times New Roman" w:hAnsi="Times New Roman" w:cs="Times New Roman"/>
                <w:color w:val="22272F"/>
                <w:sz w:val="28"/>
                <w:szCs w:val="28"/>
              </w:rPr>
              <w:t xml:space="preserve"> за реализацию (наименование ОИВ)</w:t>
            </w:r>
          </w:p>
        </w:tc>
        <w:tc>
          <w:tcPr>
            <w:tcW w:w="7316" w:type="dxa"/>
            <w:gridSpan w:val="3"/>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Срок реализации (год начала - год окончания)</w:t>
            </w:r>
          </w:p>
        </w:tc>
      </w:tr>
      <w:tr w:rsidR="00C82EE0" w:rsidRPr="00260670" w:rsidTr="00C82EE0">
        <w:tc>
          <w:tcPr>
            <w:tcW w:w="1099" w:type="dxa"/>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lastRenderedPageBreak/>
              <w:t>1.1.1</w:t>
            </w:r>
          </w:p>
        </w:tc>
        <w:tc>
          <w:tcPr>
            <w:tcW w:w="5035" w:type="dxa"/>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Задача 1</w:t>
            </w:r>
          </w:p>
        </w:tc>
        <w:tc>
          <w:tcPr>
            <w:tcW w:w="5457" w:type="dxa"/>
            <w:gridSpan w:val="3"/>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3819" w:type="dxa"/>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r>
      <w:tr w:rsidR="00C82EE0" w:rsidRPr="00260670" w:rsidTr="00C82EE0">
        <w:tc>
          <w:tcPr>
            <w:tcW w:w="1099" w:type="dxa"/>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1.1.2</w:t>
            </w:r>
          </w:p>
        </w:tc>
        <w:tc>
          <w:tcPr>
            <w:tcW w:w="5035" w:type="dxa"/>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Задача N</w:t>
            </w:r>
          </w:p>
        </w:tc>
        <w:tc>
          <w:tcPr>
            <w:tcW w:w="5457" w:type="dxa"/>
            <w:gridSpan w:val="3"/>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3819" w:type="dxa"/>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r>
      <w:tr w:rsidR="00C82EE0" w:rsidRPr="00260670" w:rsidTr="00C82EE0">
        <w:tc>
          <w:tcPr>
            <w:tcW w:w="1099" w:type="dxa"/>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2.1</w:t>
            </w:r>
          </w:p>
        </w:tc>
        <w:tc>
          <w:tcPr>
            <w:tcW w:w="14311" w:type="dxa"/>
            <w:gridSpan w:val="5"/>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Ведомственный проект «Наименование»</w:t>
            </w:r>
          </w:p>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(Ф.И.О. куратора)</w:t>
            </w:r>
            <w:r w:rsidRPr="00260670">
              <w:rPr>
                <w:rStyle w:val="af1"/>
                <w:rFonts w:ascii="Times New Roman" w:hAnsi="Times New Roman" w:cs="Times New Roman"/>
                <w:b/>
                <w:color w:val="22272F"/>
                <w:sz w:val="28"/>
                <w:szCs w:val="28"/>
              </w:rPr>
              <w:footnoteReference w:id="14"/>
            </w:r>
          </w:p>
        </w:tc>
      </w:tr>
      <w:tr w:rsidR="00C82EE0" w:rsidRPr="00260670" w:rsidTr="00C82EE0">
        <w:tc>
          <w:tcPr>
            <w:tcW w:w="1099" w:type="dxa"/>
            <w:shd w:val="clear" w:color="auto" w:fill="FFFFFF"/>
          </w:tcPr>
          <w:p w:rsidR="00C82EE0" w:rsidRPr="00260670" w:rsidRDefault="00C82EE0" w:rsidP="00C82EE0">
            <w:pPr>
              <w:ind w:right="283"/>
              <w:rPr>
                <w:rFonts w:ascii="Times New Roman" w:hAnsi="Times New Roman" w:cs="Times New Roman"/>
                <w:color w:val="22272F"/>
                <w:sz w:val="28"/>
                <w:szCs w:val="28"/>
              </w:rPr>
            </w:pPr>
          </w:p>
        </w:tc>
        <w:tc>
          <w:tcPr>
            <w:tcW w:w="7155" w:type="dxa"/>
            <w:gridSpan w:val="3"/>
            <w:shd w:val="clear" w:color="auto" w:fill="FFFFFF"/>
          </w:tcPr>
          <w:p w:rsidR="00C82EE0" w:rsidRPr="00260670" w:rsidRDefault="00C82EE0" w:rsidP="00C82EE0">
            <w:pPr>
              <w:ind w:right="283"/>
              <w:rPr>
                <w:rFonts w:ascii="Times New Roman" w:hAnsi="Times New Roman" w:cs="Times New Roman"/>
                <w:b/>
                <w:color w:val="22272F"/>
                <w:sz w:val="28"/>
                <w:szCs w:val="28"/>
              </w:rPr>
            </w:pPr>
            <w:proofErr w:type="gramStart"/>
            <w:r w:rsidRPr="00260670">
              <w:rPr>
                <w:rFonts w:ascii="Times New Roman" w:hAnsi="Times New Roman" w:cs="Times New Roman"/>
                <w:color w:val="22272F"/>
                <w:sz w:val="28"/>
                <w:szCs w:val="28"/>
              </w:rPr>
              <w:t>Ответственный</w:t>
            </w:r>
            <w:proofErr w:type="gramEnd"/>
            <w:r w:rsidRPr="00260670">
              <w:rPr>
                <w:rFonts w:ascii="Times New Roman" w:hAnsi="Times New Roman" w:cs="Times New Roman"/>
                <w:color w:val="22272F"/>
                <w:sz w:val="28"/>
                <w:szCs w:val="28"/>
              </w:rPr>
              <w:t xml:space="preserve"> за реализацию (наименование ОИВ)</w:t>
            </w:r>
          </w:p>
        </w:tc>
        <w:tc>
          <w:tcPr>
            <w:tcW w:w="7156" w:type="dxa"/>
            <w:gridSpan w:val="2"/>
            <w:shd w:val="clear" w:color="auto" w:fill="FFFFFF"/>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Срок реализации (год начала - год окончания)</w:t>
            </w:r>
          </w:p>
        </w:tc>
      </w:tr>
      <w:tr w:rsidR="00C82EE0" w:rsidRPr="00260670" w:rsidTr="00C82EE0">
        <w:tc>
          <w:tcPr>
            <w:tcW w:w="1099" w:type="dxa"/>
            <w:shd w:val="clear" w:color="auto" w:fill="FFFFFF"/>
          </w:tcPr>
          <w:p w:rsidR="00C82EE0" w:rsidRPr="00260670" w:rsidRDefault="00C82EE0" w:rsidP="00C82EE0">
            <w:pPr>
              <w:ind w:right="283"/>
              <w:rPr>
                <w:rFonts w:ascii="Times New Roman" w:hAnsi="Times New Roman" w:cs="Times New Roman"/>
                <w:color w:val="22272F"/>
                <w:sz w:val="28"/>
                <w:szCs w:val="28"/>
              </w:rPr>
            </w:pPr>
            <w:r w:rsidRPr="00260670">
              <w:rPr>
                <w:rFonts w:ascii="Times New Roman" w:hAnsi="Times New Roman" w:cs="Times New Roman"/>
                <w:color w:val="22272F"/>
                <w:sz w:val="28"/>
                <w:szCs w:val="28"/>
              </w:rPr>
              <w:t>2.1.1.</w:t>
            </w:r>
          </w:p>
        </w:tc>
        <w:tc>
          <w:tcPr>
            <w:tcW w:w="5035" w:type="dxa"/>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Задача 1</w:t>
            </w:r>
          </w:p>
        </w:tc>
        <w:tc>
          <w:tcPr>
            <w:tcW w:w="5457" w:type="dxa"/>
            <w:gridSpan w:val="3"/>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3819" w:type="dxa"/>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r>
      <w:tr w:rsidR="00C82EE0" w:rsidRPr="00260670" w:rsidTr="00C82EE0">
        <w:tc>
          <w:tcPr>
            <w:tcW w:w="1099" w:type="dxa"/>
            <w:shd w:val="clear" w:color="auto" w:fill="FFFFFF"/>
          </w:tcPr>
          <w:p w:rsidR="00C82EE0" w:rsidRPr="00260670" w:rsidRDefault="00C82EE0" w:rsidP="00C82EE0">
            <w:pPr>
              <w:ind w:right="283"/>
              <w:rPr>
                <w:rFonts w:ascii="Times New Roman" w:hAnsi="Times New Roman" w:cs="Times New Roman"/>
                <w:color w:val="22272F"/>
                <w:sz w:val="28"/>
                <w:szCs w:val="28"/>
              </w:rPr>
            </w:pPr>
            <w:r w:rsidRPr="00260670">
              <w:rPr>
                <w:rFonts w:ascii="Times New Roman" w:hAnsi="Times New Roman" w:cs="Times New Roman"/>
                <w:color w:val="22272F"/>
                <w:sz w:val="28"/>
                <w:szCs w:val="28"/>
              </w:rPr>
              <w:t>2.1.2.</w:t>
            </w:r>
          </w:p>
        </w:tc>
        <w:tc>
          <w:tcPr>
            <w:tcW w:w="5035" w:type="dxa"/>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Задача N</w:t>
            </w:r>
          </w:p>
        </w:tc>
        <w:tc>
          <w:tcPr>
            <w:tcW w:w="5457" w:type="dxa"/>
            <w:gridSpan w:val="3"/>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3819" w:type="dxa"/>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r>
      <w:tr w:rsidR="00C82EE0" w:rsidRPr="00260670" w:rsidTr="00C82EE0">
        <w:tc>
          <w:tcPr>
            <w:tcW w:w="1099" w:type="dxa"/>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3.1.</w:t>
            </w:r>
          </w:p>
        </w:tc>
        <w:tc>
          <w:tcPr>
            <w:tcW w:w="14311" w:type="dxa"/>
            <w:gridSpan w:val="5"/>
            <w:shd w:val="clear" w:color="auto" w:fill="FFFFFF"/>
            <w:hideMark/>
          </w:tcPr>
          <w:p w:rsidR="00C82EE0" w:rsidRPr="00260670" w:rsidRDefault="00C82EE0" w:rsidP="00C82EE0">
            <w:pPr>
              <w:ind w:right="283"/>
              <w:rPr>
                <w:rFonts w:ascii="Times New Roman" w:hAnsi="Times New Roman" w:cs="Times New Roman"/>
                <w:color w:val="22272F"/>
                <w:sz w:val="28"/>
                <w:szCs w:val="28"/>
              </w:rPr>
            </w:pPr>
            <w:r w:rsidRPr="00260670">
              <w:rPr>
                <w:rFonts w:ascii="Times New Roman" w:hAnsi="Times New Roman" w:cs="Times New Roman"/>
                <w:color w:val="22272F"/>
                <w:sz w:val="28"/>
                <w:szCs w:val="28"/>
              </w:rPr>
              <w:t>Комплекс процессных мероприятий «Наименование»</w:t>
            </w:r>
          </w:p>
        </w:tc>
      </w:tr>
      <w:tr w:rsidR="00C82EE0" w:rsidRPr="00260670" w:rsidTr="00C82EE0">
        <w:tc>
          <w:tcPr>
            <w:tcW w:w="1099" w:type="dxa"/>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6995" w:type="dxa"/>
            <w:gridSpan w:val="2"/>
            <w:shd w:val="clear" w:color="auto" w:fill="FFFFFF"/>
            <w:hideMark/>
          </w:tcPr>
          <w:p w:rsidR="00C82EE0" w:rsidRPr="00260670" w:rsidRDefault="00C82EE0" w:rsidP="00C82EE0">
            <w:pPr>
              <w:ind w:right="283"/>
              <w:rPr>
                <w:rFonts w:ascii="Times New Roman" w:hAnsi="Times New Roman" w:cs="Times New Roman"/>
                <w:b/>
                <w:color w:val="22272F"/>
                <w:sz w:val="28"/>
                <w:szCs w:val="28"/>
              </w:rPr>
            </w:pPr>
            <w:proofErr w:type="gramStart"/>
            <w:r w:rsidRPr="00260670">
              <w:rPr>
                <w:rFonts w:ascii="Times New Roman" w:hAnsi="Times New Roman" w:cs="Times New Roman"/>
                <w:color w:val="22272F"/>
                <w:sz w:val="28"/>
                <w:szCs w:val="28"/>
              </w:rPr>
              <w:t>Ответственный</w:t>
            </w:r>
            <w:proofErr w:type="gramEnd"/>
            <w:r w:rsidRPr="00260670">
              <w:rPr>
                <w:rFonts w:ascii="Times New Roman" w:hAnsi="Times New Roman" w:cs="Times New Roman"/>
                <w:color w:val="22272F"/>
                <w:sz w:val="28"/>
                <w:szCs w:val="28"/>
              </w:rPr>
              <w:t xml:space="preserve"> за реализацию (наименование ОИВ)</w:t>
            </w:r>
          </w:p>
        </w:tc>
        <w:tc>
          <w:tcPr>
            <w:tcW w:w="7316" w:type="dxa"/>
            <w:gridSpan w:val="3"/>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Срок реализации (год начала - год окончания)</w:t>
            </w:r>
          </w:p>
        </w:tc>
      </w:tr>
      <w:tr w:rsidR="00C82EE0" w:rsidRPr="00260670" w:rsidTr="00C82EE0">
        <w:tc>
          <w:tcPr>
            <w:tcW w:w="1099" w:type="dxa"/>
            <w:shd w:val="clear" w:color="auto" w:fill="FFFFFF"/>
            <w:hideMark/>
          </w:tcPr>
          <w:p w:rsidR="00C82EE0" w:rsidRPr="00260670" w:rsidRDefault="00C82EE0" w:rsidP="00C82EE0">
            <w:pPr>
              <w:ind w:right="283"/>
              <w:rPr>
                <w:rFonts w:ascii="Times New Roman" w:hAnsi="Times New Roman" w:cs="Times New Roman"/>
                <w:color w:val="22272F"/>
                <w:sz w:val="28"/>
                <w:szCs w:val="28"/>
              </w:rPr>
            </w:pPr>
            <w:r w:rsidRPr="00260670">
              <w:rPr>
                <w:rFonts w:ascii="Times New Roman" w:hAnsi="Times New Roman" w:cs="Times New Roman"/>
                <w:color w:val="22272F"/>
                <w:sz w:val="28"/>
                <w:szCs w:val="28"/>
              </w:rPr>
              <w:t>3.1.1.</w:t>
            </w:r>
          </w:p>
        </w:tc>
        <w:tc>
          <w:tcPr>
            <w:tcW w:w="5035" w:type="dxa"/>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Задача 1</w:t>
            </w:r>
          </w:p>
        </w:tc>
        <w:tc>
          <w:tcPr>
            <w:tcW w:w="5457" w:type="dxa"/>
            <w:gridSpan w:val="3"/>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3819" w:type="dxa"/>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r>
      <w:tr w:rsidR="00C82EE0" w:rsidRPr="00260670" w:rsidTr="00C82EE0">
        <w:tc>
          <w:tcPr>
            <w:tcW w:w="1099" w:type="dxa"/>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3.1.2.</w:t>
            </w:r>
          </w:p>
        </w:tc>
        <w:tc>
          <w:tcPr>
            <w:tcW w:w="5035" w:type="dxa"/>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Задача N</w:t>
            </w:r>
          </w:p>
        </w:tc>
        <w:tc>
          <w:tcPr>
            <w:tcW w:w="5457" w:type="dxa"/>
            <w:gridSpan w:val="3"/>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3819" w:type="dxa"/>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r>
      <w:tr w:rsidR="00C82EE0" w:rsidRPr="00260670" w:rsidTr="00C82EE0">
        <w:tc>
          <w:tcPr>
            <w:tcW w:w="1099" w:type="dxa"/>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4.1.</w:t>
            </w:r>
          </w:p>
        </w:tc>
        <w:tc>
          <w:tcPr>
            <w:tcW w:w="14311" w:type="dxa"/>
            <w:gridSpan w:val="5"/>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Приоритетный проект «Наименование»</w:t>
            </w:r>
          </w:p>
        </w:tc>
      </w:tr>
      <w:tr w:rsidR="00C82EE0" w:rsidRPr="00260670" w:rsidTr="00C82EE0">
        <w:tc>
          <w:tcPr>
            <w:tcW w:w="1099" w:type="dxa"/>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6995" w:type="dxa"/>
            <w:gridSpan w:val="2"/>
            <w:shd w:val="clear" w:color="auto" w:fill="FFFFFF"/>
            <w:hideMark/>
          </w:tcPr>
          <w:p w:rsidR="00C82EE0" w:rsidRPr="00260670" w:rsidRDefault="00C82EE0" w:rsidP="00C82EE0">
            <w:pPr>
              <w:ind w:right="283"/>
              <w:rPr>
                <w:rFonts w:ascii="Times New Roman" w:hAnsi="Times New Roman" w:cs="Times New Roman"/>
                <w:b/>
                <w:color w:val="22272F"/>
                <w:sz w:val="28"/>
                <w:szCs w:val="28"/>
              </w:rPr>
            </w:pPr>
            <w:proofErr w:type="gramStart"/>
            <w:r w:rsidRPr="00260670">
              <w:rPr>
                <w:rFonts w:ascii="Times New Roman" w:hAnsi="Times New Roman" w:cs="Times New Roman"/>
                <w:color w:val="22272F"/>
                <w:sz w:val="28"/>
                <w:szCs w:val="28"/>
              </w:rPr>
              <w:t>Ответственный</w:t>
            </w:r>
            <w:proofErr w:type="gramEnd"/>
            <w:r w:rsidRPr="00260670">
              <w:rPr>
                <w:rFonts w:ascii="Times New Roman" w:hAnsi="Times New Roman" w:cs="Times New Roman"/>
                <w:color w:val="22272F"/>
                <w:sz w:val="28"/>
                <w:szCs w:val="28"/>
              </w:rPr>
              <w:t xml:space="preserve"> за реализацию (наименование ОИВ)</w:t>
            </w:r>
          </w:p>
        </w:tc>
        <w:tc>
          <w:tcPr>
            <w:tcW w:w="7316" w:type="dxa"/>
            <w:gridSpan w:val="3"/>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Срок реализации (год начала - год окончания)</w:t>
            </w:r>
          </w:p>
        </w:tc>
      </w:tr>
      <w:tr w:rsidR="00C82EE0" w:rsidRPr="00260670" w:rsidTr="00C82EE0">
        <w:tc>
          <w:tcPr>
            <w:tcW w:w="1099" w:type="dxa"/>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4.1.1.</w:t>
            </w:r>
          </w:p>
        </w:tc>
        <w:tc>
          <w:tcPr>
            <w:tcW w:w="5035" w:type="dxa"/>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Задача 1</w:t>
            </w:r>
          </w:p>
        </w:tc>
        <w:tc>
          <w:tcPr>
            <w:tcW w:w="5457" w:type="dxa"/>
            <w:gridSpan w:val="3"/>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3819" w:type="dxa"/>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r>
      <w:tr w:rsidR="00C82EE0" w:rsidRPr="00260670" w:rsidTr="00C82EE0">
        <w:tc>
          <w:tcPr>
            <w:tcW w:w="1099" w:type="dxa"/>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4.1.2.</w:t>
            </w:r>
          </w:p>
        </w:tc>
        <w:tc>
          <w:tcPr>
            <w:tcW w:w="5035" w:type="dxa"/>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Задача N</w:t>
            </w:r>
          </w:p>
        </w:tc>
        <w:tc>
          <w:tcPr>
            <w:tcW w:w="5457" w:type="dxa"/>
            <w:gridSpan w:val="3"/>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3819" w:type="dxa"/>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r>
    </w:tbl>
    <w:p w:rsidR="00C82EE0" w:rsidRPr="00AB6686" w:rsidRDefault="00C82EE0" w:rsidP="00AB6686">
      <w:pPr>
        <w:ind w:right="283"/>
        <w:contextualSpacing/>
        <w:jc w:val="right"/>
        <w:rPr>
          <w:rFonts w:ascii="Times New Roman" w:hAnsi="Times New Roman" w:cs="Times New Roman"/>
          <w:sz w:val="28"/>
          <w:szCs w:val="28"/>
        </w:rPr>
      </w:pPr>
      <w:r w:rsidRPr="00AB6686">
        <w:rPr>
          <w:rFonts w:ascii="Times New Roman" w:hAnsi="Times New Roman" w:cs="Times New Roman"/>
          <w:sz w:val="28"/>
          <w:szCs w:val="28"/>
        </w:rPr>
        <w:lastRenderedPageBreak/>
        <w:t>Таблица № 4</w:t>
      </w:r>
    </w:p>
    <w:tbl>
      <w:tblPr>
        <w:tblStyle w:val="ae"/>
        <w:tblW w:w="157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2"/>
        <w:gridCol w:w="5242"/>
        <w:gridCol w:w="5242"/>
      </w:tblGrid>
      <w:tr w:rsidR="00C82EE0" w:rsidRPr="00AB6686" w:rsidTr="00C82EE0">
        <w:tc>
          <w:tcPr>
            <w:tcW w:w="5242" w:type="dxa"/>
          </w:tcPr>
          <w:p w:rsidR="00C82EE0" w:rsidRPr="00AB6686" w:rsidRDefault="00C82EE0" w:rsidP="00AB6686">
            <w:pPr>
              <w:ind w:right="283"/>
              <w:contextualSpacing/>
              <w:jc w:val="right"/>
              <w:rPr>
                <w:rFonts w:ascii="Times New Roman" w:hAnsi="Times New Roman"/>
                <w:sz w:val="28"/>
                <w:szCs w:val="28"/>
              </w:rPr>
            </w:pPr>
          </w:p>
        </w:tc>
        <w:tc>
          <w:tcPr>
            <w:tcW w:w="5242" w:type="dxa"/>
          </w:tcPr>
          <w:p w:rsidR="00C82EE0" w:rsidRPr="00AB6686" w:rsidRDefault="00C82EE0" w:rsidP="00AB6686">
            <w:pPr>
              <w:ind w:right="283"/>
              <w:contextualSpacing/>
              <w:jc w:val="right"/>
              <w:rPr>
                <w:rFonts w:ascii="Times New Roman" w:hAnsi="Times New Roman"/>
                <w:sz w:val="28"/>
                <w:szCs w:val="28"/>
              </w:rPr>
            </w:pPr>
          </w:p>
        </w:tc>
        <w:tc>
          <w:tcPr>
            <w:tcW w:w="5242" w:type="dxa"/>
          </w:tcPr>
          <w:p w:rsidR="00C82EE0" w:rsidRPr="00AB6686" w:rsidRDefault="00C82EE0" w:rsidP="00AB6686">
            <w:pPr>
              <w:pStyle w:val="BlockQuotation"/>
              <w:tabs>
                <w:tab w:val="left" w:pos="-426"/>
              </w:tabs>
              <w:ind w:left="0" w:right="283" w:firstLine="0"/>
              <w:jc w:val="right"/>
            </w:pPr>
            <w:r w:rsidRPr="00AB6686">
              <w:t>к паспорту</w:t>
            </w:r>
            <w:r w:rsidRPr="00AB6686">
              <w:rPr>
                <w:shd w:val="clear" w:color="auto" w:fill="FFFFFF"/>
              </w:rPr>
              <w:t xml:space="preserve"> муниципальной программы </w:t>
            </w:r>
            <w:r w:rsidR="00AB6686" w:rsidRPr="00AB6686">
              <w:t xml:space="preserve">муниципального образования </w:t>
            </w:r>
            <w:proofErr w:type="spellStart"/>
            <w:r w:rsidR="00AB6686" w:rsidRPr="00AB6686">
              <w:t>Ташлинский</w:t>
            </w:r>
            <w:proofErr w:type="spellEnd"/>
            <w:r w:rsidR="00AB6686" w:rsidRPr="00AB6686">
              <w:t xml:space="preserve"> сельсовет </w:t>
            </w:r>
            <w:proofErr w:type="spellStart"/>
            <w:r w:rsidRPr="00AB6686">
              <w:rPr>
                <w:shd w:val="clear" w:color="auto" w:fill="FFFFFF"/>
              </w:rPr>
              <w:t>Ташлинского</w:t>
            </w:r>
            <w:proofErr w:type="spellEnd"/>
            <w:r w:rsidRPr="00AB6686">
              <w:rPr>
                <w:shd w:val="clear" w:color="auto" w:fill="FFFFFF"/>
              </w:rPr>
              <w:t xml:space="preserve"> района Оренбургской области</w:t>
            </w:r>
          </w:p>
          <w:p w:rsidR="00C82EE0" w:rsidRPr="00AB6686" w:rsidRDefault="00C82EE0" w:rsidP="00AB6686">
            <w:pPr>
              <w:ind w:right="283"/>
              <w:contextualSpacing/>
              <w:jc w:val="right"/>
              <w:rPr>
                <w:rFonts w:ascii="Times New Roman" w:hAnsi="Times New Roman"/>
                <w:sz w:val="28"/>
                <w:szCs w:val="28"/>
              </w:rPr>
            </w:pPr>
          </w:p>
        </w:tc>
      </w:tr>
    </w:tbl>
    <w:p w:rsidR="00C82EE0" w:rsidRPr="00260670" w:rsidRDefault="00C82EE0" w:rsidP="00C82EE0">
      <w:pPr>
        <w:pStyle w:val="ab"/>
        <w:spacing w:after="0" w:line="240" w:lineRule="auto"/>
        <w:ind w:left="0" w:right="283"/>
        <w:jc w:val="center"/>
        <w:rPr>
          <w:rFonts w:ascii="Times New Roman" w:hAnsi="Times New Roman"/>
          <w:sz w:val="28"/>
          <w:szCs w:val="28"/>
        </w:rPr>
      </w:pPr>
      <w:r w:rsidRPr="00260670">
        <w:rPr>
          <w:rFonts w:ascii="Times New Roman" w:hAnsi="Times New Roman"/>
          <w:sz w:val="28"/>
          <w:szCs w:val="28"/>
        </w:rPr>
        <w:t>Перечень мероприятий (результатов) муниципальной программы (комплексной программы)</w:t>
      </w:r>
    </w:p>
    <w:p w:rsidR="00C82EE0" w:rsidRPr="00260670" w:rsidRDefault="00C82EE0" w:rsidP="00C82EE0">
      <w:pPr>
        <w:pStyle w:val="ab"/>
        <w:spacing w:after="0" w:line="240" w:lineRule="auto"/>
        <w:ind w:left="0" w:right="283"/>
        <w:jc w:val="both"/>
        <w:rPr>
          <w:rFonts w:ascii="Times New Roman" w:hAnsi="Times New Roman"/>
          <w:sz w:val="28"/>
          <w:szCs w:val="28"/>
        </w:rPr>
      </w:pPr>
    </w:p>
    <w:tbl>
      <w:tblPr>
        <w:tblW w:w="15466" w:type="dxa"/>
        <w:shd w:val="clear" w:color="auto" w:fill="FFFFFF"/>
        <w:tblCellMar>
          <w:top w:w="15" w:type="dxa"/>
          <w:left w:w="15" w:type="dxa"/>
          <w:bottom w:w="15" w:type="dxa"/>
          <w:right w:w="15" w:type="dxa"/>
        </w:tblCellMar>
        <w:tblLook w:val="04A0"/>
      </w:tblPr>
      <w:tblGrid>
        <w:gridCol w:w="691"/>
        <w:gridCol w:w="3467"/>
        <w:gridCol w:w="2664"/>
        <w:gridCol w:w="1568"/>
        <w:gridCol w:w="1387"/>
        <w:gridCol w:w="594"/>
        <w:gridCol w:w="852"/>
        <w:gridCol w:w="802"/>
        <w:gridCol w:w="969"/>
        <w:gridCol w:w="2472"/>
      </w:tblGrid>
      <w:tr w:rsidR="00C82EE0" w:rsidRPr="00260670" w:rsidTr="00C82EE0">
        <w:trPr>
          <w:trHeight w:val="240"/>
        </w:trPr>
        <w:tc>
          <w:tcPr>
            <w:tcW w:w="691" w:type="dxa"/>
            <w:vMerge w:val="restart"/>
            <w:tcBorders>
              <w:top w:val="single" w:sz="6" w:space="0" w:color="000000"/>
              <w:left w:val="single" w:sz="6" w:space="0" w:color="000000"/>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N</w:t>
            </w:r>
          </w:p>
          <w:p w:rsidR="00C82EE0" w:rsidRPr="00260670" w:rsidRDefault="00C82EE0" w:rsidP="00C82EE0">
            <w:pPr>
              <w:ind w:right="283"/>
              <w:rPr>
                <w:rFonts w:ascii="Times New Roman" w:hAnsi="Times New Roman" w:cs="Times New Roman"/>
                <w:b/>
                <w:color w:val="22272F"/>
                <w:sz w:val="28"/>
                <w:szCs w:val="28"/>
              </w:rPr>
            </w:pPr>
            <w:proofErr w:type="spellStart"/>
            <w:proofErr w:type="gramStart"/>
            <w:r w:rsidRPr="00260670">
              <w:rPr>
                <w:rFonts w:ascii="Times New Roman" w:hAnsi="Times New Roman" w:cs="Times New Roman"/>
                <w:color w:val="22272F"/>
                <w:sz w:val="28"/>
                <w:szCs w:val="28"/>
              </w:rPr>
              <w:t>п</w:t>
            </w:r>
            <w:proofErr w:type="spellEnd"/>
            <w:proofErr w:type="gramEnd"/>
            <w:r w:rsidRPr="00260670">
              <w:rPr>
                <w:rFonts w:ascii="Times New Roman" w:hAnsi="Times New Roman" w:cs="Times New Roman"/>
                <w:color w:val="22272F"/>
                <w:sz w:val="28"/>
                <w:szCs w:val="28"/>
              </w:rPr>
              <w:t>/</w:t>
            </w:r>
            <w:proofErr w:type="spellStart"/>
            <w:r w:rsidRPr="00260670">
              <w:rPr>
                <w:rFonts w:ascii="Times New Roman" w:hAnsi="Times New Roman" w:cs="Times New Roman"/>
                <w:color w:val="22272F"/>
                <w:sz w:val="28"/>
                <w:szCs w:val="28"/>
              </w:rPr>
              <w:t>п</w:t>
            </w:r>
            <w:proofErr w:type="spellEnd"/>
          </w:p>
        </w:tc>
        <w:tc>
          <w:tcPr>
            <w:tcW w:w="3467" w:type="dxa"/>
            <w:vMerge w:val="restart"/>
            <w:tcBorders>
              <w:top w:val="single" w:sz="6" w:space="0" w:color="000000"/>
              <w:left w:val="single" w:sz="6" w:space="0" w:color="000000"/>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Наименование мероприятия (результата)</w:t>
            </w:r>
          </w:p>
        </w:tc>
        <w:tc>
          <w:tcPr>
            <w:tcW w:w="2664" w:type="dxa"/>
            <w:vMerge w:val="restart"/>
            <w:tcBorders>
              <w:top w:val="single" w:sz="6" w:space="0" w:color="000000"/>
              <w:left w:val="single" w:sz="6" w:space="0" w:color="000000"/>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Характеристика</w:t>
            </w:r>
            <w:r w:rsidRPr="00260670">
              <w:rPr>
                <w:rStyle w:val="af1"/>
                <w:rFonts w:ascii="Times New Roman" w:hAnsi="Times New Roman" w:cs="Times New Roman"/>
                <w:b/>
                <w:color w:val="22272F"/>
                <w:sz w:val="28"/>
                <w:szCs w:val="28"/>
              </w:rPr>
              <w:footnoteReference w:id="15"/>
            </w:r>
          </w:p>
        </w:tc>
        <w:tc>
          <w:tcPr>
            <w:tcW w:w="1568" w:type="dxa"/>
            <w:vMerge w:val="restart"/>
            <w:tcBorders>
              <w:top w:val="single" w:sz="6" w:space="0" w:color="000000"/>
              <w:left w:val="single" w:sz="6" w:space="0" w:color="000000"/>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Единица измерения</w:t>
            </w:r>
          </w:p>
        </w:tc>
        <w:tc>
          <w:tcPr>
            <w:tcW w:w="1387" w:type="dxa"/>
            <w:vMerge w:val="restart"/>
            <w:tcBorders>
              <w:top w:val="single" w:sz="6" w:space="0" w:color="000000"/>
              <w:left w:val="single" w:sz="6" w:space="0" w:color="000000"/>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Базовое значение</w:t>
            </w:r>
          </w:p>
        </w:tc>
        <w:tc>
          <w:tcPr>
            <w:tcW w:w="3217" w:type="dxa"/>
            <w:gridSpan w:val="4"/>
            <w:tcBorders>
              <w:top w:val="single" w:sz="6" w:space="0" w:color="000000"/>
              <w:left w:val="single" w:sz="6" w:space="0" w:color="000000"/>
              <w:right w:val="single" w:sz="6" w:space="0" w:color="000000"/>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Значения мероприятия (результата) по годам</w:t>
            </w:r>
          </w:p>
        </w:tc>
        <w:tc>
          <w:tcPr>
            <w:tcW w:w="2472" w:type="dxa"/>
            <w:vMerge w:val="restart"/>
            <w:tcBorders>
              <w:top w:val="single" w:sz="6" w:space="0" w:color="000000"/>
              <w:left w:val="single" w:sz="6" w:space="0" w:color="000000"/>
              <w:right w:val="single" w:sz="6" w:space="0" w:color="000000"/>
            </w:tcBorders>
            <w:shd w:val="clear" w:color="auto" w:fill="FFFFFF"/>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sz w:val="28"/>
                <w:szCs w:val="28"/>
              </w:rPr>
              <w:t>Связь с комплексной программой</w:t>
            </w:r>
          </w:p>
        </w:tc>
      </w:tr>
      <w:tr w:rsidR="00C82EE0" w:rsidRPr="00260670" w:rsidTr="00C82EE0">
        <w:tc>
          <w:tcPr>
            <w:tcW w:w="0" w:type="auto"/>
            <w:vMerge/>
            <w:tcBorders>
              <w:top w:val="single" w:sz="6" w:space="0" w:color="000000"/>
              <w:left w:val="single" w:sz="6" w:space="0" w:color="000000"/>
            </w:tcBorders>
            <w:shd w:val="clear" w:color="auto" w:fill="FFFFFF"/>
            <w:vAlign w:val="center"/>
            <w:hideMark/>
          </w:tcPr>
          <w:p w:rsidR="00C82EE0" w:rsidRPr="00260670" w:rsidRDefault="00C82EE0" w:rsidP="00C82EE0">
            <w:pPr>
              <w:ind w:right="283"/>
              <w:rPr>
                <w:rFonts w:ascii="Times New Roman" w:hAnsi="Times New Roman" w:cs="Times New Roman"/>
                <w:b/>
                <w:color w:val="22272F"/>
                <w:sz w:val="28"/>
                <w:szCs w:val="28"/>
              </w:rPr>
            </w:pPr>
          </w:p>
        </w:tc>
        <w:tc>
          <w:tcPr>
            <w:tcW w:w="3467" w:type="dxa"/>
            <w:vMerge/>
            <w:tcBorders>
              <w:left w:val="single" w:sz="6" w:space="0" w:color="000000"/>
            </w:tcBorders>
            <w:shd w:val="clear" w:color="auto" w:fill="FFFFFF"/>
            <w:vAlign w:val="center"/>
            <w:hideMark/>
          </w:tcPr>
          <w:p w:rsidR="00C82EE0" w:rsidRPr="00260670" w:rsidRDefault="00C82EE0" w:rsidP="00C82EE0">
            <w:pPr>
              <w:ind w:right="283"/>
              <w:rPr>
                <w:rFonts w:ascii="Times New Roman" w:hAnsi="Times New Roman" w:cs="Times New Roman"/>
                <w:b/>
                <w:color w:val="22272F"/>
                <w:sz w:val="28"/>
                <w:szCs w:val="28"/>
              </w:rPr>
            </w:pPr>
          </w:p>
        </w:tc>
        <w:tc>
          <w:tcPr>
            <w:tcW w:w="2664" w:type="dxa"/>
            <w:vMerge/>
            <w:tcBorders>
              <w:top w:val="single" w:sz="6" w:space="0" w:color="000000"/>
              <w:left w:val="single" w:sz="6" w:space="0" w:color="000000"/>
            </w:tcBorders>
            <w:shd w:val="clear" w:color="auto" w:fill="FFFFFF"/>
            <w:vAlign w:val="center"/>
            <w:hideMark/>
          </w:tcPr>
          <w:p w:rsidR="00C82EE0" w:rsidRPr="00260670" w:rsidRDefault="00C82EE0" w:rsidP="00C82EE0">
            <w:pPr>
              <w:ind w:right="283"/>
              <w:rPr>
                <w:rFonts w:ascii="Times New Roman" w:hAnsi="Times New Roman" w:cs="Times New Roman"/>
                <w:b/>
                <w:color w:val="22272F"/>
                <w:sz w:val="28"/>
                <w:szCs w:val="28"/>
              </w:rPr>
            </w:pPr>
          </w:p>
        </w:tc>
        <w:tc>
          <w:tcPr>
            <w:tcW w:w="1568" w:type="dxa"/>
            <w:vMerge/>
            <w:tcBorders>
              <w:top w:val="single" w:sz="6" w:space="0" w:color="000000"/>
              <w:left w:val="single" w:sz="6" w:space="0" w:color="000000"/>
            </w:tcBorders>
            <w:shd w:val="clear" w:color="auto" w:fill="FFFFFF"/>
            <w:vAlign w:val="center"/>
            <w:hideMark/>
          </w:tcPr>
          <w:p w:rsidR="00C82EE0" w:rsidRPr="00260670" w:rsidRDefault="00C82EE0" w:rsidP="00C82EE0">
            <w:pPr>
              <w:ind w:right="283"/>
              <w:rPr>
                <w:rFonts w:ascii="Times New Roman" w:hAnsi="Times New Roman" w:cs="Times New Roman"/>
                <w:b/>
                <w:color w:val="22272F"/>
                <w:sz w:val="28"/>
                <w:szCs w:val="28"/>
              </w:rPr>
            </w:pPr>
          </w:p>
        </w:tc>
        <w:tc>
          <w:tcPr>
            <w:tcW w:w="0" w:type="auto"/>
            <w:vMerge/>
            <w:tcBorders>
              <w:top w:val="single" w:sz="6" w:space="0" w:color="000000"/>
              <w:left w:val="single" w:sz="6" w:space="0" w:color="000000"/>
            </w:tcBorders>
            <w:shd w:val="clear" w:color="auto" w:fill="FFFFFF"/>
            <w:vAlign w:val="center"/>
            <w:hideMark/>
          </w:tcPr>
          <w:p w:rsidR="00C82EE0" w:rsidRPr="00260670" w:rsidRDefault="00C82EE0" w:rsidP="00C82EE0">
            <w:pPr>
              <w:ind w:right="283"/>
              <w:rPr>
                <w:rFonts w:ascii="Times New Roman" w:hAnsi="Times New Roman" w:cs="Times New Roman"/>
                <w:b/>
                <w:color w:val="22272F"/>
                <w:sz w:val="28"/>
                <w:szCs w:val="28"/>
              </w:rPr>
            </w:pPr>
          </w:p>
        </w:tc>
        <w:tc>
          <w:tcPr>
            <w:tcW w:w="594" w:type="dxa"/>
            <w:tcBorders>
              <w:top w:val="single" w:sz="6" w:space="0" w:color="000000"/>
              <w:left w:val="single" w:sz="6" w:space="0" w:color="000000"/>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N</w:t>
            </w:r>
          </w:p>
        </w:tc>
        <w:tc>
          <w:tcPr>
            <w:tcW w:w="852" w:type="dxa"/>
            <w:tcBorders>
              <w:top w:val="single" w:sz="6" w:space="0" w:color="000000"/>
              <w:left w:val="single" w:sz="6" w:space="0" w:color="000000"/>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N+1</w:t>
            </w:r>
          </w:p>
        </w:tc>
        <w:tc>
          <w:tcPr>
            <w:tcW w:w="802" w:type="dxa"/>
            <w:tcBorders>
              <w:top w:val="single" w:sz="6" w:space="0" w:color="000000"/>
              <w:left w:val="single" w:sz="6" w:space="0" w:color="000000"/>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w:t>
            </w:r>
          </w:p>
        </w:tc>
        <w:tc>
          <w:tcPr>
            <w:tcW w:w="969" w:type="dxa"/>
            <w:tcBorders>
              <w:top w:val="single" w:sz="6" w:space="0" w:color="000000"/>
              <w:left w:val="single" w:sz="6" w:space="0" w:color="000000"/>
              <w:right w:val="single" w:sz="6" w:space="0" w:color="000000"/>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proofErr w:type="spellStart"/>
            <w:r w:rsidRPr="00260670">
              <w:rPr>
                <w:rFonts w:ascii="Times New Roman" w:hAnsi="Times New Roman" w:cs="Times New Roman"/>
                <w:color w:val="22272F"/>
                <w:sz w:val="28"/>
                <w:szCs w:val="28"/>
              </w:rPr>
              <w:t>N+n</w:t>
            </w:r>
            <w:proofErr w:type="spellEnd"/>
          </w:p>
        </w:tc>
        <w:tc>
          <w:tcPr>
            <w:tcW w:w="2472" w:type="dxa"/>
            <w:vMerge/>
            <w:tcBorders>
              <w:left w:val="single" w:sz="6" w:space="0" w:color="000000"/>
              <w:right w:val="single" w:sz="6" w:space="0" w:color="000000"/>
            </w:tcBorders>
            <w:shd w:val="clear" w:color="auto" w:fill="FFFFFF"/>
          </w:tcPr>
          <w:p w:rsidR="00C82EE0" w:rsidRPr="00260670" w:rsidRDefault="00C82EE0" w:rsidP="00C82EE0">
            <w:pPr>
              <w:ind w:right="283"/>
              <w:rPr>
                <w:rFonts w:ascii="Times New Roman" w:hAnsi="Times New Roman" w:cs="Times New Roman"/>
                <w:b/>
                <w:color w:val="22272F"/>
                <w:sz w:val="28"/>
                <w:szCs w:val="28"/>
              </w:rPr>
            </w:pPr>
          </w:p>
        </w:tc>
      </w:tr>
      <w:tr w:rsidR="00C82EE0" w:rsidRPr="00260670" w:rsidTr="00C82EE0">
        <w:tc>
          <w:tcPr>
            <w:tcW w:w="691" w:type="dxa"/>
            <w:tcBorders>
              <w:top w:val="single" w:sz="6" w:space="0" w:color="000000"/>
              <w:left w:val="single" w:sz="6" w:space="0" w:color="000000"/>
            </w:tcBorders>
            <w:shd w:val="clear" w:color="auto" w:fill="FFFFFF"/>
            <w:hideMark/>
          </w:tcPr>
          <w:p w:rsidR="00C82EE0" w:rsidRPr="00260670" w:rsidRDefault="00C82EE0" w:rsidP="00C82EE0">
            <w:pPr>
              <w:ind w:right="283"/>
              <w:jc w:val="center"/>
              <w:rPr>
                <w:rFonts w:ascii="Times New Roman" w:hAnsi="Times New Roman" w:cs="Times New Roman"/>
                <w:b/>
                <w:color w:val="22272F"/>
                <w:sz w:val="28"/>
                <w:szCs w:val="28"/>
              </w:rPr>
            </w:pPr>
            <w:r w:rsidRPr="00260670">
              <w:rPr>
                <w:rFonts w:ascii="Times New Roman" w:hAnsi="Times New Roman" w:cs="Times New Roman"/>
                <w:color w:val="22272F"/>
                <w:sz w:val="28"/>
                <w:szCs w:val="28"/>
              </w:rPr>
              <w:t>1</w:t>
            </w:r>
          </w:p>
        </w:tc>
        <w:tc>
          <w:tcPr>
            <w:tcW w:w="3467" w:type="dxa"/>
            <w:tcBorders>
              <w:top w:val="single" w:sz="6" w:space="0" w:color="000000"/>
              <w:left w:val="single" w:sz="6" w:space="0" w:color="000000"/>
            </w:tcBorders>
            <w:shd w:val="clear" w:color="auto" w:fill="FFFFFF"/>
            <w:hideMark/>
          </w:tcPr>
          <w:p w:rsidR="00C82EE0" w:rsidRPr="00260670" w:rsidRDefault="00C82EE0" w:rsidP="00C82EE0">
            <w:pPr>
              <w:ind w:right="283"/>
              <w:jc w:val="center"/>
              <w:rPr>
                <w:rFonts w:ascii="Times New Roman" w:hAnsi="Times New Roman" w:cs="Times New Roman"/>
                <w:b/>
                <w:color w:val="22272F"/>
                <w:sz w:val="28"/>
                <w:szCs w:val="28"/>
              </w:rPr>
            </w:pPr>
            <w:r w:rsidRPr="00260670">
              <w:rPr>
                <w:rFonts w:ascii="Times New Roman" w:hAnsi="Times New Roman" w:cs="Times New Roman"/>
                <w:color w:val="22272F"/>
                <w:sz w:val="28"/>
                <w:szCs w:val="28"/>
              </w:rPr>
              <w:t>2</w:t>
            </w:r>
          </w:p>
        </w:tc>
        <w:tc>
          <w:tcPr>
            <w:tcW w:w="2664" w:type="dxa"/>
            <w:tcBorders>
              <w:top w:val="single" w:sz="6" w:space="0" w:color="000000"/>
              <w:left w:val="single" w:sz="6" w:space="0" w:color="000000"/>
            </w:tcBorders>
            <w:shd w:val="clear" w:color="auto" w:fill="FFFFFF"/>
          </w:tcPr>
          <w:p w:rsidR="00C82EE0" w:rsidRPr="00260670" w:rsidRDefault="00C82EE0" w:rsidP="00C82EE0">
            <w:pPr>
              <w:ind w:right="283"/>
              <w:jc w:val="center"/>
              <w:rPr>
                <w:rFonts w:ascii="Times New Roman" w:hAnsi="Times New Roman" w:cs="Times New Roman"/>
                <w:color w:val="22272F"/>
                <w:sz w:val="28"/>
                <w:szCs w:val="28"/>
              </w:rPr>
            </w:pPr>
            <w:r w:rsidRPr="00260670">
              <w:rPr>
                <w:rFonts w:ascii="Times New Roman" w:hAnsi="Times New Roman" w:cs="Times New Roman"/>
                <w:color w:val="22272F"/>
                <w:sz w:val="28"/>
                <w:szCs w:val="28"/>
              </w:rPr>
              <w:t>3</w:t>
            </w:r>
          </w:p>
        </w:tc>
        <w:tc>
          <w:tcPr>
            <w:tcW w:w="1568" w:type="dxa"/>
            <w:tcBorders>
              <w:top w:val="single" w:sz="6" w:space="0" w:color="000000"/>
              <w:left w:val="single" w:sz="6" w:space="0" w:color="000000"/>
            </w:tcBorders>
            <w:shd w:val="clear" w:color="auto" w:fill="FFFFFF"/>
          </w:tcPr>
          <w:p w:rsidR="00C82EE0" w:rsidRPr="00260670" w:rsidRDefault="00C82EE0" w:rsidP="00C82EE0">
            <w:pPr>
              <w:ind w:right="283"/>
              <w:jc w:val="center"/>
              <w:rPr>
                <w:rFonts w:ascii="Times New Roman" w:hAnsi="Times New Roman" w:cs="Times New Roman"/>
                <w:color w:val="22272F"/>
                <w:sz w:val="28"/>
                <w:szCs w:val="28"/>
              </w:rPr>
            </w:pPr>
            <w:r w:rsidRPr="00260670">
              <w:rPr>
                <w:rFonts w:ascii="Times New Roman" w:hAnsi="Times New Roman" w:cs="Times New Roman"/>
                <w:color w:val="22272F"/>
                <w:sz w:val="28"/>
                <w:szCs w:val="28"/>
              </w:rPr>
              <w:t>4</w:t>
            </w:r>
          </w:p>
        </w:tc>
        <w:tc>
          <w:tcPr>
            <w:tcW w:w="1387" w:type="dxa"/>
            <w:tcBorders>
              <w:top w:val="single" w:sz="6" w:space="0" w:color="000000"/>
              <w:left w:val="single" w:sz="6" w:space="0" w:color="000000"/>
            </w:tcBorders>
            <w:shd w:val="clear" w:color="auto" w:fill="FFFFFF"/>
          </w:tcPr>
          <w:p w:rsidR="00C82EE0" w:rsidRPr="00260670" w:rsidRDefault="00C82EE0" w:rsidP="00C82EE0">
            <w:pPr>
              <w:ind w:right="283"/>
              <w:jc w:val="center"/>
              <w:rPr>
                <w:rFonts w:ascii="Times New Roman" w:hAnsi="Times New Roman" w:cs="Times New Roman"/>
                <w:color w:val="22272F"/>
                <w:sz w:val="28"/>
                <w:szCs w:val="28"/>
              </w:rPr>
            </w:pPr>
            <w:r w:rsidRPr="00260670">
              <w:rPr>
                <w:rFonts w:ascii="Times New Roman" w:hAnsi="Times New Roman" w:cs="Times New Roman"/>
                <w:color w:val="22272F"/>
                <w:sz w:val="28"/>
                <w:szCs w:val="28"/>
              </w:rPr>
              <w:t>5</w:t>
            </w:r>
          </w:p>
        </w:tc>
        <w:tc>
          <w:tcPr>
            <w:tcW w:w="594" w:type="dxa"/>
            <w:tcBorders>
              <w:top w:val="single" w:sz="6" w:space="0" w:color="000000"/>
              <w:left w:val="single" w:sz="6" w:space="0" w:color="000000"/>
            </w:tcBorders>
            <w:shd w:val="clear" w:color="auto" w:fill="FFFFFF"/>
          </w:tcPr>
          <w:p w:rsidR="00C82EE0" w:rsidRPr="00260670" w:rsidRDefault="00C82EE0" w:rsidP="00C82EE0">
            <w:pPr>
              <w:ind w:right="283"/>
              <w:jc w:val="center"/>
              <w:rPr>
                <w:rFonts w:ascii="Times New Roman" w:hAnsi="Times New Roman" w:cs="Times New Roman"/>
                <w:color w:val="22272F"/>
                <w:sz w:val="28"/>
                <w:szCs w:val="28"/>
              </w:rPr>
            </w:pPr>
            <w:r w:rsidRPr="00260670">
              <w:rPr>
                <w:rFonts w:ascii="Times New Roman" w:hAnsi="Times New Roman" w:cs="Times New Roman"/>
                <w:color w:val="22272F"/>
                <w:sz w:val="28"/>
                <w:szCs w:val="28"/>
              </w:rPr>
              <w:t>6</w:t>
            </w:r>
          </w:p>
        </w:tc>
        <w:tc>
          <w:tcPr>
            <w:tcW w:w="852" w:type="dxa"/>
            <w:tcBorders>
              <w:top w:val="single" w:sz="6" w:space="0" w:color="000000"/>
              <w:left w:val="single" w:sz="6" w:space="0" w:color="000000"/>
            </w:tcBorders>
            <w:shd w:val="clear" w:color="auto" w:fill="FFFFFF"/>
          </w:tcPr>
          <w:p w:rsidR="00C82EE0" w:rsidRPr="00260670" w:rsidRDefault="00C82EE0" w:rsidP="00C82EE0">
            <w:pPr>
              <w:ind w:right="283"/>
              <w:jc w:val="center"/>
              <w:rPr>
                <w:rFonts w:ascii="Times New Roman" w:hAnsi="Times New Roman" w:cs="Times New Roman"/>
                <w:color w:val="22272F"/>
                <w:sz w:val="28"/>
                <w:szCs w:val="28"/>
              </w:rPr>
            </w:pPr>
            <w:r w:rsidRPr="00260670">
              <w:rPr>
                <w:rFonts w:ascii="Times New Roman" w:hAnsi="Times New Roman" w:cs="Times New Roman"/>
                <w:color w:val="22272F"/>
                <w:sz w:val="28"/>
                <w:szCs w:val="28"/>
              </w:rPr>
              <w:t>7</w:t>
            </w:r>
          </w:p>
        </w:tc>
        <w:tc>
          <w:tcPr>
            <w:tcW w:w="802" w:type="dxa"/>
            <w:tcBorders>
              <w:top w:val="single" w:sz="6" w:space="0" w:color="000000"/>
              <w:left w:val="single" w:sz="6" w:space="0" w:color="000000"/>
            </w:tcBorders>
            <w:shd w:val="clear" w:color="auto" w:fill="FFFFFF"/>
          </w:tcPr>
          <w:p w:rsidR="00C82EE0" w:rsidRPr="00260670" w:rsidRDefault="00C82EE0" w:rsidP="00C82EE0">
            <w:pPr>
              <w:ind w:right="283"/>
              <w:jc w:val="center"/>
              <w:rPr>
                <w:rFonts w:ascii="Times New Roman" w:hAnsi="Times New Roman" w:cs="Times New Roman"/>
                <w:color w:val="22272F"/>
                <w:sz w:val="28"/>
                <w:szCs w:val="28"/>
              </w:rPr>
            </w:pPr>
            <w:r w:rsidRPr="00260670">
              <w:rPr>
                <w:rFonts w:ascii="Times New Roman" w:hAnsi="Times New Roman" w:cs="Times New Roman"/>
                <w:color w:val="22272F"/>
                <w:sz w:val="28"/>
                <w:szCs w:val="28"/>
              </w:rPr>
              <w:t>8</w:t>
            </w:r>
          </w:p>
        </w:tc>
        <w:tc>
          <w:tcPr>
            <w:tcW w:w="969" w:type="dxa"/>
            <w:tcBorders>
              <w:top w:val="single" w:sz="6" w:space="0" w:color="000000"/>
              <w:left w:val="single" w:sz="6" w:space="0" w:color="000000"/>
              <w:right w:val="single" w:sz="6" w:space="0" w:color="000000"/>
            </w:tcBorders>
            <w:shd w:val="clear" w:color="auto" w:fill="FFFFFF"/>
          </w:tcPr>
          <w:p w:rsidR="00C82EE0" w:rsidRPr="00260670" w:rsidRDefault="00C82EE0" w:rsidP="00C82EE0">
            <w:pPr>
              <w:ind w:right="283"/>
              <w:jc w:val="center"/>
              <w:rPr>
                <w:rFonts w:ascii="Times New Roman" w:hAnsi="Times New Roman" w:cs="Times New Roman"/>
                <w:color w:val="22272F"/>
                <w:sz w:val="28"/>
                <w:szCs w:val="28"/>
              </w:rPr>
            </w:pPr>
            <w:r w:rsidRPr="00260670">
              <w:rPr>
                <w:rFonts w:ascii="Times New Roman" w:hAnsi="Times New Roman" w:cs="Times New Roman"/>
                <w:color w:val="22272F"/>
                <w:sz w:val="28"/>
                <w:szCs w:val="28"/>
              </w:rPr>
              <w:t>9</w:t>
            </w:r>
          </w:p>
        </w:tc>
        <w:tc>
          <w:tcPr>
            <w:tcW w:w="2472" w:type="dxa"/>
            <w:tcBorders>
              <w:top w:val="single" w:sz="6" w:space="0" w:color="000000"/>
              <w:left w:val="single" w:sz="6" w:space="0" w:color="000000"/>
              <w:right w:val="single" w:sz="6" w:space="0" w:color="000000"/>
            </w:tcBorders>
            <w:shd w:val="clear" w:color="auto" w:fill="FFFFFF"/>
          </w:tcPr>
          <w:p w:rsidR="00C82EE0" w:rsidRPr="00260670" w:rsidRDefault="00C82EE0" w:rsidP="00C82EE0">
            <w:pPr>
              <w:ind w:right="283"/>
              <w:jc w:val="center"/>
              <w:rPr>
                <w:rFonts w:ascii="Times New Roman" w:hAnsi="Times New Roman" w:cs="Times New Roman"/>
                <w:color w:val="22272F"/>
                <w:sz w:val="28"/>
                <w:szCs w:val="28"/>
              </w:rPr>
            </w:pPr>
            <w:r w:rsidRPr="00260670">
              <w:rPr>
                <w:rFonts w:ascii="Times New Roman" w:hAnsi="Times New Roman" w:cs="Times New Roman"/>
                <w:color w:val="22272F"/>
                <w:sz w:val="28"/>
                <w:szCs w:val="28"/>
              </w:rPr>
              <w:t>10</w:t>
            </w:r>
          </w:p>
        </w:tc>
      </w:tr>
      <w:tr w:rsidR="00C82EE0" w:rsidRPr="00260670" w:rsidTr="00C82EE0">
        <w:tc>
          <w:tcPr>
            <w:tcW w:w="12994" w:type="dxa"/>
            <w:gridSpan w:val="9"/>
            <w:tcBorders>
              <w:top w:val="single" w:sz="6" w:space="0" w:color="000000"/>
              <w:left w:val="single" w:sz="6" w:space="0" w:color="000000"/>
              <w:right w:val="single" w:sz="6" w:space="0" w:color="000000"/>
            </w:tcBorders>
            <w:shd w:val="clear" w:color="auto" w:fill="FFFFFF"/>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Наименование структурного элемента</w:t>
            </w:r>
          </w:p>
        </w:tc>
        <w:tc>
          <w:tcPr>
            <w:tcW w:w="2472" w:type="dxa"/>
            <w:tcBorders>
              <w:top w:val="single" w:sz="6" w:space="0" w:color="000000"/>
              <w:left w:val="single" w:sz="6" w:space="0" w:color="000000"/>
              <w:right w:val="single" w:sz="6" w:space="0" w:color="000000"/>
            </w:tcBorders>
            <w:shd w:val="clear" w:color="auto" w:fill="FFFFFF"/>
          </w:tcPr>
          <w:p w:rsidR="00C82EE0" w:rsidRPr="00260670" w:rsidRDefault="00C82EE0" w:rsidP="00C82EE0">
            <w:pPr>
              <w:ind w:right="283"/>
              <w:rPr>
                <w:rFonts w:ascii="Times New Roman" w:hAnsi="Times New Roman" w:cs="Times New Roman"/>
                <w:b/>
                <w:color w:val="22272F"/>
                <w:sz w:val="28"/>
                <w:szCs w:val="28"/>
              </w:rPr>
            </w:pPr>
          </w:p>
        </w:tc>
      </w:tr>
      <w:tr w:rsidR="00C82EE0" w:rsidRPr="00260670" w:rsidTr="00C82EE0">
        <w:tc>
          <w:tcPr>
            <w:tcW w:w="12994" w:type="dxa"/>
            <w:gridSpan w:val="9"/>
            <w:tcBorders>
              <w:top w:val="single" w:sz="6" w:space="0" w:color="000000"/>
              <w:left w:val="single" w:sz="6" w:space="0" w:color="000000"/>
              <w:right w:val="single" w:sz="6" w:space="0" w:color="000000"/>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Наименование задачи структурного элемента</w:t>
            </w:r>
          </w:p>
        </w:tc>
        <w:tc>
          <w:tcPr>
            <w:tcW w:w="2472" w:type="dxa"/>
            <w:tcBorders>
              <w:top w:val="single" w:sz="6" w:space="0" w:color="000000"/>
              <w:left w:val="single" w:sz="6" w:space="0" w:color="000000"/>
              <w:right w:val="single" w:sz="6" w:space="0" w:color="000000"/>
            </w:tcBorders>
            <w:shd w:val="clear" w:color="auto" w:fill="FFFFFF"/>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w:t>
            </w:r>
          </w:p>
        </w:tc>
      </w:tr>
      <w:tr w:rsidR="00C82EE0" w:rsidRPr="00260670" w:rsidTr="00C82EE0">
        <w:tc>
          <w:tcPr>
            <w:tcW w:w="691" w:type="dxa"/>
            <w:tcBorders>
              <w:top w:val="single" w:sz="6" w:space="0" w:color="000000"/>
              <w:left w:val="single" w:sz="6" w:space="0" w:color="000000"/>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1.</w:t>
            </w:r>
          </w:p>
        </w:tc>
        <w:tc>
          <w:tcPr>
            <w:tcW w:w="3467" w:type="dxa"/>
            <w:tcBorders>
              <w:top w:val="single" w:sz="6" w:space="0" w:color="000000"/>
              <w:left w:val="single" w:sz="6" w:space="0" w:color="000000"/>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Мероприятие (результат) «Наименование» 1</w:t>
            </w:r>
          </w:p>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2664" w:type="dxa"/>
            <w:tcBorders>
              <w:top w:val="single" w:sz="6" w:space="0" w:color="000000"/>
              <w:left w:val="single" w:sz="6" w:space="0" w:color="000000"/>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1568" w:type="dxa"/>
            <w:tcBorders>
              <w:top w:val="single" w:sz="6" w:space="0" w:color="000000"/>
              <w:left w:val="single" w:sz="6" w:space="0" w:color="000000"/>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1387" w:type="dxa"/>
            <w:tcBorders>
              <w:top w:val="single" w:sz="6" w:space="0" w:color="000000"/>
              <w:left w:val="single" w:sz="6" w:space="0" w:color="000000"/>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594" w:type="dxa"/>
            <w:tcBorders>
              <w:top w:val="single" w:sz="6" w:space="0" w:color="000000"/>
              <w:left w:val="single" w:sz="6" w:space="0" w:color="000000"/>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852" w:type="dxa"/>
            <w:tcBorders>
              <w:top w:val="single" w:sz="6" w:space="0" w:color="000000"/>
              <w:left w:val="single" w:sz="6" w:space="0" w:color="000000"/>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802" w:type="dxa"/>
            <w:tcBorders>
              <w:top w:val="single" w:sz="6" w:space="0" w:color="000000"/>
              <w:left w:val="single" w:sz="6" w:space="0" w:color="000000"/>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969" w:type="dxa"/>
            <w:tcBorders>
              <w:top w:val="single" w:sz="6" w:space="0" w:color="000000"/>
              <w:left w:val="single" w:sz="6" w:space="0" w:color="000000"/>
              <w:right w:val="single" w:sz="6" w:space="0" w:color="000000"/>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2472" w:type="dxa"/>
            <w:tcBorders>
              <w:top w:val="single" w:sz="6" w:space="0" w:color="000000"/>
              <w:left w:val="single" w:sz="6" w:space="0" w:color="000000"/>
              <w:right w:val="single" w:sz="6" w:space="0" w:color="000000"/>
            </w:tcBorders>
            <w:shd w:val="clear" w:color="auto" w:fill="FFFFFF"/>
          </w:tcPr>
          <w:p w:rsidR="00C82EE0" w:rsidRPr="00260670" w:rsidRDefault="00C82EE0" w:rsidP="00C82EE0">
            <w:pPr>
              <w:ind w:right="283"/>
              <w:rPr>
                <w:rFonts w:ascii="Times New Roman" w:hAnsi="Times New Roman" w:cs="Times New Roman"/>
                <w:b/>
                <w:color w:val="22272F"/>
                <w:sz w:val="28"/>
                <w:szCs w:val="28"/>
              </w:rPr>
            </w:pPr>
          </w:p>
        </w:tc>
      </w:tr>
      <w:tr w:rsidR="00C82EE0" w:rsidRPr="00260670" w:rsidTr="00C82EE0">
        <w:tc>
          <w:tcPr>
            <w:tcW w:w="691" w:type="dxa"/>
            <w:tcBorders>
              <w:top w:val="single" w:sz="6" w:space="0" w:color="000000"/>
              <w:left w:val="single" w:sz="6" w:space="0" w:color="000000"/>
              <w:bottom w:val="single" w:sz="6" w:space="0" w:color="000000"/>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N.</w:t>
            </w:r>
          </w:p>
        </w:tc>
        <w:tc>
          <w:tcPr>
            <w:tcW w:w="3467" w:type="dxa"/>
            <w:tcBorders>
              <w:top w:val="single" w:sz="6" w:space="0" w:color="000000"/>
              <w:left w:val="single" w:sz="6" w:space="0" w:color="000000"/>
              <w:bottom w:val="single" w:sz="6" w:space="0" w:color="000000"/>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Мероприятие (результат) «Наименование» N</w:t>
            </w:r>
          </w:p>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lastRenderedPageBreak/>
              <w:t> </w:t>
            </w:r>
          </w:p>
        </w:tc>
        <w:tc>
          <w:tcPr>
            <w:tcW w:w="2664" w:type="dxa"/>
            <w:tcBorders>
              <w:top w:val="single" w:sz="6" w:space="0" w:color="000000"/>
              <w:left w:val="single" w:sz="6" w:space="0" w:color="000000"/>
              <w:bottom w:val="single" w:sz="6" w:space="0" w:color="000000"/>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lastRenderedPageBreak/>
              <w:t> </w:t>
            </w:r>
          </w:p>
        </w:tc>
        <w:tc>
          <w:tcPr>
            <w:tcW w:w="1568" w:type="dxa"/>
            <w:tcBorders>
              <w:top w:val="single" w:sz="6" w:space="0" w:color="000000"/>
              <w:left w:val="single" w:sz="6" w:space="0" w:color="000000"/>
              <w:bottom w:val="single" w:sz="6" w:space="0" w:color="000000"/>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1387" w:type="dxa"/>
            <w:tcBorders>
              <w:top w:val="single" w:sz="6" w:space="0" w:color="000000"/>
              <w:left w:val="single" w:sz="6" w:space="0" w:color="000000"/>
              <w:bottom w:val="single" w:sz="6" w:space="0" w:color="000000"/>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594" w:type="dxa"/>
            <w:tcBorders>
              <w:top w:val="single" w:sz="6" w:space="0" w:color="000000"/>
              <w:left w:val="single" w:sz="6" w:space="0" w:color="000000"/>
              <w:bottom w:val="single" w:sz="6" w:space="0" w:color="000000"/>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852" w:type="dxa"/>
            <w:tcBorders>
              <w:top w:val="single" w:sz="6" w:space="0" w:color="000000"/>
              <w:left w:val="single" w:sz="6" w:space="0" w:color="000000"/>
              <w:bottom w:val="single" w:sz="6" w:space="0" w:color="000000"/>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802" w:type="dxa"/>
            <w:tcBorders>
              <w:top w:val="single" w:sz="6" w:space="0" w:color="000000"/>
              <w:left w:val="single" w:sz="6" w:space="0" w:color="000000"/>
              <w:bottom w:val="single" w:sz="6" w:space="0" w:color="000000"/>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969" w:type="dxa"/>
            <w:tcBorders>
              <w:top w:val="single" w:sz="6" w:space="0" w:color="000000"/>
              <w:left w:val="single" w:sz="6" w:space="0" w:color="000000"/>
              <w:bottom w:val="single" w:sz="6" w:space="0" w:color="000000"/>
              <w:right w:val="single" w:sz="6" w:space="0" w:color="000000"/>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2472" w:type="dxa"/>
            <w:tcBorders>
              <w:top w:val="single" w:sz="6" w:space="0" w:color="000000"/>
              <w:left w:val="single" w:sz="6" w:space="0" w:color="000000"/>
              <w:bottom w:val="single" w:sz="6" w:space="0" w:color="000000"/>
              <w:right w:val="single" w:sz="6" w:space="0" w:color="000000"/>
            </w:tcBorders>
            <w:shd w:val="clear" w:color="auto" w:fill="FFFFFF"/>
          </w:tcPr>
          <w:p w:rsidR="00C82EE0" w:rsidRPr="00260670" w:rsidRDefault="00C82EE0" w:rsidP="00C82EE0">
            <w:pPr>
              <w:ind w:right="283"/>
              <w:rPr>
                <w:rFonts w:ascii="Times New Roman" w:hAnsi="Times New Roman" w:cs="Times New Roman"/>
                <w:b/>
                <w:color w:val="22272F"/>
                <w:sz w:val="28"/>
                <w:szCs w:val="28"/>
              </w:rPr>
            </w:pPr>
          </w:p>
        </w:tc>
      </w:tr>
    </w:tbl>
    <w:p w:rsidR="00C82EE0" w:rsidRPr="00260670" w:rsidRDefault="00C82EE0" w:rsidP="00C82EE0">
      <w:pPr>
        <w:pStyle w:val="ab"/>
        <w:spacing w:after="0" w:line="240" w:lineRule="auto"/>
        <w:ind w:left="0" w:right="283"/>
        <w:jc w:val="both"/>
        <w:rPr>
          <w:rFonts w:ascii="Times New Roman" w:hAnsi="Times New Roman"/>
          <w:sz w:val="28"/>
          <w:szCs w:val="28"/>
        </w:rPr>
      </w:pPr>
    </w:p>
    <w:p w:rsidR="00C82EE0" w:rsidRPr="00260670" w:rsidRDefault="00C82EE0" w:rsidP="00C82EE0">
      <w:pPr>
        <w:pStyle w:val="ab"/>
        <w:spacing w:after="0" w:line="240" w:lineRule="auto"/>
        <w:ind w:left="0" w:right="283"/>
        <w:jc w:val="both"/>
        <w:rPr>
          <w:rFonts w:ascii="Times New Roman" w:hAnsi="Times New Roman"/>
          <w:sz w:val="28"/>
          <w:szCs w:val="28"/>
        </w:rPr>
      </w:pPr>
    </w:p>
    <w:p w:rsidR="00C82EE0" w:rsidRPr="00260670" w:rsidRDefault="00C82EE0" w:rsidP="00C82EE0">
      <w:pPr>
        <w:pStyle w:val="ab"/>
        <w:spacing w:after="0" w:line="240" w:lineRule="auto"/>
        <w:ind w:left="0" w:right="283"/>
        <w:jc w:val="both"/>
        <w:rPr>
          <w:rFonts w:ascii="Times New Roman" w:hAnsi="Times New Roman"/>
          <w:sz w:val="28"/>
          <w:szCs w:val="28"/>
        </w:rPr>
      </w:pPr>
    </w:p>
    <w:p w:rsidR="00C82EE0" w:rsidRPr="00260670" w:rsidRDefault="00C82EE0" w:rsidP="00C82EE0">
      <w:pPr>
        <w:pStyle w:val="ab"/>
        <w:spacing w:after="0" w:line="240" w:lineRule="auto"/>
        <w:ind w:left="0" w:right="283"/>
        <w:jc w:val="both"/>
        <w:rPr>
          <w:rFonts w:ascii="Times New Roman" w:hAnsi="Times New Roman"/>
          <w:sz w:val="28"/>
          <w:szCs w:val="28"/>
        </w:rPr>
      </w:pPr>
    </w:p>
    <w:p w:rsidR="00C82EE0" w:rsidRPr="00260670" w:rsidRDefault="00C82EE0" w:rsidP="00C82EE0">
      <w:pPr>
        <w:pStyle w:val="ab"/>
        <w:spacing w:after="0" w:line="240" w:lineRule="auto"/>
        <w:ind w:left="0" w:right="283"/>
        <w:jc w:val="both"/>
        <w:rPr>
          <w:rFonts w:ascii="Times New Roman" w:hAnsi="Times New Roman"/>
          <w:sz w:val="28"/>
          <w:szCs w:val="28"/>
        </w:rPr>
      </w:pPr>
    </w:p>
    <w:p w:rsidR="00C82EE0" w:rsidRPr="00260670" w:rsidRDefault="00C82EE0" w:rsidP="00C82EE0">
      <w:pPr>
        <w:pStyle w:val="ab"/>
        <w:spacing w:after="0" w:line="240" w:lineRule="auto"/>
        <w:ind w:left="0" w:right="283"/>
        <w:jc w:val="both"/>
        <w:rPr>
          <w:rFonts w:ascii="Times New Roman" w:hAnsi="Times New Roman"/>
          <w:sz w:val="28"/>
          <w:szCs w:val="28"/>
        </w:rPr>
      </w:pPr>
    </w:p>
    <w:p w:rsidR="00AB6686" w:rsidRDefault="00AB6686" w:rsidP="00C82EE0">
      <w:pPr>
        <w:ind w:right="283"/>
        <w:contextualSpacing/>
        <w:jc w:val="right"/>
        <w:rPr>
          <w:rFonts w:ascii="Times New Roman" w:hAnsi="Times New Roman" w:cs="Times New Roman"/>
          <w:sz w:val="28"/>
          <w:szCs w:val="28"/>
        </w:rPr>
      </w:pPr>
    </w:p>
    <w:p w:rsidR="00AB6686" w:rsidRDefault="00AB6686" w:rsidP="00C82EE0">
      <w:pPr>
        <w:ind w:right="283"/>
        <w:contextualSpacing/>
        <w:jc w:val="right"/>
        <w:rPr>
          <w:rFonts w:ascii="Times New Roman" w:hAnsi="Times New Roman" w:cs="Times New Roman"/>
          <w:sz w:val="28"/>
          <w:szCs w:val="28"/>
        </w:rPr>
      </w:pPr>
    </w:p>
    <w:p w:rsidR="00AB6686" w:rsidRDefault="00AB6686" w:rsidP="00C82EE0">
      <w:pPr>
        <w:ind w:right="283"/>
        <w:contextualSpacing/>
        <w:jc w:val="right"/>
        <w:rPr>
          <w:rFonts w:ascii="Times New Roman" w:hAnsi="Times New Roman" w:cs="Times New Roman"/>
          <w:sz w:val="28"/>
          <w:szCs w:val="28"/>
        </w:rPr>
      </w:pPr>
    </w:p>
    <w:p w:rsidR="00AB6686" w:rsidRDefault="00AB6686" w:rsidP="00C82EE0">
      <w:pPr>
        <w:ind w:right="283"/>
        <w:contextualSpacing/>
        <w:jc w:val="right"/>
        <w:rPr>
          <w:rFonts w:ascii="Times New Roman" w:hAnsi="Times New Roman" w:cs="Times New Roman"/>
          <w:sz w:val="28"/>
          <w:szCs w:val="28"/>
        </w:rPr>
      </w:pPr>
    </w:p>
    <w:p w:rsidR="00AB6686" w:rsidRDefault="00AB6686" w:rsidP="00C82EE0">
      <w:pPr>
        <w:ind w:right="283"/>
        <w:contextualSpacing/>
        <w:jc w:val="right"/>
        <w:rPr>
          <w:rFonts w:ascii="Times New Roman" w:hAnsi="Times New Roman" w:cs="Times New Roman"/>
          <w:sz w:val="28"/>
          <w:szCs w:val="28"/>
        </w:rPr>
      </w:pPr>
    </w:p>
    <w:p w:rsidR="00AB6686" w:rsidRDefault="00AB6686" w:rsidP="00C82EE0">
      <w:pPr>
        <w:ind w:right="283"/>
        <w:contextualSpacing/>
        <w:jc w:val="right"/>
        <w:rPr>
          <w:rFonts w:ascii="Times New Roman" w:hAnsi="Times New Roman" w:cs="Times New Roman"/>
          <w:sz w:val="28"/>
          <w:szCs w:val="28"/>
        </w:rPr>
      </w:pPr>
    </w:p>
    <w:p w:rsidR="00AB6686" w:rsidRDefault="00AB6686" w:rsidP="00C82EE0">
      <w:pPr>
        <w:ind w:right="283"/>
        <w:contextualSpacing/>
        <w:jc w:val="right"/>
        <w:rPr>
          <w:rFonts w:ascii="Times New Roman" w:hAnsi="Times New Roman" w:cs="Times New Roman"/>
          <w:sz w:val="28"/>
          <w:szCs w:val="28"/>
        </w:rPr>
      </w:pPr>
    </w:p>
    <w:p w:rsidR="00AB6686" w:rsidRDefault="00AB6686" w:rsidP="00C82EE0">
      <w:pPr>
        <w:ind w:right="283"/>
        <w:contextualSpacing/>
        <w:jc w:val="right"/>
        <w:rPr>
          <w:rFonts w:ascii="Times New Roman" w:hAnsi="Times New Roman" w:cs="Times New Roman"/>
          <w:sz w:val="28"/>
          <w:szCs w:val="28"/>
        </w:rPr>
      </w:pPr>
    </w:p>
    <w:p w:rsidR="00AB6686" w:rsidRDefault="00AB6686" w:rsidP="00C82EE0">
      <w:pPr>
        <w:ind w:right="283"/>
        <w:contextualSpacing/>
        <w:jc w:val="right"/>
        <w:rPr>
          <w:rFonts w:ascii="Times New Roman" w:hAnsi="Times New Roman" w:cs="Times New Roman"/>
          <w:sz w:val="28"/>
          <w:szCs w:val="28"/>
        </w:rPr>
      </w:pPr>
    </w:p>
    <w:p w:rsidR="00AB6686" w:rsidRDefault="00AB6686" w:rsidP="00C82EE0">
      <w:pPr>
        <w:ind w:right="283"/>
        <w:contextualSpacing/>
        <w:jc w:val="right"/>
        <w:rPr>
          <w:rFonts w:ascii="Times New Roman" w:hAnsi="Times New Roman" w:cs="Times New Roman"/>
          <w:sz w:val="28"/>
          <w:szCs w:val="28"/>
        </w:rPr>
      </w:pPr>
    </w:p>
    <w:p w:rsidR="00AB6686" w:rsidRDefault="00AB6686" w:rsidP="00C82EE0">
      <w:pPr>
        <w:ind w:right="283"/>
        <w:contextualSpacing/>
        <w:jc w:val="right"/>
        <w:rPr>
          <w:rFonts w:ascii="Times New Roman" w:hAnsi="Times New Roman" w:cs="Times New Roman"/>
          <w:sz w:val="28"/>
          <w:szCs w:val="28"/>
        </w:rPr>
      </w:pPr>
    </w:p>
    <w:p w:rsidR="00AB6686" w:rsidRDefault="00AB6686" w:rsidP="00C82EE0">
      <w:pPr>
        <w:ind w:right="283"/>
        <w:contextualSpacing/>
        <w:jc w:val="right"/>
        <w:rPr>
          <w:rFonts w:ascii="Times New Roman" w:hAnsi="Times New Roman" w:cs="Times New Roman"/>
          <w:sz w:val="28"/>
          <w:szCs w:val="28"/>
        </w:rPr>
      </w:pPr>
    </w:p>
    <w:p w:rsidR="00AB6686" w:rsidRDefault="00AB6686" w:rsidP="00C82EE0">
      <w:pPr>
        <w:ind w:right="283"/>
        <w:contextualSpacing/>
        <w:jc w:val="right"/>
        <w:rPr>
          <w:rFonts w:ascii="Times New Roman" w:hAnsi="Times New Roman" w:cs="Times New Roman"/>
          <w:sz w:val="28"/>
          <w:szCs w:val="28"/>
        </w:rPr>
      </w:pPr>
    </w:p>
    <w:p w:rsidR="00AB6686" w:rsidRDefault="00AB6686" w:rsidP="00C82EE0">
      <w:pPr>
        <w:ind w:right="283"/>
        <w:contextualSpacing/>
        <w:jc w:val="right"/>
        <w:rPr>
          <w:rFonts w:ascii="Times New Roman" w:hAnsi="Times New Roman" w:cs="Times New Roman"/>
          <w:sz w:val="28"/>
          <w:szCs w:val="28"/>
        </w:rPr>
      </w:pPr>
    </w:p>
    <w:p w:rsidR="00AB6686" w:rsidRDefault="00AB6686" w:rsidP="00C82EE0">
      <w:pPr>
        <w:ind w:right="283"/>
        <w:contextualSpacing/>
        <w:jc w:val="right"/>
        <w:rPr>
          <w:rFonts w:ascii="Times New Roman" w:hAnsi="Times New Roman" w:cs="Times New Roman"/>
          <w:sz w:val="28"/>
          <w:szCs w:val="28"/>
        </w:rPr>
      </w:pPr>
    </w:p>
    <w:p w:rsidR="00AB6686" w:rsidRDefault="00AB6686" w:rsidP="00C82EE0">
      <w:pPr>
        <w:ind w:right="283"/>
        <w:contextualSpacing/>
        <w:jc w:val="right"/>
        <w:rPr>
          <w:rFonts w:ascii="Times New Roman" w:hAnsi="Times New Roman" w:cs="Times New Roman"/>
          <w:sz w:val="28"/>
          <w:szCs w:val="28"/>
        </w:rPr>
      </w:pPr>
    </w:p>
    <w:p w:rsidR="00AB6686" w:rsidRDefault="00AB6686" w:rsidP="00C82EE0">
      <w:pPr>
        <w:ind w:right="283"/>
        <w:contextualSpacing/>
        <w:jc w:val="right"/>
        <w:rPr>
          <w:rFonts w:ascii="Times New Roman" w:hAnsi="Times New Roman" w:cs="Times New Roman"/>
          <w:sz w:val="28"/>
          <w:szCs w:val="28"/>
        </w:rPr>
      </w:pPr>
    </w:p>
    <w:p w:rsidR="00AB6686" w:rsidRDefault="00AB6686" w:rsidP="00C82EE0">
      <w:pPr>
        <w:ind w:right="283"/>
        <w:contextualSpacing/>
        <w:jc w:val="right"/>
        <w:rPr>
          <w:rFonts w:ascii="Times New Roman" w:hAnsi="Times New Roman" w:cs="Times New Roman"/>
          <w:sz w:val="28"/>
          <w:szCs w:val="28"/>
        </w:rPr>
      </w:pPr>
    </w:p>
    <w:p w:rsidR="00AB6686" w:rsidRDefault="00AB6686" w:rsidP="00C82EE0">
      <w:pPr>
        <w:ind w:right="283"/>
        <w:contextualSpacing/>
        <w:jc w:val="right"/>
        <w:rPr>
          <w:rFonts w:ascii="Times New Roman" w:hAnsi="Times New Roman" w:cs="Times New Roman"/>
          <w:sz w:val="28"/>
          <w:szCs w:val="28"/>
        </w:rPr>
      </w:pPr>
    </w:p>
    <w:p w:rsidR="00C82EE0" w:rsidRPr="00AB6686" w:rsidRDefault="00C82EE0" w:rsidP="00AB6686">
      <w:pPr>
        <w:ind w:right="283"/>
        <w:contextualSpacing/>
        <w:jc w:val="right"/>
        <w:rPr>
          <w:rFonts w:ascii="Times New Roman" w:hAnsi="Times New Roman" w:cs="Times New Roman"/>
          <w:sz w:val="28"/>
          <w:szCs w:val="28"/>
        </w:rPr>
      </w:pPr>
      <w:r w:rsidRPr="00AB6686">
        <w:rPr>
          <w:rFonts w:ascii="Times New Roman" w:hAnsi="Times New Roman" w:cs="Times New Roman"/>
          <w:sz w:val="28"/>
          <w:szCs w:val="28"/>
        </w:rPr>
        <w:lastRenderedPageBreak/>
        <w:t>Таблица № 5</w:t>
      </w:r>
    </w:p>
    <w:tbl>
      <w:tblPr>
        <w:tblStyle w:val="ae"/>
        <w:tblW w:w="157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2"/>
        <w:gridCol w:w="5242"/>
        <w:gridCol w:w="5242"/>
      </w:tblGrid>
      <w:tr w:rsidR="00C82EE0" w:rsidRPr="00AB6686" w:rsidTr="00C82EE0">
        <w:tc>
          <w:tcPr>
            <w:tcW w:w="5242" w:type="dxa"/>
          </w:tcPr>
          <w:p w:rsidR="00C82EE0" w:rsidRPr="00AB6686" w:rsidRDefault="00C82EE0" w:rsidP="00AB6686">
            <w:pPr>
              <w:ind w:right="283"/>
              <w:contextualSpacing/>
              <w:jc w:val="right"/>
              <w:rPr>
                <w:rFonts w:ascii="Times New Roman" w:hAnsi="Times New Roman"/>
                <w:sz w:val="28"/>
                <w:szCs w:val="28"/>
              </w:rPr>
            </w:pPr>
          </w:p>
        </w:tc>
        <w:tc>
          <w:tcPr>
            <w:tcW w:w="5242" w:type="dxa"/>
          </w:tcPr>
          <w:p w:rsidR="00C82EE0" w:rsidRPr="00AB6686" w:rsidRDefault="00C82EE0" w:rsidP="00AB6686">
            <w:pPr>
              <w:ind w:right="283"/>
              <w:contextualSpacing/>
              <w:jc w:val="right"/>
              <w:rPr>
                <w:rFonts w:ascii="Times New Roman" w:hAnsi="Times New Roman"/>
                <w:sz w:val="28"/>
                <w:szCs w:val="28"/>
              </w:rPr>
            </w:pPr>
          </w:p>
        </w:tc>
        <w:tc>
          <w:tcPr>
            <w:tcW w:w="5242" w:type="dxa"/>
          </w:tcPr>
          <w:p w:rsidR="00C82EE0" w:rsidRPr="00AB6686" w:rsidRDefault="00C82EE0" w:rsidP="00AB6686">
            <w:pPr>
              <w:pStyle w:val="BlockQuotation"/>
              <w:tabs>
                <w:tab w:val="left" w:pos="-426"/>
              </w:tabs>
              <w:ind w:left="0" w:right="283" w:firstLine="0"/>
              <w:jc w:val="right"/>
            </w:pPr>
            <w:r w:rsidRPr="00AB6686">
              <w:t>к паспорту</w:t>
            </w:r>
            <w:r w:rsidRPr="00AB6686">
              <w:rPr>
                <w:shd w:val="clear" w:color="auto" w:fill="FFFFFF"/>
              </w:rPr>
              <w:t xml:space="preserve"> муниципальной программы </w:t>
            </w:r>
            <w:r w:rsidR="00AB6686" w:rsidRPr="00AB6686">
              <w:t xml:space="preserve">муниципального образования </w:t>
            </w:r>
            <w:proofErr w:type="spellStart"/>
            <w:r w:rsidR="00AB6686" w:rsidRPr="00AB6686">
              <w:t>Ташлинский</w:t>
            </w:r>
            <w:proofErr w:type="spellEnd"/>
            <w:r w:rsidR="00AB6686" w:rsidRPr="00AB6686">
              <w:t xml:space="preserve"> сельсовет </w:t>
            </w:r>
            <w:proofErr w:type="spellStart"/>
            <w:r w:rsidRPr="00AB6686">
              <w:rPr>
                <w:shd w:val="clear" w:color="auto" w:fill="FFFFFF"/>
              </w:rPr>
              <w:t>Ташлинского</w:t>
            </w:r>
            <w:proofErr w:type="spellEnd"/>
            <w:r w:rsidRPr="00AB6686">
              <w:rPr>
                <w:shd w:val="clear" w:color="auto" w:fill="FFFFFF"/>
              </w:rPr>
              <w:t xml:space="preserve"> района Оренбургской области</w:t>
            </w:r>
          </w:p>
          <w:p w:rsidR="00C82EE0" w:rsidRPr="00AB6686" w:rsidRDefault="00C82EE0" w:rsidP="00AB6686">
            <w:pPr>
              <w:ind w:right="283"/>
              <w:contextualSpacing/>
              <w:jc w:val="right"/>
              <w:rPr>
                <w:rFonts w:ascii="Times New Roman" w:hAnsi="Times New Roman"/>
                <w:sz w:val="28"/>
                <w:szCs w:val="28"/>
              </w:rPr>
            </w:pPr>
          </w:p>
        </w:tc>
      </w:tr>
    </w:tbl>
    <w:p w:rsidR="00C82EE0" w:rsidRPr="00260670" w:rsidRDefault="00C82EE0" w:rsidP="00C82EE0">
      <w:pPr>
        <w:pStyle w:val="ab"/>
        <w:spacing w:after="0" w:line="240" w:lineRule="auto"/>
        <w:ind w:left="0" w:right="283"/>
        <w:jc w:val="both"/>
        <w:rPr>
          <w:rFonts w:ascii="Times New Roman" w:hAnsi="Times New Roman"/>
          <w:sz w:val="28"/>
          <w:szCs w:val="28"/>
        </w:rPr>
      </w:pPr>
    </w:p>
    <w:p w:rsidR="00C82EE0" w:rsidRPr="00260670" w:rsidRDefault="00C82EE0" w:rsidP="00C82EE0">
      <w:pPr>
        <w:pStyle w:val="ab"/>
        <w:spacing w:after="0" w:line="240" w:lineRule="auto"/>
        <w:ind w:left="0" w:right="283"/>
        <w:jc w:val="center"/>
        <w:rPr>
          <w:rFonts w:ascii="Times New Roman" w:hAnsi="Times New Roman"/>
          <w:sz w:val="28"/>
          <w:szCs w:val="28"/>
        </w:rPr>
      </w:pPr>
      <w:r w:rsidRPr="00260670">
        <w:rPr>
          <w:rFonts w:ascii="Times New Roman" w:hAnsi="Times New Roman"/>
          <w:sz w:val="28"/>
          <w:szCs w:val="28"/>
        </w:rPr>
        <w:t xml:space="preserve">Финансовое обеспечение муниципальной программы (комплексной программы) </w:t>
      </w:r>
      <w:r w:rsidR="00AB6686">
        <w:rPr>
          <w:rFonts w:ascii="Times New Roman" w:hAnsi="Times New Roman" w:cs="Times New Roman"/>
          <w:sz w:val="28"/>
          <w:szCs w:val="28"/>
        </w:rPr>
        <w:t xml:space="preserve">муниципального образования </w:t>
      </w:r>
      <w:proofErr w:type="spellStart"/>
      <w:r w:rsidR="00AB6686">
        <w:rPr>
          <w:rFonts w:ascii="Times New Roman" w:hAnsi="Times New Roman" w:cs="Times New Roman"/>
          <w:sz w:val="28"/>
          <w:szCs w:val="28"/>
        </w:rPr>
        <w:t>Ташлинский</w:t>
      </w:r>
      <w:proofErr w:type="spellEnd"/>
      <w:r w:rsidR="00AB6686">
        <w:rPr>
          <w:rFonts w:ascii="Times New Roman" w:hAnsi="Times New Roman" w:cs="Times New Roman"/>
          <w:sz w:val="28"/>
          <w:szCs w:val="28"/>
        </w:rPr>
        <w:t xml:space="preserve"> сельсовет </w:t>
      </w:r>
      <w:proofErr w:type="spellStart"/>
      <w:r w:rsidRPr="00260670">
        <w:rPr>
          <w:rFonts w:ascii="Times New Roman" w:hAnsi="Times New Roman"/>
          <w:sz w:val="28"/>
          <w:szCs w:val="28"/>
        </w:rPr>
        <w:t>Ташлинского</w:t>
      </w:r>
      <w:proofErr w:type="spellEnd"/>
      <w:r w:rsidRPr="00260670">
        <w:rPr>
          <w:rFonts w:ascii="Times New Roman" w:hAnsi="Times New Roman"/>
          <w:sz w:val="28"/>
          <w:szCs w:val="28"/>
        </w:rPr>
        <w:t xml:space="preserve"> района Оренбургской области</w:t>
      </w:r>
    </w:p>
    <w:p w:rsidR="00C82EE0" w:rsidRPr="00260670" w:rsidRDefault="00C82EE0" w:rsidP="00C82EE0">
      <w:pPr>
        <w:spacing w:after="14"/>
        <w:ind w:right="283"/>
        <w:rPr>
          <w:rFonts w:ascii="Times New Roman" w:hAnsi="Times New Roman" w:cs="Times New Roman"/>
          <w:sz w:val="28"/>
          <w:szCs w:val="28"/>
        </w:rPr>
      </w:pPr>
    </w:p>
    <w:tbl>
      <w:tblPr>
        <w:tblW w:w="15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691"/>
        <w:gridCol w:w="3502"/>
        <w:gridCol w:w="2707"/>
        <w:gridCol w:w="1056"/>
        <w:gridCol w:w="1028"/>
        <w:gridCol w:w="942"/>
        <w:gridCol w:w="1071"/>
        <w:gridCol w:w="722"/>
        <w:gridCol w:w="960"/>
        <w:gridCol w:w="1064"/>
        <w:gridCol w:w="1881"/>
      </w:tblGrid>
      <w:tr w:rsidR="00C82EE0" w:rsidRPr="00260670" w:rsidTr="00C82EE0">
        <w:trPr>
          <w:trHeight w:val="240"/>
        </w:trPr>
        <w:tc>
          <w:tcPr>
            <w:tcW w:w="441" w:type="dxa"/>
            <w:vMerge w:val="restart"/>
            <w:shd w:val="clear" w:color="auto" w:fill="FFFFFF"/>
          </w:tcPr>
          <w:p w:rsidR="00C82EE0" w:rsidRPr="00260670" w:rsidRDefault="00C82EE0" w:rsidP="00C82EE0">
            <w:pPr>
              <w:ind w:right="283"/>
              <w:rPr>
                <w:rFonts w:ascii="Times New Roman" w:hAnsi="Times New Roman" w:cs="Times New Roman"/>
                <w:color w:val="22272F"/>
                <w:sz w:val="28"/>
                <w:szCs w:val="28"/>
              </w:rPr>
            </w:pPr>
            <w:r w:rsidRPr="00260670">
              <w:rPr>
                <w:rFonts w:ascii="Times New Roman" w:hAnsi="Times New Roman" w:cs="Times New Roman"/>
                <w:color w:val="22272F"/>
                <w:sz w:val="28"/>
                <w:szCs w:val="28"/>
              </w:rPr>
              <w:t xml:space="preserve">№ </w:t>
            </w:r>
            <w:proofErr w:type="spellStart"/>
            <w:proofErr w:type="gramStart"/>
            <w:r w:rsidRPr="00260670">
              <w:rPr>
                <w:rFonts w:ascii="Times New Roman" w:hAnsi="Times New Roman" w:cs="Times New Roman"/>
                <w:color w:val="22272F"/>
                <w:sz w:val="28"/>
                <w:szCs w:val="28"/>
              </w:rPr>
              <w:t>п</w:t>
            </w:r>
            <w:proofErr w:type="spellEnd"/>
            <w:proofErr w:type="gramEnd"/>
            <w:r w:rsidRPr="00260670">
              <w:rPr>
                <w:rFonts w:ascii="Times New Roman" w:hAnsi="Times New Roman" w:cs="Times New Roman"/>
                <w:color w:val="22272F"/>
                <w:sz w:val="28"/>
                <w:szCs w:val="28"/>
              </w:rPr>
              <w:t>/</w:t>
            </w:r>
            <w:proofErr w:type="spellStart"/>
            <w:r w:rsidRPr="00260670">
              <w:rPr>
                <w:rFonts w:ascii="Times New Roman" w:hAnsi="Times New Roman" w:cs="Times New Roman"/>
                <w:color w:val="22272F"/>
                <w:sz w:val="28"/>
                <w:szCs w:val="28"/>
              </w:rPr>
              <w:t>п</w:t>
            </w:r>
            <w:proofErr w:type="spellEnd"/>
          </w:p>
        </w:tc>
        <w:tc>
          <w:tcPr>
            <w:tcW w:w="3685" w:type="dxa"/>
            <w:vMerge w:val="restart"/>
            <w:shd w:val="clear" w:color="auto" w:fill="FFFFFF"/>
            <w:hideMark/>
          </w:tcPr>
          <w:p w:rsidR="00C82EE0" w:rsidRPr="00260670" w:rsidRDefault="00C82EE0" w:rsidP="00C82EE0">
            <w:pPr>
              <w:ind w:right="283"/>
              <w:jc w:val="center"/>
              <w:rPr>
                <w:rFonts w:ascii="Times New Roman" w:hAnsi="Times New Roman" w:cs="Times New Roman"/>
                <w:b/>
                <w:color w:val="22272F"/>
                <w:sz w:val="28"/>
                <w:szCs w:val="28"/>
              </w:rPr>
            </w:pPr>
            <w:r w:rsidRPr="00260670">
              <w:rPr>
                <w:rFonts w:ascii="Times New Roman" w:hAnsi="Times New Roman" w:cs="Times New Roman"/>
                <w:color w:val="22272F"/>
                <w:sz w:val="28"/>
                <w:szCs w:val="28"/>
              </w:rPr>
              <w:t>Наименование муниципальной программы (комплексной программы), направления (подпрограммы), структурного элемента</w:t>
            </w:r>
          </w:p>
        </w:tc>
        <w:tc>
          <w:tcPr>
            <w:tcW w:w="2786" w:type="dxa"/>
            <w:vMerge w:val="restart"/>
            <w:shd w:val="clear" w:color="auto" w:fill="FFFFFF"/>
          </w:tcPr>
          <w:p w:rsidR="00C82EE0" w:rsidRPr="00260670" w:rsidRDefault="00C82EE0" w:rsidP="00C82EE0">
            <w:pPr>
              <w:ind w:right="283"/>
              <w:jc w:val="center"/>
              <w:rPr>
                <w:rFonts w:ascii="Times New Roman" w:hAnsi="Times New Roman" w:cs="Times New Roman"/>
                <w:b/>
                <w:color w:val="22272F"/>
                <w:sz w:val="28"/>
                <w:szCs w:val="28"/>
              </w:rPr>
            </w:pPr>
            <w:r w:rsidRPr="00260670">
              <w:rPr>
                <w:rFonts w:ascii="Times New Roman" w:hAnsi="Times New Roman" w:cs="Times New Roman"/>
                <w:color w:val="22272F"/>
                <w:sz w:val="28"/>
                <w:szCs w:val="28"/>
              </w:rPr>
              <w:t>Главный распорядитель бюджетных средств (ответственный исполнитель, соисполнитель, участник)</w:t>
            </w:r>
          </w:p>
        </w:tc>
        <w:tc>
          <w:tcPr>
            <w:tcW w:w="2091" w:type="dxa"/>
            <w:gridSpan w:val="2"/>
            <w:shd w:val="clear" w:color="auto" w:fill="FFFFFF"/>
          </w:tcPr>
          <w:p w:rsidR="00C82EE0" w:rsidRPr="00260670" w:rsidRDefault="00C82EE0" w:rsidP="00C82EE0">
            <w:pPr>
              <w:ind w:right="283"/>
              <w:jc w:val="center"/>
              <w:rPr>
                <w:rFonts w:ascii="Times New Roman" w:hAnsi="Times New Roman" w:cs="Times New Roman"/>
                <w:b/>
                <w:color w:val="22272F"/>
                <w:sz w:val="28"/>
                <w:szCs w:val="28"/>
              </w:rPr>
            </w:pPr>
            <w:r w:rsidRPr="00260670">
              <w:rPr>
                <w:rFonts w:ascii="Times New Roman" w:hAnsi="Times New Roman" w:cs="Times New Roman"/>
                <w:color w:val="22272F"/>
                <w:sz w:val="28"/>
                <w:szCs w:val="28"/>
              </w:rPr>
              <w:t>Код бюджетной квалификации</w:t>
            </w:r>
          </w:p>
        </w:tc>
        <w:tc>
          <w:tcPr>
            <w:tcW w:w="4933" w:type="dxa"/>
            <w:gridSpan w:val="5"/>
            <w:shd w:val="clear" w:color="auto" w:fill="FFFFFF"/>
            <w:hideMark/>
          </w:tcPr>
          <w:p w:rsidR="00C82EE0" w:rsidRPr="00260670" w:rsidRDefault="00C82EE0" w:rsidP="00C82EE0">
            <w:pPr>
              <w:ind w:right="283"/>
              <w:jc w:val="center"/>
              <w:rPr>
                <w:rFonts w:ascii="Times New Roman" w:hAnsi="Times New Roman" w:cs="Times New Roman"/>
                <w:b/>
                <w:color w:val="22272F"/>
                <w:sz w:val="28"/>
                <w:szCs w:val="28"/>
              </w:rPr>
            </w:pPr>
            <w:r w:rsidRPr="00260670">
              <w:rPr>
                <w:rFonts w:ascii="Times New Roman" w:hAnsi="Times New Roman" w:cs="Times New Roman"/>
                <w:color w:val="22272F"/>
                <w:sz w:val="28"/>
                <w:szCs w:val="28"/>
              </w:rPr>
              <w:t>Объем финансового обеспечения по годам реализации, тыс. рублей</w:t>
            </w:r>
          </w:p>
        </w:tc>
        <w:tc>
          <w:tcPr>
            <w:tcW w:w="1688" w:type="dxa"/>
            <w:vMerge w:val="restart"/>
            <w:shd w:val="clear" w:color="auto" w:fill="FFFFFF"/>
          </w:tcPr>
          <w:p w:rsidR="00C82EE0" w:rsidRPr="00260670" w:rsidRDefault="00C82EE0" w:rsidP="00C82EE0">
            <w:pPr>
              <w:ind w:right="283"/>
              <w:jc w:val="center"/>
              <w:rPr>
                <w:rFonts w:ascii="Times New Roman" w:hAnsi="Times New Roman" w:cs="Times New Roman"/>
                <w:b/>
                <w:color w:val="22272F"/>
                <w:sz w:val="28"/>
                <w:szCs w:val="28"/>
              </w:rPr>
            </w:pPr>
            <w:r w:rsidRPr="00260670">
              <w:rPr>
                <w:rFonts w:ascii="Times New Roman" w:hAnsi="Times New Roman" w:cs="Times New Roman"/>
                <w:sz w:val="28"/>
                <w:szCs w:val="28"/>
              </w:rPr>
              <w:t>Связь с комплексной программой</w:t>
            </w:r>
          </w:p>
        </w:tc>
      </w:tr>
      <w:tr w:rsidR="00C82EE0" w:rsidRPr="00260670" w:rsidTr="00C82EE0">
        <w:tc>
          <w:tcPr>
            <w:tcW w:w="441" w:type="dxa"/>
            <w:vMerge/>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3685" w:type="dxa"/>
            <w:vMerge/>
            <w:shd w:val="clear" w:color="auto" w:fill="FFFFFF"/>
            <w:vAlign w:val="center"/>
            <w:hideMark/>
          </w:tcPr>
          <w:p w:rsidR="00C82EE0" w:rsidRPr="00260670" w:rsidRDefault="00C82EE0" w:rsidP="00C82EE0">
            <w:pPr>
              <w:ind w:right="283"/>
              <w:rPr>
                <w:rFonts w:ascii="Times New Roman" w:hAnsi="Times New Roman" w:cs="Times New Roman"/>
                <w:b/>
                <w:color w:val="22272F"/>
                <w:sz w:val="28"/>
                <w:szCs w:val="28"/>
              </w:rPr>
            </w:pPr>
          </w:p>
        </w:tc>
        <w:tc>
          <w:tcPr>
            <w:tcW w:w="2786" w:type="dxa"/>
            <w:vMerge/>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1056" w:type="dxa"/>
            <w:shd w:val="clear" w:color="auto" w:fill="FFFFFF"/>
          </w:tcPr>
          <w:p w:rsidR="00C82EE0" w:rsidRPr="00260670" w:rsidRDefault="00C82EE0" w:rsidP="00C82EE0">
            <w:pPr>
              <w:ind w:right="283"/>
              <w:jc w:val="center"/>
              <w:rPr>
                <w:rFonts w:ascii="Times New Roman" w:hAnsi="Times New Roman" w:cs="Times New Roman"/>
                <w:b/>
                <w:color w:val="22272F"/>
                <w:sz w:val="28"/>
                <w:szCs w:val="28"/>
              </w:rPr>
            </w:pPr>
            <w:r w:rsidRPr="00260670">
              <w:rPr>
                <w:rFonts w:ascii="Times New Roman" w:hAnsi="Times New Roman" w:cs="Times New Roman"/>
                <w:color w:val="22272F"/>
                <w:sz w:val="28"/>
                <w:szCs w:val="28"/>
              </w:rPr>
              <w:t>ГРБС</w:t>
            </w:r>
          </w:p>
        </w:tc>
        <w:tc>
          <w:tcPr>
            <w:tcW w:w="1035" w:type="dxa"/>
            <w:shd w:val="clear" w:color="auto" w:fill="FFFFFF"/>
          </w:tcPr>
          <w:p w:rsidR="00C82EE0" w:rsidRPr="00260670" w:rsidRDefault="00C82EE0" w:rsidP="00C82EE0">
            <w:pPr>
              <w:ind w:right="283"/>
              <w:jc w:val="center"/>
              <w:rPr>
                <w:rFonts w:ascii="Times New Roman" w:hAnsi="Times New Roman" w:cs="Times New Roman"/>
                <w:b/>
                <w:color w:val="22272F"/>
                <w:sz w:val="28"/>
                <w:szCs w:val="28"/>
              </w:rPr>
            </w:pPr>
            <w:r w:rsidRPr="00260670">
              <w:rPr>
                <w:rFonts w:ascii="Times New Roman" w:hAnsi="Times New Roman" w:cs="Times New Roman"/>
                <w:color w:val="22272F"/>
                <w:sz w:val="28"/>
                <w:szCs w:val="28"/>
              </w:rPr>
              <w:t>ЦСР</w:t>
            </w:r>
          </w:p>
        </w:tc>
        <w:tc>
          <w:tcPr>
            <w:tcW w:w="1010" w:type="dxa"/>
            <w:shd w:val="clear" w:color="auto" w:fill="FFFFFF"/>
            <w:hideMark/>
          </w:tcPr>
          <w:p w:rsidR="00C82EE0" w:rsidRPr="00260670" w:rsidRDefault="00C82EE0" w:rsidP="00C82EE0">
            <w:pPr>
              <w:ind w:right="283"/>
              <w:jc w:val="center"/>
              <w:rPr>
                <w:rFonts w:ascii="Times New Roman" w:hAnsi="Times New Roman" w:cs="Times New Roman"/>
                <w:b/>
                <w:color w:val="22272F"/>
                <w:sz w:val="28"/>
                <w:szCs w:val="28"/>
              </w:rPr>
            </w:pPr>
            <w:r w:rsidRPr="00260670">
              <w:rPr>
                <w:rFonts w:ascii="Times New Roman" w:hAnsi="Times New Roman" w:cs="Times New Roman"/>
                <w:color w:val="22272F"/>
                <w:sz w:val="28"/>
                <w:szCs w:val="28"/>
              </w:rPr>
              <w:t>N</w:t>
            </w:r>
          </w:p>
        </w:tc>
        <w:tc>
          <w:tcPr>
            <w:tcW w:w="1112" w:type="dxa"/>
            <w:shd w:val="clear" w:color="auto" w:fill="FFFFFF"/>
            <w:hideMark/>
          </w:tcPr>
          <w:p w:rsidR="00C82EE0" w:rsidRPr="00260670" w:rsidRDefault="00C82EE0" w:rsidP="00C82EE0">
            <w:pPr>
              <w:ind w:right="283"/>
              <w:jc w:val="center"/>
              <w:rPr>
                <w:rFonts w:ascii="Times New Roman" w:hAnsi="Times New Roman" w:cs="Times New Roman"/>
                <w:b/>
                <w:color w:val="22272F"/>
                <w:sz w:val="28"/>
                <w:szCs w:val="28"/>
              </w:rPr>
            </w:pPr>
            <w:r w:rsidRPr="00260670">
              <w:rPr>
                <w:rFonts w:ascii="Times New Roman" w:hAnsi="Times New Roman" w:cs="Times New Roman"/>
                <w:color w:val="22272F"/>
                <w:sz w:val="28"/>
                <w:szCs w:val="28"/>
              </w:rPr>
              <w:t>N+1</w:t>
            </w:r>
          </w:p>
        </w:tc>
        <w:tc>
          <w:tcPr>
            <w:tcW w:w="754" w:type="dxa"/>
            <w:shd w:val="clear" w:color="auto" w:fill="FFFFFF"/>
            <w:hideMark/>
          </w:tcPr>
          <w:p w:rsidR="00C82EE0" w:rsidRPr="00260670" w:rsidRDefault="00C82EE0" w:rsidP="00C82EE0">
            <w:pPr>
              <w:ind w:right="283"/>
              <w:jc w:val="center"/>
              <w:rPr>
                <w:rFonts w:ascii="Times New Roman" w:hAnsi="Times New Roman" w:cs="Times New Roman"/>
                <w:b/>
                <w:color w:val="22272F"/>
                <w:sz w:val="28"/>
                <w:szCs w:val="28"/>
              </w:rPr>
            </w:pPr>
            <w:r w:rsidRPr="00260670">
              <w:rPr>
                <w:rFonts w:ascii="Times New Roman" w:hAnsi="Times New Roman" w:cs="Times New Roman"/>
                <w:color w:val="22272F"/>
                <w:sz w:val="28"/>
                <w:szCs w:val="28"/>
              </w:rPr>
              <w:t>...</w:t>
            </w:r>
          </w:p>
        </w:tc>
        <w:tc>
          <w:tcPr>
            <w:tcW w:w="983" w:type="dxa"/>
            <w:shd w:val="clear" w:color="auto" w:fill="FFFFFF"/>
            <w:hideMark/>
          </w:tcPr>
          <w:p w:rsidR="00C82EE0" w:rsidRPr="00260670" w:rsidRDefault="00C82EE0" w:rsidP="00C82EE0">
            <w:pPr>
              <w:ind w:right="283"/>
              <w:jc w:val="center"/>
              <w:rPr>
                <w:rFonts w:ascii="Times New Roman" w:hAnsi="Times New Roman" w:cs="Times New Roman"/>
                <w:b/>
                <w:color w:val="22272F"/>
                <w:sz w:val="28"/>
                <w:szCs w:val="28"/>
              </w:rPr>
            </w:pPr>
            <w:proofErr w:type="spellStart"/>
            <w:r w:rsidRPr="00260670">
              <w:rPr>
                <w:rFonts w:ascii="Times New Roman" w:hAnsi="Times New Roman" w:cs="Times New Roman"/>
                <w:color w:val="22272F"/>
                <w:sz w:val="28"/>
                <w:szCs w:val="28"/>
              </w:rPr>
              <w:t>N+n</w:t>
            </w:r>
            <w:proofErr w:type="spellEnd"/>
          </w:p>
        </w:tc>
        <w:tc>
          <w:tcPr>
            <w:tcW w:w="1074" w:type="dxa"/>
            <w:shd w:val="clear" w:color="auto" w:fill="FFFFFF"/>
            <w:hideMark/>
          </w:tcPr>
          <w:p w:rsidR="00C82EE0" w:rsidRPr="00260670" w:rsidRDefault="00C82EE0" w:rsidP="00C82EE0">
            <w:pPr>
              <w:ind w:right="283"/>
              <w:jc w:val="center"/>
              <w:rPr>
                <w:rFonts w:ascii="Times New Roman" w:hAnsi="Times New Roman" w:cs="Times New Roman"/>
                <w:b/>
                <w:color w:val="22272F"/>
                <w:sz w:val="28"/>
                <w:szCs w:val="28"/>
              </w:rPr>
            </w:pPr>
            <w:r w:rsidRPr="00260670">
              <w:rPr>
                <w:rFonts w:ascii="Times New Roman" w:hAnsi="Times New Roman" w:cs="Times New Roman"/>
                <w:color w:val="22272F"/>
                <w:sz w:val="28"/>
                <w:szCs w:val="28"/>
              </w:rPr>
              <w:t>Всего</w:t>
            </w:r>
          </w:p>
        </w:tc>
        <w:tc>
          <w:tcPr>
            <w:tcW w:w="1688" w:type="dxa"/>
            <w:vMerge/>
            <w:shd w:val="clear" w:color="auto" w:fill="FFFFFF"/>
          </w:tcPr>
          <w:p w:rsidR="00C82EE0" w:rsidRPr="00260670" w:rsidRDefault="00C82EE0" w:rsidP="00C82EE0">
            <w:pPr>
              <w:ind w:right="283"/>
              <w:rPr>
                <w:rFonts w:ascii="Times New Roman" w:hAnsi="Times New Roman" w:cs="Times New Roman"/>
                <w:b/>
                <w:color w:val="22272F"/>
                <w:sz w:val="28"/>
                <w:szCs w:val="28"/>
              </w:rPr>
            </w:pPr>
          </w:p>
        </w:tc>
      </w:tr>
      <w:tr w:rsidR="00C82EE0" w:rsidRPr="00260670" w:rsidTr="00C82E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 w:type="dxa"/>
            <w:tcBorders>
              <w:top w:val="single" w:sz="4" w:space="0" w:color="auto"/>
              <w:left w:val="single" w:sz="4" w:space="0" w:color="auto"/>
              <w:bottom w:val="single" w:sz="4" w:space="0" w:color="auto"/>
              <w:right w:val="single" w:sz="4" w:space="0" w:color="auto"/>
            </w:tcBorders>
            <w:shd w:val="clear" w:color="auto" w:fill="FFFFFF"/>
          </w:tcPr>
          <w:p w:rsidR="00C82EE0" w:rsidRPr="00260670" w:rsidRDefault="00C82EE0" w:rsidP="00C82EE0">
            <w:pPr>
              <w:ind w:right="283"/>
              <w:jc w:val="center"/>
              <w:rPr>
                <w:rFonts w:ascii="Times New Roman" w:hAnsi="Times New Roman" w:cs="Times New Roman"/>
                <w:color w:val="22272F"/>
                <w:sz w:val="28"/>
                <w:szCs w:val="28"/>
              </w:rPr>
            </w:pPr>
            <w:r w:rsidRPr="00260670">
              <w:rPr>
                <w:rFonts w:ascii="Times New Roman" w:hAnsi="Times New Roman" w:cs="Times New Roman"/>
                <w:color w:val="22272F"/>
                <w:sz w:val="28"/>
                <w:szCs w:val="28"/>
              </w:rPr>
              <w:t>1</w:t>
            </w:r>
          </w:p>
        </w:tc>
        <w:tc>
          <w:tcPr>
            <w:tcW w:w="3685" w:type="dxa"/>
            <w:tcBorders>
              <w:top w:val="single" w:sz="4" w:space="0" w:color="auto"/>
              <w:left w:val="single" w:sz="4" w:space="0" w:color="auto"/>
              <w:bottom w:val="single" w:sz="4" w:space="0" w:color="auto"/>
              <w:right w:val="single" w:sz="4" w:space="0" w:color="auto"/>
            </w:tcBorders>
            <w:shd w:val="clear" w:color="auto" w:fill="FFFFFF"/>
            <w:hideMark/>
          </w:tcPr>
          <w:p w:rsidR="00C82EE0" w:rsidRPr="00260670" w:rsidRDefault="00C82EE0" w:rsidP="00C82EE0">
            <w:pPr>
              <w:ind w:right="283"/>
              <w:jc w:val="center"/>
              <w:rPr>
                <w:rFonts w:ascii="Times New Roman" w:hAnsi="Times New Roman" w:cs="Times New Roman"/>
                <w:b/>
                <w:color w:val="22272F"/>
                <w:sz w:val="28"/>
                <w:szCs w:val="28"/>
              </w:rPr>
            </w:pPr>
            <w:r w:rsidRPr="00260670">
              <w:rPr>
                <w:rFonts w:ascii="Times New Roman" w:hAnsi="Times New Roman" w:cs="Times New Roman"/>
                <w:color w:val="22272F"/>
                <w:sz w:val="28"/>
                <w:szCs w:val="28"/>
              </w:rPr>
              <w:t>2</w:t>
            </w:r>
          </w:p>
        </w:tc>
        <w:tc>
          <w:tcPr>
            <w:tcW w:w="2786" w:type="dxa"/>
            <w:tcBorders>
              <w:top w:val="single" w:sz="4" w:space="0" w:color="auto"/>
              <w:left w:val="single" w:sz="4" w:space="0" w:color="auto"/>
              <w:bottom w:val="single" w:sz="4" w:space="0" w:color="auto"/>
              <w:right w:val="single" w:sz="4" w:space="0" w:color="auto"/>
            </w:tcBorders>
            <w:shd w:val="clear" w:color="auto" w:fill="FFFFFF"/>
          </w:tcPr>
          <w:p w:rsidR="00C82EE0" w:rsidRPr="00260670" w:rsidRDefault="00C82EE0" w:rsidP="00C82EE0">
            <w:pPr>
              <w:ind w:right="283"/>
              <w:jc w:val="center"/>
              <w:rPr>
                <w:rFonts w:ascii="Times New Roman" w:hAnsi="Times New Roman" w:cs="Times New Roman"/>
                <w:b/>
                <w:color w:val="22272F"/>
                <w:sz w:val="28"/>
                <w:szCs w:val="28"/>
              </w:rPr>
            </w:pPr>
            <w:r w:rsidRPr="00260670">
              <w:rPr>
                <w:rFonts w:ascii="Times New Roman" w:hAnsi="Times New Roman" w:cs="Times New Roman"/>
                <w:color w:val="22272F"/>
                <w:sz w:val="28"/>
                <w:szCs w:val="28"/>
              </w:rPr>
              <w:t>3</w:t>
            </w:r>
          </w:p>
        </w:tc>
        <w:tc>
          <w:tcPr>
            <w:tcW w:w="1056" w:type="dxa"/>
            <w:tcBorders>
              <w:top w:val="single" w:sz="6" w:space="0" w:color="000000"/>
              <w:left w:val="single" w:sz="4" w:space="0" w:color="auto"/>
              <w:right w:val="single" w:sz="6" w:space="0" w:color="000000"/>
            </w:tcBorders>
            <w:shd w:val="clear" w:color="auto" w:fill="FFFFFF"/>
          </w:tcPr>
          <w:p w:rsidR="00C82EE0" w:rsidRPr="00260670" w:rsidRDefault="00C82EE0" w:rsidP="00C82EE0">
            <w:pPr>
              <w:ind w:right="283"/>
              <w:jc w:val="center"/>
              <w:rPr>
                <w:rFonts w:ascii="Times New Roman" w:hAnsi="Times New Roman" w:cs="Times New Roman"/>
                <w:b/>
                <w:color w:val="22272F"/>
                <w:sz w:val="28"/>
                <w:szCs w:val="28"/>
              </w:rPr>
            </w:pPr>
            <w:r w:rsidRPr="00260670">
              <w:rPr>
                <w:rFonts w:ascii="Times New Roman" w:hAnsi="Times New Roman" w:cs="Times New Roman"/>
                <w:color w:val="22272F"/>
                <w:sz w:val="28"/>
                <w:szCs w:val="28"/>
              </w:rPr>
              <w:t>4</w:t>
            </w:r>
          </w:p>
        </w:tc>
        <w:tc>
          <w:tcPr>
            <w:tcW w:w="1035" w:type="dxa"/>
            <w:tcBorders>
              <w:top w:val="single" w:sz="6" w:space="0" w:color="000000"/>
              <w:left w:val="single" w:sz="6" w:space="0" w:color="000000"/>
              <w:right w:val="single" w:sz="6" w:space="0" w:color="000000"/>
            </w:tcBorders>
            <w:shd w:val="clear" w:color="auto" w:fill="FFFFFF"/>
          </w:tcPr>
          <w:p w:rsidR="00C82EE0" w:rsidRPr="00260670" w:rsidRDefault="00C82EE0" w:rsidP="00C82EE0">
            <w:pPr>
              <w:ind w:right="283"/>
              <w:jc w:val="center"/>
              <w:rPr>
                <w:rFonts w:ascii="Times New Roman" w:hAnsi="Times New Roman" w:cs="Times New Roman"/>
                <w:b/>
                <w:color w:val="22272F"/>
                <w:sz w:val="28"/>
                <w:szCs w:val="28"/>
              </w:rPr>
            </w:pPr>
            <w:r w:rsidRPr="00260670">
              <w:rPr>
                <w:rFonts w:ascii="Times New Roman" w:hAnsi="Times New Roman" w:cs="Times New Roman"/>
                <w:color w:val="22272F"/>
                <w:sz w:val="28"/>
                <w:szCs w:val="28"/>
              </w:rPr>
              <w:t>5</w:t>
            </w:r>
          </w:p>
        </w:tc>
        <w:tc>
          <w:tcPr>
            <w:tcW w:w="1010" w:type="dxa"/>
            <w:tcBorders>
              <w:top w:val="single" w:sz="6" w:space="0" w:color="000000"/>
              <w:left w:val="single" w:sz="6" w:space="0" w:color="000000"/>
            </w:tcBorders>
            <w:shd w:val="clear" w:color="auto" w:fill="FFFFFF"/>
          </w:tcPr>
          <w:p w:rsidR="00C82EE0" w:rsidRPr="00260670" w:rsidRDefault="00C82EE0" w:rsidP="00C82EE0">
            <w:pPr>
              <w:ind w:right="283"/>
              <w:jc w:val="center"/>
              <w:rPr>
                <w:rFonts w:ascii="Times New Roman" w:hAnsi="Times New Roman" w:cs="Times New Roman"/>
                <w:b/>
                <w:color w:val="22272F"/>
                <w:sz w:val="28"/>
                <w:szCs w:val="28"/>
              </w:rPr>
            </w:pPr>
            <w:r w:rsidRPr="00260670">
              <w:rPr>
                <w:rFonts w:ascii="Times New Roman" w:hAnsi="Times New Roman" w:cs="Times New Roman"/>
                <w:color w:val="22272F"/>
                <w:sz w:val="28"/>
                <w:szCs w:val="28"/>
              </w:rPr>
              <w:t>6</w:t>
            </w:r>
          </w:p>
        </w:tc>
        <w:tc>
          <w:tcPr>
            <w:tcW w:w="1112" w:type="dxa"/>
            <w:tcBorders>
              <w:top w:val="single" w:sz="6" w:space="0" w:color="000000"/>
              <w:left w:val="single" w:sz="6" w:space="0" w:color="000000"/>
            </w:tcBorders>
            <w:shd w:val="clear" w:color="auto" w:fill="FFFFFF"/>
          </w:tcPr>
          <w:p w:rsidR="00C82EE0" w:rsidRPr="00260670" w:rsidRDefault="00C82EE0" w:rsidP="00C82EE0">
            <w:pPr>
              <w:ind w:right="283"/>
              <w:jc w:val="center"/>
              <w:rPr>
                <w:rFonts w:ascii="Times New Roman" w:hAnsi="Times New Roman" w:cs="Times New Roman"/>
                <w:b/>
                <w:color w:val="22272F"/>
                <w:sz w:val="28"/>
                <w:szCs w:val="28"/>
              </w:rPr>
            </w:pPr>
            <w:r w:rsidRPr="00260670">
              <w:rPr>
                <w:rFonts w:ascii="Times New Roman" w:hAnsi="Times New Roman" w:cs="Times New Roman"/>
                <w:color w:val="22272F"/>
                <w:sz w:val="28"/>
                <w:szCs w:val="28"/>
              </w:rPr>
              <w:t>7</w:t>
            </w:r>
          </w:p>
        </w:tc>
        <w:tc>
          <w:tcPr>
            <w:tcW w:w="754" w:type="dxa"/>
            <w:tcBorders>
              <w:top w:val="single" w:sz="6" w:space="0" w:color="000000"/>
              <w:left w:val="single" w:sz="6" w:space="0" w:color="000000"/>
            </w:tcBorders>
            <w:shd w:val="clear" w:color="auto" w:fill="FFFFFF"/>
          </w:tcPr>
          <w:p w:rsidR="00C82EE0" w:rsidRPr="00260670" w:rsidRDefault="00C82EE0" w:rsidP="00C82EE0">
            <w:pPr>
              <w:ind w:right="283"/>
              <w:jc w:val="center"/>
              <w:rPr>
                <w:rFonts w:ascii="Times New Roman" w:hAnsi="Times New Roman" w:cs="Times New Roman"/>
                <w:b/>
                <w:color w:val="22272F"/>
                <w:sz w:val="28"/>
                <w:szCs w:val="28"/>
              </w:rPr>
            </w:pPr>
            <w:r w:rsidRPr="00260670">
              <w:rPr>
                <w:rFonts w:ascii="Times New Roman" w:hAnsi="Times New Roman" w:cs="Times New Roman"/>
                <w:color w:val="22272F"/>
                <w:sz w:val="28"/>
                <w:szCs w:val="28"/>
              </w:rPr>
              <w:t>8</w:t>
            </w:r>
          </w:p>
        </w:tc>
        <w:tc>
          <w:tcPr>
            <w:tcW w:w="983" w:type="dxa"/>
            <w:tcBorders>
              <w:top w:val="single" w:sz="6" w:space="0" w:color="000000"/>
              <w:left w:val="single" w:sz="6" w:space="0" w:color="000000"/>
            </w:tcBorders>
            <w:shd w:val="clear" w:color="auto" w:fill="FFFFFF"/>
          </w:tcPr>
          <w:p w:rsidR="00C82EE0" w:rsidRPr="00260670" w:rsidRDefault="00C82EE0" w:rsidP="00C82EE0">
            <w:pPr>
              <w:ind w:right="283"/>
              <w:jc w:val="center"/>
              <w:rPr>
                <w:rFonts w:ascii="Times New Roman" w:hAnsi="Times New Roman" w:cs="Times New Roman"/>
                <w:b/>
                <w:color w:val="22272F"/>
                <w:sz w:val="28"/>
                <w:szCs w:val="28"/>
              </w:rPr>
            </w:pPr>
            <w:r w:rsidRPr="00260670">
              <w:rPr>
                <w:rFonts w:ascii="Times New Roman" w:hAnsi="Times New Roman" w:cs="Times New Roman"/>
                <w:color w:val="22272F"/>
                <w:sz w:val="28"/>
                <w:szCs w:val="28"/>
              </w:rPr>
              <w:t>9</w:t>
            </w:r>
          </w:p>
        </w:tc>
        <w:tc>
          <w:tcPr>
            <w:tcW w:w="1074" w:type="dxa"/>
            <w:tcBorders>
              <w:top w:val="single" w:sz="6" w:space="0" w:color="000000"/>
              <w:left w:val="single" w:sz="6" w:space="0" w:color="000000"/>
              <w:right w:val="single" w:sz="6" w:space="0" w:color="000000"/>
            </w:tcBorders>
            <w:shd w:val="clear" w:color="auto" w:fill="FFFFFF"/>
          </w:tcPr>
          <w:p w:rsidR="00C82EE0" w:rsidRPr="00260670" w:rsidRDefault="00C82EE0" w:rsidP="00C82EE0">
            <w:pPr>
              <w:ind w:right="283"/>
              <w:jc w:val="center"/>
              <w:rPr>
                <w:rFonts w:ascii="Times New Roman" w:hAnsi="Times New Roman" w:cs="Times New Roman"/>
                <w:color w:val="22272F"/>
                <w:sz w:val="28"/>
                <w:szCs w:val="28"/>
              </w:rPr>
            </w:pPr>
            <w:r w:rsidRPr="00260670">
              <w:rPr>
                <w:rFonts w:ascii="Times New Roman" w:hAnsi="Times New Roman" w:cs="Times New Roman"/>
                <w:color w:val="22272F"/>
                <w:sz w:val="28"/>
                <w:szCs w:val="28"/>
              </w:rPr>
              <w:t>10</w:t>
            </w:r>
          </w:p>
        </w:tc>
        <w:tc>
          <w:tcPr>
            <w:tcW w:w="1688" w:type="dxa"/>
            <w:tcBorders>
              <w:top w:val="single" w:sz="6" w:space="0" w:color="000000"/>
              <w:left w:val="single" w:sz="6" w:space="0" w:color="000000"/>
              <w:right w:val="single" w:sz="6" w:space="0" w:color="000000"/>
            </w:tcBorders>
            <w:shd w:val="clear" w:color="auto" w:fill="FFFFFF"/>
          </w:tcPr>
          <w:p w:rsidR="00C82EE0" w:rsidRPr="00260670" w:rsidRDefault="00C82EE0" w:rsidP="00C82EE0">
            <w:pPr>
              <w:ind w:right="283"/>
              <w:jc w:val="center"/>
              <w:rPr>
                <w:rFonts w:ascii="Times New Roman" w:hAnsi="Times New Roman" w:cs="Times New Roman"/>
                <w:color w:val="22272F"/>
                <w:sz w:val="28"/>
                <w:szCs w:val="28"/>
              </w:rPr>
            </w:pPr>
            <w:r w:rsidRPr="00260670">
              <w:rPr>
                <w:rFonts w:ascii="Times New Roman" w:hAnsi="Times New Roman" w:cs="Times New Roman"/>
                <w:color w:val="22272F"/>
                <w:sz w:val="28"/>
                <w:szCs w:val="28"/>
              </w:rPr>
              <w:t>11</w:t>
            </w:r>
          </w:p>
        </w:tc>
      </w:tr>
      <w:tr w:rsidR="00C82EE0" w:rsidRPr="00260670" w:rsidTr="00C82E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 w:type="dxa"/>
            <w:vMerge w:val="restart"/>
            <w:tcBorders>
              <w:top w:val="single" w:sz="4" w:space="0" w:color="auto"/>
              <w:left w:val="single" w:sz="4" w:space="0" w:color="auto"/>
              <w:bottom w:val="single" w:sz="4" w:space="0" w:color="auto"/>
              <w:right w:val="single" w:sz="4" w:space="0" w:color="auto"/>
            </w:tcBorders>
            <w:shd w:val="clear" w:color="auto" w:fill="FFFFFF"/>
          </w:tcPr>
          <w:p w:rsidR="00C82EE0" w:rsidRPr="00260670" w:rsidRDefault="00C82EE0" w:rsidP="00C82EE0">
            <w:pPr>
              <w:ind w:right="283"/>
              <w:rPr>
                <w:rFonts w:ascii="Times New Roman" w:hAnsi="Times New Roman" w:cs="Times New Roman"/>
                <w:color w:val="22272F"/>
                <w:sz w:val="28"/>
                <w:szCs w:val="28"/>
              </w:rPr>
            </w:pPr>
            <w:r w:rsidRPr="00260670">
              <w:rPr>
                <w:rFonts w:ascii="Times New Roman" w:hAnsi="Times New Roman" w:cs="Times New Roman"/>
                <w:color w:val="22272F"/>
                <w:sz w:val="28"/>
                <w:szCs w:val="28"/>
              </w:rPr>
              <w:t>1.</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xml:space="preserve">Муниципальная программа (комплексная программа) </w:t>
            </w:r>
          </w:p>
        </w:tc>
        <w:tc>
          <w:tcPr>
            <w:tcW w:w="2786" w:type="dxa"/>
            <w:tcBorders>
              <w:top w:val="single" w:sz="4" w:space="0" w:color="auto"/>
              <w:left w:val="single" w:sz="4" w:space="0" w:color="auto"/>
              <w:bottom w:val="single" w:sz="4" w:space="0" w:color="auto"/>
              <w:right w:val="single" w:sz="4" w:space="0" w:color="auto"/>
            </w:tcBorders>
            <w:shd w:val="clear" w:color="auto" w:fill="FFFFFF"/>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всего, в том числе:</w:t>
            </w:r>
          </w:p>
        </w:tc>
        <w:tc>
          <w:tcPr>
            <w:tcW w:w="1056" w:type="dxa"/>
            <w:tcBorders>
              <w:top w:val="single" w:sz="6" w:space="0" w:color="000000"/>
              <w:left w:val="single" w:sz="4" w:space="0" w:color="auto"/>
              <w:bottom w:val="single" w:sz="4" w:space="0" w:color="auto"/>
              <w:right w:val="single" w:sz="6" w:space="0" w:color="000000"/>
            </w:tcBorders>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1035" w:type="dxa"/>
            <w:tcBorders>
              <w:top w:val="single" w:sz="6" w:space="0" w:color="000000"/>
              <w:left w:val="single" w:sz="6" w:space="0" w:color="000000"/>
              <w:bottom w:val="single" w:sz="4" w:space="0" w:color="auto"/>
              <w:right w:val="single" w:sz="6" w:space="0" w:color="000000"/>
            </w:tcBorders>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1010" w:type="dxa"/>
            <w:tcBorders>
              <w:top w:val="single" w:sz="6" w:space="0" w:color="000000"/>
              <w:left w:val="single" w:sz="6" w:space="0" w:color="000000"/>
              <w:bottom w:val="single" w:sz="4" w:space="0" w:color="auto"/>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1112" w:type="dxa"/>
            <w:tcBorders>
              <w:top w:val="single" w:sz="6" w:space="0" w:color="000000"/>
              <w:left w:val="single" w:sz="6" w:space="0" w:color="000000"/>
              <w:bottom w:val="single" w:sz="4" w:space="0" w:color="auto"/>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754" w:type="dxa"/>
            <w:tcBorders>
              <w:top w:val="single" w:sz="6" w:space="0" w:color="000000"/>
              <w:left w:val="single" w:sz="6" w:space="0" w:color="000000"/>
              <w:bottom w:val="single" w:sz="4" w:space="0" w:color="auto"/>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983" w:type="dxa"/>
            <w:tcBorders>
              <w:top w:val="single" w:sz="6" w:space="0" w:color="000000"/>
              <w:left w:val="single" w:sz="6" w:space="0" w:color="000000"/>
              <w:bottom w:val="single" w:sz="4" w:space="0" w:color="auto"/>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1074" w:type="dxa"/>
            <w:tcBorders>
              <w:top w:val="single" w:sz="6" w:space="0" w:color="000000"/>
              <w:left w:val="single" w:sz="6" w:space="0" w:color="000000"/>
              <w:bottom w:val="single" w:sz="4" w:space="0" w:color="auto"/>
              <w:right w:val="single" w:sz="6" w:space="0" w:color="000000"/>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1688" w:type="dxa"/>
            <w:tcBorders>
              <w:top w:val="single" w:sz="6" w:space="0" w:color="000000"/>
              <w:left w:val="single" w:sz="6" w:space="0" w:color="000000"/>
              <w:bottom w:val="single" w:sz="4" w:space="0" w:color="auto"/>
              <w:right w:val="single" w:sz="6" w:space="0" w:color="000000"/>
            </w:tcBorders>
            <w:shd w:val="clear" w:color="auto" w:fill="FFFFFF"/>
          </w:tcPr>
          <w:p w:rsidR="00C82EE0" w:rsidRPr="00260670" w:rsidRDefault="00C82EE0" w:rsidP="00C82EE0">
            <w:pPr>
              <w:ind w:right="283"/>
              <w:rPr>
                <w:rFonts w:ascii="Times New Roman" w:hAnsi="Times New Roman" w:cs="Times New Roman"/>
                <w:b/>
                <w:color w:val="22272F"/>
                <w:sz w:val="28"/>
                <w:szCs w:val="28"/>
              </w:rPr>
            </w:pPr>
          </w:p>
        </w:tc>
      </w:tr>
      <w:tr w:rsidR="00C82EE0" w:rsidRPr="00260670" w:rsidTr="00C82E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 w:type="dxa"/>
            <w:vMerge/>
            <w:tcBorders>
              <w:top w:val="single" w:sz="4" w:space="0" w:color="auto"/>
              <w:left w:val="single" w:sz="4" w:space="0" w:color="auto"/>
              <w:bottom w:val="single" w:sz="4" w:space="0" w:color="auto"/>
              <w:right w:val="single" w:sz="4" w:space="0" w:color="auto"/>
            </w:tcBorders>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3685" w:type="dxa"/>
            <w:vMerge/>
            <w:tcBorders>
              <w:top w:val="single" w:sz="4" w:space="0" w:color="auto"/>
              <w:left w:val="single" w:sz="4" w:space="0" w:color="auto"/>
              <w:bottom w:val="single" w:sz="4" w:space="0" w:color="auto"/>
              <w:right w:val="single" w:sz="4" w:space="0" w:color="auto"/>
            </w:tcBorders>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2786" w:type="dxa"/>
            <w:tcBorders>
              <w:top w:val="single" w:sz="4" w:space="0" w:color="auto"/>
              <w:left w:val="single" w:sz="4" w:space="0" w:color="auto"/>
              <w:bottom w:val="single" w:sz="4" w:space="0" w:color="auto"/>
              <w:right w:val="single" w:sz="4" w:space="0" w:color="auto"/>
            </w:tcBorders>
            <w:shd w:val="clear" w:color="auto" w:fill="FFFFFF"/>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исполнитель муниципальной программы</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1035" w:type="dxa"/>
            <w:tcBorders>
              <w:top w:val="single" w:sz="4" w:space="0" w:color="auto"/>
              <w:left w:val="single" w:sz="4" w:space="0" w:color="auto"/>
              <w:bottom w:val="single" w:sz="4" w:space="0" w:color="auto"/>
              <w:right w:val="single" w:sz="4" w:space="0" w:color="auto"/>
            </w:tcBorders>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1010" w:type="dxa"/>
            <w:tcBorders>
              <w:top w:val="single" w:sz="4" w:space="0" w:color="auto"/>
              <w:left w:val="single" w:sz="4" w:space="0" w:color="auto"/>
              <w:bottom w:val="single" w:sz="4" w:space="0" w:color="auto"/>
              <w:right w:val="single" w:sz="4" w:space="0" w:color="auto"/>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1112" w:type="dxa"/>
            <w:tcBorders>
              <w:top w:val="single" w:sz="4" w:space="0" w:color="auto"/>
              <w:left w:val="single" w:sz="4" w:space="0" w:color="auto"/>
              <w:bottom w:val="single" w:sz="4" w:space="0" w:color="auto"/>
              <w:right w:val="single" w:sz="4" w:space="0" w:color="auto"/>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754" w:type="dxa"/>
            <w:tcBorders>
              <w:top w:val="single" w:sz="4" w:space="0" w:color="auto"/>
              <w:left w:val="single" w:sz="4" w:space="0" w:color="auto"/>
              <w:bottom w:val="single" w:sz="4" w:space="0" w:color="auto"/>
              <w:right w:val="single" w:sz="4" w:space="0" w:color="auto"/>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983" w:type="dxa"/>
            <w:tcBorders>
              <w:top w:val="single" w:sz="4" w:space="0" w:color="auto"/>
              <w:left w:val="single" w:sz="4" w:space="0" w:color="auto"/>
              <w:bottom w:val="single" w:sz="4" w:space="0" w:color="auto"/>
              <w:right w:val="single" w:sz="4" w:space="0" w:color="auto"/>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1074" w:type="dxa"/>
            <w:tcBorders>
              <w:top w:val="single" w:sz="4" w:space="0" w:color="auto"/>
              <w:left w:val="single" w:sz="4" w:space="0" w:color="auto"/>
              <w:bottom w:val="single" w:sz="4" w:space="0" w:color="auto"/>
              <w:right w:val="single" w:sz="4" w:space="0" w:color="auto"/>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1688" w:type="dxa"/>
            <w:tcBorders>
              <w:top w:val="single" w:sz="4" w:space="0" w:color="auto"/>
              <w:left w:val="single" w:sz="4" w:space="0" w:color="auto"/>
              <w:bottom w:val="single" w:sz="4" w:space="0" w:color="auto"/>
              <w:right w:val="single" w:sz="4" w:space="0" w:color="auto"/>
            </w:tcBorders>
            <w:shd w:val="clear" w:color="auto" w:fill="FFFFFF"/>
          </w:tcPr>
          <w:p w:rsidR="00C82EE0" w:rsidRPr="00260670" w:rsidRDefault="00C82EE0" w:rsidP="00C82EE0">
            <w:pPr>
              <w:ind w:right="283"/>
              <w:rPr>
                <w:rFonts w:ascii="Times New Roman" w:hAnsi="Times New Roman" w:cs="Times New Roman"/>
                <w:b/>
                <w:color w:val="22272F"/>
                <w:sz w:val="28"/>
                <w:szCs w:val="28"/>
              </w:rPr>
            </w:pPr>
          </w:p>
        </w:tc>
      </w:tr>
      <w:tr w:rsidR="00C82EE0" w:rsidRPr="00260670" w:rsidTr="00C82E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 w:type="dxa"/>
            <w:vMerge/>
            <w:tcBorders>
              <w:top w:val="single" w:sz="4" w:space="0" w:color="auto"/>
              <w:left w:val="single" w:sz="4" w:space="0" w:color="auto"/>
              <w:bottom w:val="single" w:sz="4" w:space="0" w:color="auto"/>
              <w:right w:val="single" w:sz="4" w:space="0" w:color="auto"/>
            </w:tcBorders>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3685" w:type="dxa"/>
            <w:vMerge/>
            <w:tcBorders>
              <w:top w:val="single" w:sz="4" w:space="0" w:color="auto"/>
              <w:left w:val="single" w:sz="4" w:space="0" w:color="auto"/>
              <w:bottom w:val="single" w:sz="4" w:space="0" w:color="auto"/>
              <w:right w:val="single" w:sz="4" w:space="0" w:color="auto"/>
            </w:tcBorders>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2786" w:type="dxa"/>
            <w:tcBorders>
              <w:top w:val="single" w:sz="4" w:space="0" w:color="auto"/>
              <w:left w:val="single" w:sz="4" w:space="0" w:color="auto"/>
              <w:bottom w:val="single" w:sz="4" w:space="0" w:color="auto"/>
              <w:right w:val="single" w:sz="4" w:space="0" w:color="auto"/>
            </w:tcBorders>
            <w:shd w:val="clear" w:color="auto" w:fill="FFFFFF"/>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соисполнитель 1</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1035" w:type="dxa"/>
            <w:tcBorders>
              <w:top w:val="single" w:sz="4" w:space="0" w:color="auto"/>
              <w:left w:val="single" w:sz="4" w:space="0" w:color="auto"/>
              <w:bottom w:val="single" w:sz="4" w:space="0" w:color="auto"/>
              <w:right w:val="single" w:sz="4" w:space="0" w:color="auto"/>
            </w:tcBorders>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1010" w:type="dxa"/>
            <w:tcBorders>
              <w:top w:val="single" w:sz="4" w:space="0" w:color="auto"/>
              <w:left w:val="single" w:sz="4" w:space="0" w:color="auto"/>
              <w:bottom w:val="single" w:sz="4" w:space="0" w:color="auto"/>
              <w:right w:val="single" w:sz="4" w:space="0" w:color="auto"/>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1112" w:type="dxa"/>
            <w:tcBorders>
              <w:top w:val="single" w:sz="4" w:space="0" w:color="auto"/>
              <w:left w:val="single" w:sz="4" w:space="0" w:color="auto"/>
              <w:bottom w:val="single" w:sz="4" w:space="0" w:color="auto"/>
              <w:right w:val="single" w:sz="4" w:space="0" w:color="auto"/>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754" w:type="dxa"/>
            <w:tcBorders>
              <w:top w:val="single" w:sz="4" w:space="0" w:color="auto"/>
              <w:left w:val="single" w:sz="4" w:space="0" w:color="auto"/>
              <w:bottom w:val="single" w:sz="4" w:space="0" w:color="auto"/>
              <w:right w:val="single" w:sz="4" w:space="0" w:color="auto"/>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983" w:type="dxa"/>
            <w:tcBorders>
              <w:top w:val="single" w:sz="4" w:space="0" w:color="auto"/>
              <w:left w:val="single" w:sz="4" w:space="0" w:color="auto"/>
              <w:bottom w:val="single" w:sz="4" w:space="0" w:color="auto"/>
              <w:right w:val="single" w:sz="4" w:space="0" w:color="auto"/>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1074" w:type="dxa"/>
            <w:tcBorders>
              <w:top w:val="single" w:sz="4" w:space="0" w:color="auto"/>
              <w:left w:val="single" w:sz="4" w:space="0" w:color="auto"/>
              <w:bottom w:val="single" w:sz="4" w:space="0" w:color="auto"/>
              <w:right w:val="single" w:sz="4" w:space="0" w:color="auto"/>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1688" w:type="dxa"/>
            <w:tcBorders>
              <w:top w:val="single" w:sz="4" w:space="0" w:color="auto"/>
              <w:left w:val="single" w:sz="4" w:space="0" w:color="auto"/>
              <w:bottom w:val="single" w:sz="4" w:space="0" w:color="auto"/>
              <w:right w:val="single" w:sz="4" w:space="0" w:color="auto"/>
            </w:tcBorders>
            <w:shd w:val="clear" w:color="auto" w:fill="FFFFFF"/>
          </w:tcPr>
          <w:p w:rsidR="00C82EE0" w:rsidRPr="00260670" w:rsidRDefault="00C82EE0" w:rsidP="00C82EE0">
            <w:pPr>
              <w:ind w:right="283"/>
              <w:rPr>
                <w:rFonts w:ascii="Times New Roman" w:hAnsi="Times New Roman" w:cs="Times New Roman"/>
                <w:b/>
                <w:color w:val="22272F"/>
                <w:sz w:val="28"/>
                <w:szCs w:val="28"/>
              </w:rPr>
            </w:pPr>
          </w:p>
        </w:tc>
      </w:tr>
      <w:tr w:rsidR="00C82EE0" w:rsidRPr="00260670" w:rsidTr="00C82E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 w:type="dxa"/>
            <w:vMerge/>
            <w:tcBorders>
              <w:top w:val="single" w:sz="4" w:space="0" w:color="auto"/>
              <w:left w:val="single" w:sz="4" w:space="0" w:color="auto"/>
              <w:bottom w:val="single" w:sz="4" w:space="0" w:color="auto"/>
              <w:right w:val="single" w:sz="4" w:space="0" w:color="auto"/>
            </w:tcBorders>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3685" w:type="dxa"/>
            <w:vMerge/>
            <w:tcBorders>
              <w:top w:val="single" w:sz="4" w:space="0" w:color="auto"/>
              <w:left w:val="single" w:sz="4" w:space="0" w:color="auto"/>
              <w:bottom w:val="single" w:sz="4" w:space="0" w:color="auto"/>
              <w:right w:val="single" w:sz="4" w:space="0" w:color="auto"/>
            </w:tcBorders>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2786" w:type="dxa"/>
            <w:tcBorders>
              <w:top w:val="single" w:sz="4" w:space="0" w:color="auto"/>
              <w:left w:val="single" w:sz="4" w:space="0" w:color="auto"/>
              <w:bottom w:val="single" w:sz="4" w:space="0" w:color="auto"/>
              <w:right w:val="single" w:sz="4" w:space="0" w:color="auto"/>
            </w:tcBorders>
            <w:shd w:val="clear" w:color="auto" w:fill="FFFFFF"/>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1035" w:type="dxa"/>
            <w:tcBorders>
              <w:top w:val="single" w:sz="4" w:space="0" w:color="auto"/>
              <w:left w:val="single" w:sz="4" w:space="0" w:color="auto"/>
              <w:bottom w:val="single" w:sz="4" w:space="0" w:color="auto"/>
              <w:right w:val="single" w:sz="4" w:space="0" w:color="auto"/>
            </w:tcBorders>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1010" w:type="dxa"/>
            <w:tcBorders>
              <w:top w:val="single" w:sz="4" w:space="0" w:color="auto"/>
              <w:left w:val="single" w:sz="4" w:space="0" w:color="auto"/>
              <w:bottom w:val="single" w:sz="4" w:space="0" w:color="auto"/>
              <w:right w:val="single" w:sz="4" w:space="0" w:color="auto"/>
            </w:tcBorders>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754" w:type="dxa"/>
            <w:tcBorders>
              <w:top w:val="single" w:sz="4" w:space="0" w:color="auto"/>
              <w:left w:val="single" w:sz="4" w:space="0" w:color="auto"/>
              <w:bottom w:val="single" w:sz="4" w:space="0" w:color="auto"/>
              <w:right w:val="single" w:sz="4" w:space="0" w:color="auto"/>
            </w:tcBorders>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983" w:type="dxa"/>
            <w:tcBorders>
              <w:top w:val="single" w:sz="4" w:space="0" w:color="auto"/>
              <w:left w:val="single" w:sz="4" w:space="0" w:color="auto"/>
              <w:bottom w:val="single" w:sz="4" w:space="0" w:color="auto"/>
              <w:right w:val="single" w:sz="4" w:space="0" w:color="auto"/>
            </w:tcBorders>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1074" w:type="dxa"/>
            <w:tcBorders>
              <w:top w:val="single" w:sz="4" w:space="0" w:color="auto"/>
              <w:left w:val="single" w:sz="4" w:space="0" w:color="auto"/>
              <w:bottom w:val="single" w:sz="4" w:space="0" w:color="auto"/>
              <w:right w:val="single" w:sz="4" w:space="0" w:color="auto"/>
            </w:tcBorders>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1688" w:type="dxa"/>
            <w:tcBorders>
              <w:top w:val="single" w:sz="4" w:space="0" w:color="auto"/>
              <w:left w:val="single" w:sz="4" w:space="0" w:color="auto"/>
              <w:bottom w:val="single" w:sz="4" w:space="0" w:color="auto"/>
              <w:right w:val="single" w:sz="4" w:space="0" w:color="auto"/>
            </w:tcBorders>
            <w:shd w:val="clear" w:color="auto" w:fill="FFFFFF"/>
          </w:tcPr>
          <w:p w:rsidR="00C82EE0" w:rsidRPr="00260670" w:rsidRDefault="00C82EE0" w:rsidP="00C82EE0">
            <w:pPr>
              <w:ind w:right="283"/>
              <w:rPr>
                <w:rFonts w:ascii="Times New Roman" w:hAnsi="Times New Roman" w:cs="Times New Roman"/>
                <w:b/>
                <w:color w:val="22272F"/>
                <w:sz w:val="28"/>
                <w:szCs w:val="28"/>
              </w:rPr>
            </w:pPr>
          </w:p>
        </w:tc>
      </w:tr>
      <w:tr w:rsidR="00C82EE0" w:rsidRPr="00260670" w:rsidTr="00C82E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 w:type="dxa"/>
            <w:vMerge/>
            <w:tcBorders>
              <w:top w:val="single" w:sz="4" w:space="0" w:color="auto"/>
              <w:left w:val="single" w:sz="4" w:space="0" w:color="auto"/>
              <w:bottom w:val="single" w:sz="4" w:space="0" w:color="auto"/>
              <w:right w:val="single" w:sz="4" w:space="0" w:color="auto"/>
            </w:tcBorders>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3685" w:type="dxa"/>
            <w:vMerge/>
            <w:tcBorders>
              <w:top w:val="single" w:sz="4" w:space="0" w:color="auto"/>
              <w:left w:val="single" w:sz="4" w:space="0" w:color="auto"/>
              <w:bottom w:val="single" w:sz="4" w:space="0" w:color="auto"/>
              <w:right w:val="single" w:sz="4" w:space="0" w:color="auto"/>
            </w:tcBorders>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2786" w:type="dxa"/>
            <w:tcBorders>
              <w:top w:val="single" w:sz="4" w:space="0" w:color="auto"/>
              <w:left w:val="single" w:sz="4" w:space="0" w:color="auto"/>
              <w:bottom w:val="single" w:sz="4" w:space="0" w:color="auto"/>
              <w:right w:val="single" w:sz="4" w:space="0" w:color="auto"/>
            </w:tcBorders>
            <w:shd w:val="clear" w:color="auto" w:fill="FFFFFF"/>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участник 1</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1035" w:type="dxa"/>
            <w:tcBorders>
              <w:top w:val="single" w:sz="4" w:space="0" w:color="auto"/>
              <w:left w:val="single" w:sz="4" w:space="0" w:color="auto"/>
              <w:bottom w:val="single" w:sz="4" w:space="0" w:color="auto"/>
              <w:right w:val="single" w:sz="4" w:space="0" w:color="auto"/>
            </w:tcBorders>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1010" w:type="dxa"/>
            <w:tcBorders>
              <w:top w:val="single" w:sz="4" w:space="0" w:color="auto"/>
              <w:left w:val="single" w:sz="4" w:space="0" w:color="auto"/>
              <w:bottom w:val="single" w:sz="4" w:space="0" w:color="auto"/>
              <w:right w:val="single" w:sz="4" w:space="0" w:color="auto"/>
            </w:tcBorders>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754" w:type="dxa"/>
            <w:tcBorders>
              <w:top w:val="single" w:sz="4" w:space="0" w:color="auto"/>
              <w:left w:val="single" w:sz="4" w:space="0" w:color="auto"/>
              <w:bottom w:val="single" w:sz="4" w:space="0" w:color="auto"/>
              <w:right w:val="single" w:sz="4" w:space="0" w:color="auto"/>
            </w:tcBorders>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983" w:type="dxa"/>
            <w:tcBorders>
              <w:top w:val="single" w:sz="4" w:space="0" w:color="auto"/>
              <w:left w:val="single" w:sz="4" w:space="0" w:color="auto"/>
              <w:bottom w:val="single" w:sz="4" w:space="0" w:color="auto"/>
              <w:right w:val="single" w:sz="4" w:space="0" w:color="auto"/>
            </w:tcBorders>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1074" w:type="dxa"/>
            <w:tcBorders>
              <w:top w:val="single" w:sz="4" w:space="0" w:color="auto"/>
              <w:left w:val="single" w:sz="4" w:space="0" w:color="auto"/>
              <w:bottom w:val="single" w:sz="4" w:space="0" w:color="auto"/>
              <w:right w:val="single" w:sz="4" w:space="0" w:color="auto"/>
            </w:tcBorders>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1688" w:type="dxa"/>
            <w:tcBorders>
              <w:top w:val="single" w:sz="4" w:space="0" w:color="auto"/>
              <w:left w:val="single" w:sz="4" w:space="0" w:color="auto"/>
              <w:bottom w:val="single" w:sz="4" w:space="0" w:color="auto"/>
              <w:right w:val="single" w:sz="4" w:space="0" w:color="auto"/>
            </w:tcBorders>
            <w:shd w:val="clear" w:color="auto" w:fill="FFFFFF"/>
          </w:tcPr>
          <w:p w:rsidR="00C82EE0" w:rsidRPr="00260670" w:rsidRDefault="00C82EE0" w:rsidP="00C82EE0">
            <w:pPr>
              <w:ind w:right="283"/>
              <w:rPr>
                <w:rFonts w:ascii="Times New Roman" w:hAnsi="Times New Roman" w:cs="Times New Roman"/>
                <w:b/>
                <w:color w:val="22272F"/>
                <w:sz w:val="28"/>
                <w:szCs w:val="28"/>
              </w:rPr>
            </w:pPr>
          </w:p>
        </w:tc>
      </w:tr>
      <w:tr w:rsidR="00C82EE0" w:rsidRPr="00260670" w:rsidTr="00C82E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 w:type="dxa"/>
            <w:vMerge/>
            <w:tcBorders>
              <w:top w:val="single" w:sz="4" w:space="0" w:color="auto"/>
              <w:left w:val="single" w:sz="4" w:space="0" w:color="auto"/>
              <w:bottom w:val="single" w:sz="4" w:space="0" w:color="auto"/>
              <w:right w:val="single" w:sz="4" w:space="0" w:color="auto"/>
            </w:tcBorders>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3685" w:type="dxa"/>
            <w:vMerge/>
            <w:tcBorders>
              <w:top w:val="single" w:sz="4" w:space="0" w:color="auto"/>
              <w:left w:val="single" w:sz="4" w:space="0" w:color="auto"/>
              <w:bottom w:val="single" w:sz="4" w:space="0" w:color="auto"/>
              <w:right w:val="single" w:sz="4" w:space="0" w:color="auto"/>
            </w:tcBorders>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2786" w:type="dxa"/>
            <w:tcBorders>
              <w:top w:val="single" w:sz="4" w:space="0" w:color="auto"/>
              <w:left w:val="single" w:sz="4" w:space="0" w:color="auto"/>
              <w:bottom w:val="single" w:sz="4" w:space="0" w:color="auto"/>
              <w:right w:val="single" w:sz="4" w:space="0" w:color="auto"/>
            </w:tcBorders>
            <w:shd w:val="clear" w:color="auto" w:fill="FFFFFF"/>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1035" w:type="dxa"/>
            <w:tcBorders>
              <w:top w:val="single" w:sz="4" w:space="0" w:color="auto"/>
              <w:left w:val="single" w:sz="4" w:space="0" w:color="auto"/>
              <w:bottom w:val="single" w:sz="4" w:space="0" w:color="auto"/>
              <w:right w:val="single" w:sz="4" w:space="0" w:color="auto"/>
            </w:tcBorders>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1010" w:type="dxa"/>
            <w:tcBorders>
              <w:top w:val="single" w:sz="4" w:space="0" w:color="auto"/>
              <w:left w:val="single" w:sz="4" w:space="0" w:color="auto"/>
              <w:bottom w:val="single" w:sz="4" w:space="0" w:color="auto"/>
              <w:right w:val="single" w:sz="4" w:space="0" w:color="auto"/>
            </w:tcBorders>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754" w:type="dxa"/>
            <w:tcBorders>
              <w:top w:val="single" w:sz="4" w:space="0" w:color="auto"/>
              <w:left w:val="single" w:sz="4" w:space="0" w:color="auto"/>
              <w:bottom w:val="single" w:sz="4" w:space="0" w:color="auto"/>
              <w:right w:val="single" w:sz="4" w:space="0" w:color="auto"/>
            </w:tcBorders>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983" w:type="dxa"/>
            <w:tcBorders>
              <w:top w:val="single" w:sz="4" w:space="0" w:color="auto"/>
              <w:left w:val="single" w:sz="4" w:space="0" w:color="auto"/>
              <w:bottom w:val="single" w:sz="4" w:space="0" w:color="auto"/>
              <w:right w:val="single" w:sz="4" w:space="0" w:color="auto"/>
            </w:tcBorders>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1074" w:type="dxa"/>
            <w:tcBorders>
              <w:top w:val="single" w:sz="4" w:space="0" w:color="auto"/>
              <w:left w:val="single" w:sz="4" w:space="0" w:color="auto"/>
              <w:bottom w:val="single" w:sz="4" w:space="0" w:color="auto"/>
              <w:right w:val="single" w:sz="4" w:space="0" w:color="auto"/>
            </w:tcBorders>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1688" w:type="dxa"/>
            <w:tcBorders>
              <w:top w:val="single" w:sz="4" w:space="0" w:color="auto"/>
              <w:left w:val="single" w:sz="4" w:space="0" w:color="auto"/>
              <w:bottom w:val="single" w:sz="4" w:space="0" w:color="auto"/>
              <w:right w:val="single" w:sz="4" w:space="0" w:color="auto"/>
            </w:tcBorders>
            <w:shd w:val="clear" w:color="auto" w:fill="FFFFFF"/>
          </w:tcPr>
          <w:p w:rsidR="00C82EE0" w:rsidRPr="00260670" w:rsidRDefault="00C82EE0" w:rsidP="00C82EE0">
            <w:pPr>
              <w:ind w:right="283"/>
              <w:rPr>
                <w:rFonts w:ascii="Times New Roman" w:hAnsi="Times New Roman" w:cs="Times New Roman"/>
                <w:b/>
                <w:color w:val="22272F"/>
                <w:sz w:val="28"/>
                <w:szCs w:val="28"/>
              </w:rPr>
            </w:pPr>
          </w:p>
        </w:tc>
      </w:tr>
    </w:tbl>
    <w:p w:rsidR="00C82EE0" w:rsidRPr="00260670" w:rsidRDefault="00C82EE0" w:rsidP="00C82EE0">
      <w:pPr>
        <w:ind w:right="283"/>
        <w:rPr>
          <w:rFonts w:ascii="Times New Roman" w:hAnsi="Times New Roman" w:cs="Times New Roman"/>
          <w:sz w:val="28"/>
          <w:szCs w:val="28"/>
        </w:rPr>
      </w:pPr>
    </w:p>
    <w:tbl>
      <w:tblPr>
        <w:tblW w:w="15608" w:type="dxa"/>
        <w:shd w:val="clear" w:color="auto" w:fill="FFFFFF"/>
        <w:tblCellMar>
          <w:top w:w="15" w:type="dxa"/>
          <w:left w:w="15" w:type="dxa"/>
          <w:bottom w:w="15" w:type="dxa"/>
          <w:right w:w="15" w:type="dxa"/>
        </w:tblCellMar>
        <w:tblLook w:val="04A0"/>
      </w:tblPr>
      <w:tblGrid>
        <w:gridCol w:w="523"/>
        <w:gridCol w:w="3668"/>
        <w:gridCol w:w="2779"/>
        <w:gridCol w:w="1049"/>
        <w:gridCol w:w="1028"/>
        <w:gridCol w:w="1003"/>
        <w:gridCol w:w="1104"/>
        <w:gridCol w:w="750"/>
        <w:gridCol w:w="977"/>
        <w:gridCol w:w="1068"/>
        <w:gridCol w:w="1659"/>
      </w:tblGrid>
      <w:tr w:rsidR="00C82EE0" w:rsidRPr="00260670" w:rsidTr="00C82EE0">
        <w:tc>
          <w:tcPr>
            <w:tcW w:w="523" w:type="dxa"/>
            <w:tcBorders>
              <w:top w:val="single" w:sz="6" w:space="0" w:color="000000"/>
              <w:left w:val="single" w:sz="6" w:space="0" w:color="000000"/>
            </w:tcBorders>
            <w:shd w:val="clear" w:color="auto" w:fill="FFFFFF"/>
          </w:tcPr>
          <w:p w:rsidR="00C82EE0" w:rsidRPr="00260670" w:rsidRDefault="00C82EE0" w:rsidP="00C82EE0">
            <w:pPr>
              <w:ind w:right="283"/>
              <w:jc w:val="center"/>
              <w:rPr>
                <w:rFonts w:ascii="Times New Roman" w:hAnsi="Times New Roman" w:cs="Times New Roman"/>
                <w:color w:val="22272F"/>
                <w:sz w:val="28"/>
                <w:szCs w:val="28"/>
              </w:rPr>
            </w:pPr>
            <w:r w:rsidRPr="00260670">
              <w:rPr>
                <w:rFonts w:ascii="Times New Roman" w:hAnsi="Times New Roman" w:cs="Times New Roman"/>
                <w:color w:val="22272F"/>
                <w:sz w:val="28"/>
                <w:szCs w:val="28"/>
              </w:rPr>
              <w:t>1</w:t>
            </w:r>
          </w:p>
        </w:tc>
        <w:tc>
          <w:tcPr>
            <w:tcW w:w="3668" w:type="dxa"/>
            <w:tcBorders>
              <w:top w:val="single" w:sz="6" w:space="0" w:color="000000"/>
              <w:left w:val="single" w:sz="6" w:space="0" w:color="000000"/>
            </w:tcBorders>
            <w:shd w:val="clear" w:color="auto" w:fill="FFFFFF"/>
          </w:tcPr>
          <w:p w:rsidR="00C82EE0" w:rsidRPr="00260670" w:rsidRDefault="00C82EE0" w:rsidP="00C82EE0">
            <w:pPr>
              <w:ind w:right="283"/>
              <w:jc w:val="center"/>
              <w:rPr>
                <w:rFonts w:ascii="Times New Roman" w:hAnsi="Times New Roman" w:cs="Times New Roman"/>
                <w:color w:val="22272F"/>
                <w:sz w:val="28"/>
                <w:szCs w:val="28"/>
              </w:rPr>
            </w:pPr>
            <w:r w:rsidRPr="00260670">
              <w:rPr>
                <w:rFonts w:ascii="Times New Roman" w:hAnsi="Times New Roman" w:cs="Times New Roman"/>
                <w:color w:val="22272F"/>
                <w:sz w:val="28"/>
                <w:szCs w:val="28"/>
              </w:rPr>
              <w:t>2</w:t>
            </w:r>
          </w:p>
        </w:tc>
        <w:tc>
          <w:tcPr>
            <w:tcW w:w="2779" w:type="dxa"/>
            <w:tcBorders>
              <w:top w:val="single" w:sz="6" w:space="0" w:color="000000"/>
              <w:left w:val="single" w:sz="6" w:space="0" w:color="000000"/>
            </w:tcBorders>
            <w:shd w:val="clear" w:color="auto" w:fill="FFFFFF"/>
          </w:tcPr>
          <w:p w:rsidR="00C82EE0" w:rsidRPr="00260670" w:rsidRDefault="00C82EE0" w:rsidP="00C82EE0">
            <w:pPr>
              <w:ind w:right="283"/>
              <w:jc w:val="center"/>
              <w:rPr>
                <w:rFonts w:ascii="Times New Roman" w:hAnsi="Times New Roman" w:cs="Times New Roman"/>
                <w:color w:val="22272F"/>
                <w:sz w:val="28"/>
                <w:szCs w:val="28"/>
              </w:rPr>
            </w:pPr>
            <w:r w:rsidRPr="00260670">
              <w:rPr>
                <w:rFonts w:ascii="Times New Roman" w:hAnsi="Times New Roman" w:cs="Times New Roman"/>
                <w:color w:val="22272F"/>
                <w:sz w:val="28"/>
                <w:szCs w:val="28"/>
              </w:rPr>
              <w:t>3</w:t>
            </w:r>
          </w:p>
        </w:tc>
        <w:tc>
          <w:tcPr>
            <w:tcW w:w="1049" w:type="dxa"/>
            <w:tcBorders>
              <w:top w:val="single" w:sz="6" w:space="0" w:color="000000"/>
              <w:left w:val="single" w:sz="6" w:space="0" w:color="000000"/>
              <w:right w:val="single" w:sz="6" w:space="0" w:color="000000"/>
            </w:tcBorders>
            <w:shd w:val="clear" w:color="auto" w:fill="FFFFFF"/>
          </w:tcPr>
          <w:p w:rsidR="00C82EE0" w:rsidRPr="00260670" w:rsidRDefault="00C82EE0" w:rsidP="00C82EE0">
            <w:pPr>
              <w:ind w:right="283"/>
              <w:jc w:val="center"/>
              <w:rPr>
                <w:rFonts w:ascii="Times New Roman" w:hAnsi="Times New Roman" w:cs="Times New Roman"/>
                <w:color w:val="22272F"/>
                <w:sz w:val="28"/>
                <w:szCs w:val="28"/>
              </w:rPr>
            </w:pPr>
            <w:r w:rsidRPr="00260670">
              <w:rPr>
                <w:rFonts w:ascii="Times New Roman" w:hAnsi="Times New Roman" w:cs="Times New Roman"/>
                <w:color w:val="22272F"/>
                <w:sz w:val="28"/>
                <w:szCs w:val="28"/>
              </w:rPr>
              <w:t>4</w:t>
            </w:r>
          </w:p>
        </w:tc>
        <w:tc>
          <w:tcPr>
            <w:tcW w:w="1028" w:type="dxa"/>
            <w:tcBorders>
              <w:top w:val="single" w:sz="6" w:space="0" w:color="000000"/>
              <w:left w:val="single" w:sz="6" w:space="0" w:color="000000"/>
              <w:right w:val="single" w:sz="6" w:space="0" w:color="000000"/>
            </w:tcBorders>
            <w:shd w:val="clear" w:color="auto" w:fill="FFFFFF"/>
          </w:tcPr>
          <w:p w:rsidR="00C82EE0" w:rsidRPr="00260670" w:rsidRDefault="00C82EE0" w:rsidP="00C82EE0">
            <w:pPr>
              <w:ind w:right="283"/>
              <w:jc w:val="center"/>
              <w:rPr>
                <w:rFonts w:ascii="Times New Roman" w:hAnsi="Times New Roman" w:cs="Times New Roman"/>
                <w:color w:val="22272F"/>
                <w:sz w:val="28"/>
                <w:szCs w:val="28"/>
              </w:rPr>
            </w:pPr>
            <w:r w:rsidRPr="00260670">
              <w:rPr>
                <w:rFonts w:ascii="Times New Roman" w:hAnsi="Times New Roman" w:cs="Times New Roman"/>
                <w:color w:val="22272F"/>
                <w:sz w:val="28"/>
                <w:szCs w:val="28"/>
              </w:rPr>
              <w:t>5</w:t>
            </w:r>
          </w:p>
        </w:tc>
        <w:tc>
          <w:tcPr>
            <w:tcW w:w="1003" w:type="dxa"/>
            <w:tcBorders>
              <w:top w:val="single" w:sz="6" w:space="0" w:color="000000"/>
              <w:left w:val="single" w:sz="6" w:space="0" w:color="000000"/>
            </w:tcBorders>
            <w:shd w:val="clear" w:color="auto" w:fill="FFFFFF"/>
          </w:tcPr>
          <w:p w:rsidR="00C82EE0" w:rsidRPr="00260670" w:rsidRDefault="00C82EE0" w:rsidP="00C82EE0">
            <w:pPr>
              <w:ind w:right="283"/>
              <w:jc w:val="center"/>
              <w:rPr>
                <w:rFonts w:ascii="Times New Roman" w:hAnsi="Times New Roman" w:cs="Times New Roman"/>
                <w:color w:val="22272F"/>
                <w:sz w:val="28"/>
                <w:szCs w:val="28"/>
              </w:rPr>
            </w:pPr>
            <w:r w:rsidRPr="00260670">
              <w:rPr>
                <w:rFonts w:ascii="Times New Roman" w:hAnsi="Times New Roman" w:cs="Times New Roman"/>
                <w:color w:val="22272F"/>
                <w:sz w:val="28"/>
                <w:szCs w:val="28"/>
              </w:rPr>
              <w:t>6</w:t>
            </w:r>
          </w:p>
        </w:tc>
        <w:tc>
          <w:tcPr>
            <w:tcW w:w="1104" w:type="dxa"/>
            <w:tcBorders>
              <w:top w:val="single" w:sz="6" w:space="0" w:color="000000"/>
              <w:left w:val="single" w:sz="6" w:space="0" w:color="000000"/>
            </w:tcBorders>
            <w:shd w:val="clear" w:color="auto" w:fill="FFFFFF"/>
          </w:tcPr>
          <w:p w:rsidR="00C82EE0" w:rsidRPr="00260670" w:rsidRDefault="00C82EE0" w:rsidP="00C82EE0">
            <w:pPr>
              <w:ind w:right="283"/>
              <w:jc w:val="center"/>
              <w:rPr>
                <w:rFonts w:ascii="Times New Roman" w:hAnsi="Times New Roman" w:cs="Times New Roman"/>
                <w:color w:val="22272F"/>
                <w:sz w:val="28"/>
                <w:szCs w:val="28"/>
              </w:rPr>
            </w:pPr>
            <w:r w:rsidRPr="00260670">
              <w:rPr>
                <w:rFonts w:ascii="Times New Roman" w:hAnsi="Times New Roman" w:cs="Times New Roman"/>
                <w:color w:val="22272F"/>
                <w:sz w:val="28"/>
                <w:szCs w:val="28"/>
              </w:rPr>
              <w:t>7</w:t>
            </w:r>
          </w:p>
        </w:tc>
        <w:tc>
          <w:tcPr>
            <w:tcW w:w="750" w:type="dxa"/>
            <w:tcBorders>
              <w:top w:val="single" w:sz="6" w:space="0" w:color="000000"/>
              <w:left w:val="single" w:sz="6" w:space="0" w:color="000000"/>
            </w:tcBorders>
            <w:shd w:val="clear" w:color="auto" w:fill="FFFFFF"/>
          </w:tcPr>
          <w:p w:rsidR="00C82EE0" w:rsidRPr="00260670" w:rsidRDefault="00C82EE0" w:rsidP="00C82EE0">
            <w:pPr>
              <w:ind w:right="283"/>
              <w:jc w:val="center"/>
              <w:rPr>
                <w:rFonts w:ascii="Times New Roman" w:hAnsi="Times New Roman" w:cs="Times New Roman"/>
                <w:color w:val="22272F"/>
                <w:sz w:val="28"/>
                <w:szCs w:val="28"/>
              </w:rPr>
            </w:pPr>
            <w:r w:rsidRPr="00260670">
              <w:rPr>
                <w:rFonts w:ascii="Times New Roman" w:hAnsi="Times New Roman" w:cs="Times New Roman"/>
                <w:color w:val="22272F"/>
                <w:sz w:val="28"/>
                <w:szCs w:val="28"/>
              </w:rPr>
              <w:t>8</w:t>
            </w:r>
          </w:p>
        </w:tc>
        <w:tc>
          <w:tcPr>
            <w:tcW w:w="977" w:type="dxa"/>
            <w:tcBorders>
              <w:top w:val="single" w:sz="6" w:space="0" w:color="000000"/>
              <w:left w:val="single" w:sz="6" w:space="0" w:color="000000"/>
            </w:tcBorders>
            <w:shd w:val="clear" w:color="auto" w:fill="FFFFFF"/>
          </w:tcPr>
          <w:p w:rsidR="00C82EE0" w:rsidRPr="00260670" w:rsidRDefault="00C82EE0" w:rsidP="00C82EE0">
            <w:pPr>
              <w:ind w:right="283"/>
              <w:jc w:val="center"/>
              <w:rPr>
                <w:rFonts w:ascii="Times New Roman" w:hAnsi="Times New Roman" w:cs="Times New Roman"/>
                <w:color w:val="22272F"/>
                <w:sz w:val="28"/>
                <w:szCs w:val="28"/>
              </w:rPr>
            </w:pPr>
            <w:r w:rsidRPr="00260670">
              <w:rPr>
                <w:rFonts w:ascii="Times New Roman" w:hAnsi="Times New Roman" w:cs="Times New Roman"/>
                <w:color w:val="22272F"/>
                <w:sz w:val="28"/>
                <w:szCs w:val="28"/>
              </w:rPr>
              <w:t>9</w:t>
            </w:r>
          </w:p>
        </w:tc>
        <w:tc>
          <w:tcPr>
            <w:tcW w:w="1068" w:type="dxa"/>
            <w:tcBorders>
              <w:top w:val="single" w:sz="6" w:space="0" w:color="000000"/>
              <w:left w:val="single" w:sz="6" w:space="0" w:color="000000"/>
              <w:right w:val="single" w:sz="6" w:space="0" w:color="000000"/>
            </w:tcBorders>
            <w:shd w:val="clear" w:color="auto" w:fill="FFFFFF"/>
          </w:tcPr>
          <w:p w:rsidR="00C82EE0" w:rsidRPr="00260670" w:rsidRDefault="00C82EE0" w:rsidP="00C82EE0">
            <w:pPr>
              <w:ind w:right="283"/>
              <w:jc w:val="center"/>
              <w:rPr>
                <w:rFonts w:ascii="Times New Roman" w:hAnsi="Times New Roman" w:cs="Times New Roman"/>
                <w:color w:val="22272F"/>
                <w:sz w:val="28"/>
                <w:szCs w:val="28"/>
              </w:rPr>
            </w:pPr>
            <w:r w:rsidRPr="00260670">
              <w:rPr>
                <w:rFonts w:ascii="Times New Roman" w:hAnsi="Times New Roman" w:cs="Times New Roman"/>
                <w:color w:val="22272F"/>
                <w:sz w:val="28"/>
                <w:szCs w:val="28"/>
              </w:rPr>
              <w:t>10</w:t>
            </w:r>
          </w:p>
        </w:tc>
        <w:tc>
          <w:tcPr>
            <w:tcW w:w="1659" w:type="dxa"/>
            <w:tcBorders>
              <w:top w:val="single" w:sz="6" w:space="0" w:color="000000"/>
              <w:left w:val="single" w:sz="6" w:space="0" w:color="000000"/>
              <w:right w:val="single" w:sz="6" w:space="0" w:color="000000"/>
            </w:tcBorders>
            <w:shd w:val="clear" w:color="auto" w:fill="FFFFFF"/>
          </w:tcPr>
          <w:p w:rsidR="00C82EE0" w:rsidRPr="00260670" w:rsidRDefault="00C82EE0" w:rsidP="00C82EE0">
            <w:pPr>
              <w:ind w:right="283"/>
              <w:jc w:val="center"/>
              <w:rPr>
                <w:rFonts w:ascii="Times New Roman" w:hAnsi="Times New Roman" w:cs="Times New Roman"/>
                <w:color w:val="22272F"/>
                <w:sz w:val="28"/>
                <w:szCs w:val="28"/>
              </w:rPr>
            </w:pPr>
            <w:r w:rsidRPr="00260670">
              <w:rPr>
                <w:rFonts w:ascii="Times New Roman" w:hAnsi="Times New Roman" w:cs="Times New Roman"/>
                <w:color w:val="22272F"/>
                <w:sz w:val="28"/>
                <w:szCs w:val="28"/>
              </w:rPr>
              <w:t>11</w:t>
            </w:r>
          </w:p>
        </w:tc>
      </w:tr>
      <w:tr w:rsidR="00C82EE0" w:rsidRPr="00260670" w:rsidTr="00C82EE0">
        <w:tc>
          <w:tcPr>
            <w:tcW w:w="523" w:type="dxa"/>
            <w:vMerge w:val="restart"/>
            <w:tcBorders>
              <w:top w:val="single" w:sz="4" w:space="0" w:color="auto"/>
              <w:left w:val="single" w:sz="4" w:space="0" w:color="auto"/>
              <w:right w:val="single" w:sz="4" w:space="0" w:color="auto"/>
            </w:tcBorders>
            <w:shd w:val="clear" w:color="auto" w:fill="FFFFFF"/>
          </w:tcPr>
          <w:p w:rsidR="00C82EE0" w:rsidRPr="00260670" w:rsidRDefault="00C82EE0" w:rsidP="00C82EE0">
            <w:pPr>
              <w:ind w:right="283"/>
              <w:rPr>
                <w:rFonts w:ascii="Times New Roman" w:hAnsi="Times New Roman" w:cs="Times New Roman"/>
                <w:color w:val="22272F"/>
                <w:sz w:val="28"/>
                <w:szCs w:val="28"/>
              </w:rPr>
            </w:pPr>
            <w:r w:rsidRPr="00260670">
              <w:rPr>
                <w:rFonts w:ascii="Times New Roman" w:hAnsi="Times New Roman" w:cs="Times New Roman"/>
                <w:color w:val="22272F"/>
                <w:sz w:val="28"/>
                <w:szCs w:val="28"/>
              </w:rPr>
              <w:t>2.</w:t>
            </w:r>
          </w:p>
        </w:tc>
        <w:tc>
          <w:tcPr>
            <w:tcW w:w="366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xml:space="preserve">Структурный элемент «Наименование» </w:t>
            </w:r>
          </w:p>
          <w:p w:rsidR="00C82EE0" w:rsidRPr="00260670" w:rsidRDefault="00C82EE0" w:rsidP="00C82EE0">
            <w:pPr>
              <w:ind w:right="283"/>
              <w:rPr>
                <w:rFonts w:ascii="Times New Roman" w:hAnsi="Times New Roman" w:cs="Times New Roman"/>
                <w:b/>
                <w:color w:val="22272F"/>
                <w:sz w:val="28"/>
                <w:szCs w:val="28"/>
              </w:rPr>
            </w:pPr>
          </w:p>
        </w:tc>
        <w:tc>
          <w:tcPr>
            <w:tcW w:w="2779" w:type="dxa"/>
            <w:tcBorders>
              <w:top w:val="single" w:sz="4" w:space="0" w:color="auto"/>
              <w:left w:val="single" w:sz="4" w:space="0" w:color="auto"/>
              <w:bottom w:val="single" w:sz="4" w:space="0" w:color="auto"/>
              <w:right w:val="single" w:sz="4" w:space="0" w:color="auto"/>
            </w:tcBorders>
            <w:shd w:val="clear" w:color="auto" w:fill="FFFFFF"/>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(всего),</w:t>
            </w:r>
          </w:p>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в том числе:</w:t>
            </w:r>
          </w:p>
        </w:tc>
        <w:tc>
          <w:tcPr>
            <w:tcW w:w="1049" w:type="dxa"/>
            <w:tcBorders>
              <w:top w:val="single" w:sz="4" w:space="0" w:color="auto"/>
              <w:left w:val="single" w:sz="4" w:space="0" w:color="auto"/>
              <w:bottom w:val="single" w:sz="4" w:space="0" w:color="auto"/>
              <w:right w:val="single" w:sz="4" w:space="0" w:color="auto"/>
            </w:tcBorders>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1003" w:type="dxa"/>
            <w:tcBorders>
              <w:top w:val="single" w:sz="4" w:space="0" w:color="auto"/>
              <w:left w:val="single" w:sz="4" w:space="0" w:color="auto"/>
              <w:bottom w:val="single" w:sz="4" w:space="0" w:color="auto"/>
              <w:right w:val="single" w:sz="4" w:space="0" w:color="auto"/>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1104" w:type="dxa"/>
            <w:tcBorders>
              <w:top w:val="single" w:sz="4" w:space="0" w:color="auto"/>
              <w:left w:val="single" w:sz="4" w:space="0" w:color="auto"/>
              <w:bottom w:val="single" w:sz="4" w:space="0" w:color="auto"/>
              <w:right w:val="single" w:sz="4" w:space="0" w:color="auto"/>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750" w:type="dxa"/>
            <w:tcBorders>
              <w:top w:val="single" w:sz="4" w:space="0" w:color="auto"/>
              <w:left w:val="single" w:sz="4" w:space="0" w:color="auto"/>
              <w:bottom w:val="single" w:sz="4" w:space="0" w:color="auto"/>
              <w:right w:val="single" w:sz="4" w:space="0" w:color="auto"/>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977" w:type="dxa"/>
            <w:tcBorders>
              <w:top w:val="single" w:sz="4" w:space="0" w:color="auto"/>
              <w:left w:val="single" w:sz="4" w:space="0" w:color="auto"/>
              <w:bottom w:val="single" w:sz="4" w:space="0" w:color="auto"/>
              <w:right w:val="single" w:sz="4" w:space="0" w:color="auto"/>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1068" w:type="dxa"/>
            <w:tcBorders>
              <w:top w:val="single" w:sz="4" w:space="0" w:color="auto"/>
              <w:left w:val="single" w:sz="4" w:space="0" w:color="auto"/>
              <w:bottom w:val="single" w:sz="4" w:space="0" w:color="auto"/>
              <w:right w:val="single" w:sz="4" w:space="0" w:color="auto"/>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1659" w:type="dxa"/>
            <w:tcBorders>
              <w:top w:val="single" w:sz="4" w:space="0" w:color="auto"/>
              <w:left w:val="single" w:sz="4" w:space="0" w:color="auto"/>
              <w:bottom w:val="single" w:sz="4" w:space="0" w:color="auto"/>
              <w:right w:val="single" w:sz="4" w:space="0" w:color="auto"/>
            </w:tcBorders>
            <w:shd w:val="clear" w:color="auto" w:fill="FFFFFF"/>
          </w:tcPr>
          <w:p w:rsidR="00C82EE0" w:rsidRPr="00260670" w:rsidRDefault="00C82EE0" w:rsidP="00C82EE0">
            <w:pPr>
              <w:ind w:right="283"/>
              <w:rPr>
                <w:rFonts w:ascii="Times New Roman" w:hAnsi="Times New Roman" w:cs="Times New Roman"/>
                <w:b/>
                <w:color w:val="22272F"/>
                <w:sz w:val="28"/>
                <w:szCs w:val="28"/>
              </w:rPr>
            </w:pPr>
          </w:p>
        </w:tc>
      </w:tr>
      <w:tr w:rsidR="00C82EE0" w:rsidRPr="00260670" w:rsidTr="00C82EE0">
        <w:tc>
          <w:tcPr>
            <w:tcW w:w="523" w:type="dxa"/>
            <w:vMerge/>
            <w:tcBorders>
              <w:left w:val="single" w:sz="4" w:space="0" w:color="auto"/>
              <w:right w:val="single" w:sz="4" w:space="0" w:color="auto"/>
            </w:tcBorders>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3668" w:type="dxa"/>
            <w:vMerge/>
            <w:tcBorders>
              <w:top w:val="single" w:sz="4" w:space="0" w:color="auto"/>
              <w:left w:val="single" w:sz="4" w:space="0" w:color="auto"/>
              <w:bottom w:val="single" w:sz="4" w:space="0" w:color="auto"/>
              <w:right w:val="single" w:sz="4" w:space="0" w:color="auto"/>
            </w:tcBorders>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2779" w:type="dxa"/>
            <w:tcBorders>
              <w:top w:val="single" w:sz="4" w:space="0" w:color="auto"/>
              <w:left w:val="single" w:sz="4" w:space="0" w:color="auto"/>
              <w:bottom w:val="single" w:sz="4" w:space="0" w:color="auto"/>
              <w:right w:val="single" w:sz="4" w:space="0" w:color="auto"/>
            </w:tcBorders>
            <w:shd w:val="clear" w:color="auto" w:fill="FFFFFF"/>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исполнитель муниципальной программы</w:t>
            </w:r>
          </w:p>
        </w:tc>
        <w:tc>
          <w:tcPr>
            <w:tcW w:w="1049" w:type="dxa"/>
            <w:tcBorders>
              <w:top w:val="single" w:sz="4" w:space="0" w:color="auto"/>
              <w:left w:val="single" w:sz="4" w:space="0" w:color="auto"/>
              <w:bottom w:val="single" w:sz="4" w:space="0" w:color="auto"/>
              <w:right w:val="single" w:sz="4" w:space="0" w:color="auto"/>
            </w:tcBorders>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1003" w:type="dxa"/>
            <w:tcBorders>
              <w:top w:val="single" w:sz="4" w:space="0" w:color="auto"/>
              <w:left w:val="single" w:sz="4" w:space="0" w:color="auto"/>
              <w:bottom w:val="single" w:sz="4" w:space="0" w:color="auto"/>
              <w:right w:val="single" w:sz="4" w:space="0" w:color="auto"/>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1104" w:type="dxa"/>
            <w:tcBorders>
              <w:top w:val="single" w:sz="4" w:space="0" w:color="auto"/>
              <w:left w:val="single" w:sz="4" w:space="0" w:color="auto"/>
              <w:bottom w:val="single" w:sz="4" w:space="0" w:color="auto"/>
              <w:right w:val="single" w:sz="4" w:space="0" w:color="auto"/>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750" w:type="dxa"/>
            <w:tcBorders>
              <w:top w:val="single" w:sz="4" w:space="0" w:color="auto"/>
              <w:left w:val="single" w:sz="4" w:space="0" w:color="auto"/>
              <w:bottom w:val="single" w:sz="4" w:space="0" w:color="auto"/>
              <w:right w:val="single" w:sz="4" w:space="0" w:color="auto"/>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977" w:type="dxa"/>
            <w:tcBorders>
              <w:top w:val="single" w:sz="4" w:space="0" w:color="auto"/>
              <w:left w:val="single" w:sz="4" w:space="0" w:color="auto"/>
              <w:bottom w:val="single" w:sz="4" w:space="0" w:color="auto"/>
              <w:right w:val="single" w:sz="4" w:space="0" w:color="auto"/>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1068" w:type="dxa"/>
            <w:tcBorders>
              <w:top w:val="single" w:sz="4" w:space="0" w:color="auto"/>
              <w:left w:val="single" w:sz="4" w:space="0" w:color="auto"/>
              <w:bottom w:val="single" w:sz="4" w:space="0" w:color="auto"/>
              <w:right w:val="single" w:sz="4" w:space="0" w:color="auto"/>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1659" w:type="dxa"/>
            <w:tcBorders>
              <w:top w:val="single" w:sz="4" w:space="0" w:color="auto"/>
              <w:left w:val="single" w:sz="4" w:space="0" w:color="auto"/>
              <w:bottom w:val="single" w:sz="4" w:space="0" w:color="auto"/>
              <w:right w:val="single" w:sz="4" w:space="0" w:color="auto"/>
            </w:tcBorders>
            <w:shd w:val="clear" w:color="auto" w:fill="FFFFFF"/>
          </w:tcPr>
          <w:p w:rsidR="00C82EE0" w:rsidRPr="00260670" w:rsidRDefault="00C82EE0" w:rsidP="00C82EE0">
            <w:pPr>
              <w:ind w:right="283"/>
              <w:rPr>
                <w:rFonts w:ascii="Times New Roman" w:hAnsi="Times New Roman" w:cs="Times New Roman"/>
                <w:b/>
                <w:color w:val="22272F"/>
                <w:sz w:val="28"/>
                <w:szCs w:val="28"/>
              </w:rPr>
            </w:pPr>
          </w:p>
        </w:tc>
      </w:tr>
      <w:tr w:rsidR="00C82EE0" w:rsidRPr="00260670" w:rsidTr="00C82EE0">
        <w:tc>
          <w:tcPr>
            <w:tcW w:w="523" w:type="dxa"/>
            <w:vMerge/>
            <w:tcBorders>
              <w:left w:val="single" w:sz="4" w:space="0" w:color="auto"/>
              <w:right w:val="single" w:sz="4" w:space="0" w:color="auto"/>
            </w:tcBorders>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3668" w:type="dxa"/>
            <w:vMerge/>
            <w:tcBorders>
              <w:top w:val="single" w:sz="4" w:space="0" w:color="auto"/>
              <w:left w:val="single" w:sz="4" w:space="0" w:color="auto"/>
              <w:bottom w:val="single" w:sz="4" w:space="0" w:color="auto"/>
              <w:right w:val="single" w:sz="4" w:space="0" w:color="auto"/>
            </w:tcBorders>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2779" w:type="dxa"/>
            <w:tcBorders>
              <w:top w:val="single" w:sz="4" w:space="0" w:color="auto"/>
              <w:left w:val="single" w:sz="4" w:space="0" w:color="auto"/>
              <w:bottom w:val="single" w:sz="4" w:space="0" w:color="auto"/>
              <w:right w:val="single" w:sz="4" w:space="0" w:color="auto"/>
            </w:tcBorders>
            <w:shd w:val="clear" w:color="auto" w:fill="FFFFFF"/>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соисполнитель 1</w:t>
            </w:r>
          </w:p>
        </w:tc>
        <w:tc>
          <w:tcPr>
            <w:tcW w:w="1049" w:type="dxa"/>
            <w:tcBorders>
              <w:top w:val="single" w:sz="4" w:space="0" w:color="auto"/>
              <w:left w:val="single" w:sz="4" w:space="0" w:color="auto"/>
              <w:bottom w:val="single" w:sz="4" w:space="0" w:color="auto"/>
              <w:right w:val="single" w:sz="4" w:space="0" w:color="auto"/>
            </w:tcBorders>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1003" w:type="dxa"/>
            <w:tcBorders>
              <w:top w:val="single" w:sz="4" w:space="0" w:color="auto"/>
              <w:left w:val="single" w:sz="4" w:space="0" w:color="auto"/>
              <w:bottom w:val="single" w:sz="4" w:space="0" w:color="auto"/>
              <w:right w:val="single" w:sz="4" w:space="0" w:color="auto"/>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1104" w:type="dxa"/>
            <w:tcBorders>
              <w:top w:val="single" w:sz="4" w:space="0" w:color="auto"/>
              <w:left w:val="single" w:sz="4" w:space="0" w:color="auto"/>
              <w:bottom w:val="single" w:sz="4" w:space="0" w:color="auto"/>
              <w:right w:val="single" w:sz="4" w:space="0" w:color="auto"/>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750" w:type="dxa"/>
            <w:tcBorders>
              <w:top w:val="single" w:sz="4" w:space="0" w:color="auto"/>
              <w:left w:val="single" w:sz="4" w:space="0" w:color="auto"/>
              <w:bottom w:val="single" w:sz="4" w:space="0" w:color="auto"/>
              <w:right w:val="single" w:sz="4" w:space="0" w:color="auto"/>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977" w:type="dxa"/>
            <w:tcBorders>
              <w:top w:val="single" w:sz="4" w:space="0" w:color="auto"/>
              <w:left w:val="single" w:sz="4" w:space="0" w:color="auto"/>
              <w:bottom w:val="single" w:sz="4" w:space="0" w:color="auto"/>
              <w:right w:val="single" w:sz="4" w:space="0" w:color="auto"/>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1068" w:type="dxa"/>
            <w:tcBorders>
              <w:top w:val="single" w:sz="4" w:space="0" w:color="auto"/>
              <w:left w:val="single" w:sz="4" w:space="0" w:color="auto"/>
              <w:bottom w:val="single" w:sz="4" w:space="0" w:color="auto"/>
              <w:right w:val="single" w:sz="4" w:space="0" w:color="auto"/>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1659" w:type="dxa"/>
            <w:tcBorders>
              <w:top w:val="single" w:sz="4" w:space="0" w:color="auto"/>
              <w:left w:val="single" w:sz="4" w:space="0" w:color="auto"/>
              <w:bottom w:val="single" w:sz="4" w:space="0" w:color="auto"/>
              <w:right w:val="single" w:sz="4" w:space="0" w:color="auto"/>
            </w:tcBorders>
            <w:shd w:val="clear" w:color="auto" w:fill="FFFFFF"/>
          </w:tcPr>
          <w:p w:rsidR="00C82EE0" w:rsidRPr="00260670" w:rsidRDefault="00C82EE0" w:rsidP="00C82EE0">
            <w:pPr>
              <w:ind w:right="283"/>
              <w:rPr>
                <w:rFonts w:ascii="Times New Roman" w:hAnsi="Times New Roman" w:cs="Times New Roman"/>
                <w:b/>
                <w:color w:val="22272F"/>
                <w:sz w:val="28"/>
                <w:szCs w:val="28"/>
              </w:rPr>
            </w:pPr>
          </w:p>
        </w:tc>
      </w:tr>
      <w:tr w:rsidR="00C82EE0" w:rsidRPr="00260670" w:rsidTr="00C82EE0">
        <w:tc>
          <w:tcPr>
            <w:tcW w:w="523" w:type="dxa"/>
            <w:vMerge/>
            <w:tcBorders>
              <w:left w:val="single" w:sz="4" w:space="0" w:color="auto"/>
              <w:right w:val="single" w:sz="4" w:space="0" w:color="auto"/>
            </w:tcBorders>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3668" w:type="dxa"/>
            <w:vMerge/>
            <w:tcBorders>
              <w:top w:val="single" w:sz="4" w:space="0" w:color="auto"/>
              <w:left w:val="single" w:sz="4" w:space="0" w:color="auto"/>
              <w:bottom w:val="single" w:sz="4" w:space="0" w:color="auto"/>
              <w:right w:val="single" w:sz="4" w:space="0" w:color="auto"/>
            </w:tcBorders>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2779" w:type="dxa"/>
            <w:tcBorders>
              <w:top w:val="single" w:sz="4" w:space="0" w:color="auto"/>
              <w:left w:val="single" w:sz="4" w:space="0" w:color="auto"/>
              <w:bottom w:val="single" w:sz="4" w:space="0" w:color="auto"/>
              <w:right w:val="single" w:sz="4" w:space="0" w:color="auto"/>
            </w:tcBorders>
            <w:shd w:val="clear" w:color="auto" w:fill="FFFFFF"/>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w:t>
            </w:r>
          </w:p>
        </w:tc>
        <w:tc>
          <w:tcPr>
            <w:tcW w:w="1049" w:type="dxa"/>
            <w:tcBorders>
              <w:top w:val="single" w:sz="4" w:space="0" w:color="auto"/>
              <w:left w:val="single" w:sz="4" w:space="0" w:color="auto"/>
              <w:bottom w:val="single" w:sz="4" w:space="0" w:color="auto"/>
              <w:right w:val="single" w:sz="4" w:space="0" w:color="auto"/>
            </w:tcBorders>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1003" w:type="dxa"/>
            <w:tcBorders>
              <w:top w:val="single" w:sz="4" w:space="0" w:color="auto"/>
              <w:left w:val="single" w:sz="4" w:space="0" w:color="auto"/>
              <w:bottom w:val="single" w:sz="4" w:space="0" w:color="auto"/>
              <w:right w:val="single" w:sz="4" w:space="0" w:color="auto"/>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1104" w:type="dxa"/>
            <w:tcBorders>
              <w:top w:val="single" w:sz="4" w:space="0" w:color="auto"/>
              <w:left w:val="single" w:sz="4" w:space="0" w:color="auto"/>
              <w:bottom w:val="single" w:sz="4" w:space="0" w:color="auto"/>
              <w:right w:val="single" w:sz="4" w:space="0" w:color="auto"/>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750" w:type="dxa"/>
            <w:tcBorders>
              <w:top w:val="single" w:sz="4" w:space="0" w:color="auto"/>
              <w:left w:val="single" w:sz="4" w:space="0" w:color="auto"/>
              <w:bottom w:val="single" w:sz="4" w:space="0" w:color="auto"/>
              <w:right w:val="single" w:sz="4" w:space="0" w:color="auto"/>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977" w:type="dxa"/>
            <w:tcBorders>
              <w:top w:val="single" w:sz="4" w:space="0" w:color="auto"/>
              <w:left w:val="single" w:sz="4" w:space="0" w:color="auto"/>
              <w:bottom w:val="single" w:sz="4" w:space="0" w:color="auto"/>
              <w:right w:val="single" w:sz="4" w:space="0" w:color="auto"/>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1068" w:type="dxa"/>
            <w:tcBorders>
              <w:top w:val="single" w:sz="4" w:space="0" w:color="auto"/>
              <w:left w:val="single" w:sz="4" w:space="0" w:color="auto"/>
              <w:bottom w:val="single" w:sz="4" w:space="0" w:color="auto"/>
              <w:right w:val="single" w:sz="4" w:space="0" w:color="auto"/>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1659" w:type="dxa"/>
            <w:tcBorders>
              <w:top w:val="single" w:sz="4" w:space="0" w:color="auto"/>
              <w:left w:val="single" w:sz="4" w:space="0" w:color="auto"/>
              <w:bottom w:val="single" w:sz="4" w:space="0" w:color="auto"/>
              <w:right w:val="single" w:sz="4" w:space="0" w:color="auto"/>
            </w:tcBorders>
            <w:shd w:val="clear" w:color="auto" w:fill="FFFFFF"/>
          </w:tcPr>
          <w:p w:rsidR="00C82EE0" w:rsidRPr="00260670" w:rsidRDefault="00C82EE0" w:rsidP="00C82EE0">
            <w:pPr>
              <w:ind w:right="283"/>
              <w:rPr>
                <w:rFonts w:ascii="Times New Roman" w:hAnsi="Times New Roman" w:cs="Times New Roman"/>
                <w:b/>
                <w:color w:val="22272F"/>
                <w:sz w:val="28"/>
                <w:szCs w:val="28"/>
              </w:rPr>
            </w:pPr>
          </w:p>
        </w:tc>
      </w:tr>
      <w:tr w:rsidR="00C82EE0" w:rsidRPr="00260670" w:rsidTr="00C82EE0">
        <w:tc>
          <w:tcPr>
            <w:tcW w:w="523" w:type="dxa"/>
            <w:vMerge/>
            <w:tcBorders>
              <w:left w:val="single" w:sz="4" w:space="0" w:color="auto"/>
              <w:right w:val="single" w:sz="4" w:space="0" w:color="auto"/>
            </w:tcBorders>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3668" w:type="dxa"/>
            <w:vMerge/>
            <w:tcBorders>
              <w:top w:val="single" w:sz="4" w:space="0" w:color="auto"/>
              <w:left w:val="single" w:sz="4" w:space="0" w:color="auto"/>
              <w:bottom w:val="single" w:sz="4" w:space="0" w:color="auto"/>
              <w:right w:val="single" w:sz="4" w:space="0" w:color="auto"/>
            </w:tcBorders>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2779" w:type="dxa"/>
            <w:tcBorders>
              <w:top w:val="single" w:sz="4" w:space="0" w:color="auto"/>
              <w:left w:val="single" w:sz="4" w:space="0" w:color="auto"/>
              <w:bottom w:val="single" w:sz="4" w:space="0" w:color="auto"/>
              <w:right w:val="single" w:sz="4" w:space="0" w:color="auto"/>
            </w:tcBorders>
            <w:shd w:val="clear" w:color="auto" w:fill="FFFFFF"/>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участник 1</w:t>
            </w:r>
          </w:p>
        </w:tc>
        <w:tc>
          <w:tcPr>
            <w:tcW w:w="1049" w:type="dxa"/>
            <w:tcBorders>
              <w:top w:val="single" w:sz="4" w:space="0" w:color="auto"/>
              <w:left w:val="single" w:sz="4" w:space="0" w:color="auto"/>
              <w:bottom w:val="single" w:sz="4" w:space="0" w:color="auto"/>
              <w:right w:val="single" w:sz="4" w:space="0" w:color="auto"/>
            </w:tcBorders>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1003" w:type="dxa"/>
            <w:tcBorders>
              <w:top w:val="single" w:sz="4" w:space="0" w:color="auto"/>
              <w:left w:val="single" w:sz="4" w:space="0" w:color="auto"/>
              <w:bottom w:val="single" w:sz="4" w:space="0" w:color="auto"/>
              <w:right w:val="single" w:sz="4" w:space="0" w:color="auto"/>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1104" w:type="dxa"/>
            <w:tcBorders>
              <w:top w:val="single" w:sz="4" w:space="0" w:color="auto"/>
              <w:left w:val="single" w:sz="4" w:space="0" w:color="auto"/>
              <w:bottom w:val="single" w:sz="4" w:space="0" w:color="auto"/>
              <w:right w:val="single" w:sz="4" w:space="0" w:color="auto"/>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750" w:type="dxa"/>
            <w:tcBorders>
              <w:top w:val="single" w:sz="4" w:space="0" w:color="auto"/>
              <w:left w:val="single" w:sz="4" w:space="0" w:color="auto"/>
              <w:bottom w:val="single" w:sz="4" w:space="0" w:color="auto"/>
              <w:right w:val="single" w:sz="4" w:space="0" w:color="auto"/>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977" w:type="dxa"/>
            <w:tcBorders>
              <w:top w:val="single" w:sz="4" w:space="0" w:color="auto"/>
              <w:left w:val="single" w:sz="4" w:space="0" w:color="auto"/>
              <w:bottom w:val="single" w:sz="4" w:space="0" w:color="auto"/>
              <w:right w:val="single" w:sz="4" w:space="0" w:color="auto"/>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1068" w:type="dxa"/>
            <w:tcBorders>
              <w:top w:val="single" w:sz="4" w:space="0" w:color="auto"/>
              <w:left w:val="single" w:sz="4" w:space="0" w:color="auto"/>
              <w:bottom w:val="single" w:sz="4" w:space="0" w:color="auto"/>
              <w:right w:val="single" w:sz="4" w:space="0" w:color="auto"/>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1659" w:type="dxa"/>
            <w:tcBorders>
              <w:top w:val="single" w:sz="4" w:space="0" w:color="auto"/>
              <w:left w:val="single" w:sz="4" w:space="0" w:color="auto"/>
              <w:bottom w:val="single" w:sz="4" w:space="0" w:color="auto"/>
              <w:right w:val="single" w:sz="4" w:space="0" w:color="auto"/>
            </w:tcBorders>
            <w:shd w:val="clear" w:color="auto" w:fill="FFFFFF"/>
          </w:tcPr>
          <w:p w:rsidR="00C82EE0" w:rsidRPr="00260670" w:rsidRDefault="00C82EE0" w:rsidP="00C82EE0">
            <w:pPr>
              <w:ind w:right="283"/>
              <w:rPr>
                <w:rFonts w:ascii="Times New Roman" w:hAnsi="Times New Roman" w:cs="Times New Roman"/>
                <w:b/>
                <w:color w:val="22272F"/>
                <w:sz w:val="28"/>
                <w:szCs w:val="28"/>
              </w:rPr>
            </w:pPr>
          </w:p>
        </w:tc>
      </w:tr>
      <w:tr w:rsidR="00C82EE0" w:rsidRPr="00260670" w:rsidTr="00C82EE0">
        <w:tc>
          <w:tcPr>
            <w:tcW w:w="523" w:type="dxa"/>
            <w:vMerge/>
            <w:tcBorders>
              <w:left w:val="single" w:sz="4" w:space="0" w:color="auto"/>
              <w:bottom w:val="single" w:sz="4" w:space="0" w:color="auto"/>
              <w:right w:val="single" w:sz="4" w:space="0" w:color="auto"/>
            </w:tcBorders>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3668" w:type="dxa"/>
            <w:vMerge/>
            <w:tcBorders>
              <w:top w:val="single" w:sz="4" w:space="0" w:color="auto"/>
              <w:left w:val="single" w:sz="4" w:space="0" w:color="auto"/>
              <w:bottom w:val="single" w:sz="4" w:space="0" w:color="auto"/>
              <w:right w:val="single" w:sz="4" w:space="0" w:color="auto"/>
            </w:tcBorders>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2779" w:type="dxa"/>
            <w:tcBorders>
              <w:top w:val="single" w:sz="4" w:space="0" w:color="auto"/>
              <w:left w:val="single" w:sz="4" w:space="0" w:color="auto"/>
              <w:bottom w:val="single" w:sz="4" w:space="0" w:color="auto"/>
              <w:right w:val="single" w:sz="4" w:space="0" w:color="auto"/>
            </w:tcBorders>
            <w:shd w:val="clear" w:color="auto" w:fill="FFFFFF"/>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w:t>
            </w:r>
          </w:p>
        </w:tc>
        <w:tc>
          <w:tcPr>
            <w:tcW w:w="1049" w:type="dxa"/>
            <w:tcBorders>
              <w:top w:val="single" w:sz="4" w:space="0" w:color="auto"/>
              <w:left w:val="single" w:sz="4" w:space="0" w:color="auto"/>
              <w:bottom w:val="single" w:sz="4" w:space="0" w:color="auto"/>
              <w:right w:val="single" w:sz="4" w:space="0" w:color="auto"/>
            </w:tcBorders>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1003" w:type="dxa"/>
            <w:tcBorders>
              <w:top w:val="single" w:sz="4" w:space="0" w:color="auto"/>
              <w:left w:val="single" w:sz="4" w:space="0" w:color="auto"/>
              <w:bottom w:val="single" w:sz="4" w:space="0" w:color="auto"/>
              <w:right w:val="single" w:sz="4" w:space="0" w:color="auto"/>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1104" w:type="dxa"/>
            <w:tcBorders>
              <w:top w:val="single" w:sz="4" w:space="0" w:color="auto"/>
              <w:left w:val="single" w:sz="4" w:space="0" w:color="auto"/>
              <w:bottom w:val="single" w:sz="4" w:space="0" w:color="auto"/>
              <w:right w:val="single" w:sz="4" w:space="0" w:color="auto"/>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750" w:type="dxa"/>
            <w:tcBorders>
              <w:top w:val="single" w:sz="4" w:space="0" w:color="auto"/>
              <w:left w:val="single" w:sz="4" w:space="0" w:color="auto"/>
              <w:bottom w:val="single" w:sz="4" w:space="0" w:color="auto"/>
              <w:right w:val="single" w:sz="4" w:space="0" w:color="auto"/>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977" w:type="dxa"/>
            <w:tcBorders>
              <w:top w:val="single" w:sz="4" w:space="0" w:color="auto"/>
              <w:left w:val="single" w:sz="4" w:space="0" w:color="auto"/>
              <w:bottom w:val="single" w:sz="4" w:space="0" w:color="auto"/>
              <w:right w:val="single" w:sz="4" w:space="0" w:color="auto"/>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1068" w:type="dxa"/>
            <w:tcBorders>
              <w:top w:val="single" w:sz="4" w:space="0" w:color="auto"/>
              <w:left w:val="single" w:sz="4" w:space="0" w:color="auto"/>
              <w:bottom w:val="single" w:sz="4" w:space="0" w:color="auto"/>
              <w:right w:val="single" w:sz="4" w:space="0" w:color="auto"/>
            </w:tcBorders>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1659" w:type="dxa"/>
            <w:tcBorders>
              <w:top w:val="single" w:sz="4" w:space="0" w:color="auto"/>
              <w:left w:val="single" w:sz="4" w:space="0" w:color="auto"/>
              <w:bottom w:val="single" w:sz="4" w:space="0" w:color="auto"/>
              <w:right w:val="single" w:sz="4" w:space="0" w:color="auto"/>
            </w:tcBorders>
            <w:shd w:val="clear" w:color="auto" w:fill="FFFFFF"/>
          </w:tcPr>
          <w:p w:rsidR="00C82EE0" w:rsidRPr="00260670" w:rsidRDefault="00C82EE0" w:rsidP="00C82EE0">
            <w:pPr>
              <w:ind w:right="283"/>
              <w:rPr>
                <w:rFonts w:ascii="Times New Roman" w:hAnsi="Times New Roman" w:cs="Times New Roman"/>
                <w:b/>
                <w:color w:val="22272F"/>
                <w:sz w:val="28"/>
                <w:szCs w:val="28"/>
              </w:rPr>
            </w:pPr>
          </w:p>
        </w:tc>
      </w:tr>
    </w:tbl>
    <w:p w:rsidR="00C82EE0" w:rsidRPr="00260670" w:rsidRDefault="00C82EE0" w:rsidP="00C82EE0">
      <w:pPr>
        <w:ind w:right="283"/>
        <w:rPr>
          <w:rFonts w:ascii="Times New Roman" w:hAnsi="Times New Roman" w:cs="Times New Roman"/>
          <w:sz w:val="28"/>
          <w:szCs w:val="28"/>
        </w:rPr>
      </w:pPr>
    </w:p>
    <w:p w:rsidR="00C82EE0" w:rsidRPr="00260670" w:rsidRDefault="00C82EE0" w:rsidP="00C82EE0">
      <w:pPr>
        <w:ind w:right="283"/>
        <w:rPr>
          <w:rFonts w:ascii="Times New Roman" w:hAnsi="Times New Roman" w:cs="Times New Roman"/>
          <w:sz w:val="28"/>
          <w:szCs w:val="28"/>
        </w:rPr>
      </w:pPr>
    </w:p>
    <w:p w:rsidR="00C82EE0" w:rsidRPr="00260670" w:rsidRDefault="00C82EE0" w:rsidP="00C82EE0">
      <w:pPr>
        <w:ind w:right="283"/>
        <w:rPr>
          <w:rFonts w:ascii="Times New Roman" w:hAnsi="Times New Roman" w:cs="Times New Roman"/>
          <w:sz w:val="28"/>
          <w:szCs w:val="28"/>
        </w:rPr>
      </w:pPr>
    </w:p>
    <w:p w:rsidR="00C82EE0" w:rsidRPr="00AB6686" w:rsidRDefault="00C82EE0" w:rsidP="00AB6686">
      <w:pPr>
        <w:ind w:right="283"/>
        <w:contextualSpacing/>
        <w:jc w:val="right"/>
        <w:rPr>
          <w:rFonts w:ascii="Times New Roman" w:hAnsi="Times New Roman" w:cs="Times New Roman"/>
          <w:sz w:val="28"/>
          <w:szCs w:val="28"/>
        </w:rPr>
      </w:pPr>
      <w:r w:rsidRPr="00AB6686">
        <w:rPr>
          <w:rFonts w:ascii="Times New Roman" w:hAnsi="Times New Roman" w:cs="Times New Roman"/>
          <w:sz w:val="28"/>
          <w:szCs w:val="28"/>
        </w:rPr>
        <w:lastRenderedPageBreak/>
        <w:t>Таблица № 5.1</w:t>
      </w:r>
    </w:p>
    <w:tbl>
      <w:tblPr>
        <w:tblStyle w:val="ae"/>
        <w:tblW w:w="157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2"/>
        <w:gridCol w:w="5242"/>
        <w:gridCol w:w="5242"/>
      </w:tblGrid>
      <w:tr w:rsidR="00C82EE0" w:rsidRPr="00AB6686" w:rsidTr="00C82EE0">
        <w:tc>
          <w:tcPr>
            <w:tcW w:w="5242" w:type="dxa"/>
          </w:tcPr>
          <w:p w:rsidR="00C82EE0" w:rsidRPr="00AB6686" w:rsidRDefault="00C82EE0" w:rsidP="00AB6686">
            <w:pPr>
              <w:ind w:right="283"/>
              <w:contextualSpacing/>
              <w:jc w:val="right"/>
              <w:rPr>
                <w:rFonts w:ascii="Times New Roman" w:hAnsi="Times New Roman"/>
                <w:sz w:val="28"/>
                <w:szCs w:val="28"/>
              </w:rPr>
            </w:pPr>
          </w:p>
        </w:tc>
        <w:tc>
          <w:tcPr>
            <w:tcW w:w="5242" w:type="dxa"/>
          </w:tcPr>
          <w:p w:rsidR="00C82EE0" w:rsidRPr="00AB6686" w:rsidRDefault="00C82EE0" w:rsidP="00AB6686">
            <w:pPr>
              <w:ind w:right="283"/>
              <w:contextualSpacing/>
              <w:jc w:val="right"/>
              <w:rPr>
                <w:rFonts w:ascii="Times New Roman" w:hAnsi="Times New Roman"/>
                <w:sz w:val="28"/>
                <w:szCs w:val="28"/>
              </w:rPr>
            </w:pPr>
          </w:p>
        </w:tc>
        <w:tc>
          <w:tcPr>
            <w:tcW w:w="5242" w:type="dxa"/>
          </w:tcPr>
          <w:p w:rsidR="00C82EE0" w:rsidRPr="00AB6686" w:rsidRDefault="00C82EE0" w:rsidP="00AB6686">
            <w:pPr>
              <w:pStyle w:val="BlockQuotation"/>
              <w:tabs>
                <w:tab w:val="left" w:pos="-426"/>
              </w:tabs>
              <w:ind w:left="0" w:right="283" w:firstLine="0"/>
              <w:jc w:val="right"/>
            </w:pPr>
            <w:r w:rsidRPr="00AB6686">
              <w:t>к паспорту</w:t>
            </w:r>
            <w:r w:rsidRPr="00AB6686">
              <w:rPr>
                <w:shd w:val="clear" w:color="auto" w:fill="FFFFFF"/>
              </w:rPr>
              <w:t xml:space="preserve"> муниципальной программы </w:t>
            </w:r>
            <w:r w:rsidR="00AB6686">
              <w:t xml:space="preserve">муниципального образования </w:t>
            </w:r>
            <w:proofErr w:type="spellStart"/>
            <w:r w:rsidR="00AB6686">
              <w:t>Ташлинский</w:t>
            </w:r>
            <w:proofErr w:type="spellEnd"/>
            <w:r w:rsidR="00AB6686">
              <w:t xml:space="preserve"> сельсовет  </w:t>
            </w:r>
            <w:proofErr w:type="spellStart"/>
            <w:r w:rsidRPr="00AB6686">
              <w:rPr>
                <w:shd w:val="clear" w:color="auto" w:fill="FFFFFF"/>
              </w:rPr>
              <w:t>Ташлинского</w:t>
            </w:r>
            <w:proofErr w:type="spellEnd"/>
            <w:r w:rsidRPr="00AB6686">
              <w:rPr>
                <w:shd w:val="clear" w:color="auto" w:fill="FFFFFF"/>
              </w:rPr>
              <w:t xml:space="preserve"> района Оренбургской области</w:t>
            </w:r>
          </w:p>
          <w:p w:rsidR="00C82EE0" w:rsidRPr="00AB6686" w:rsidRDefault="00C82EE0" w:rsidP="00AB6686">
            <w:pPr>
              <w:ind w:right="283"/>
              <w:contextualSpacing/>
              <w:jc w:val="right"/>
              <w:rPr>
                <w:rFonts w:ascii="Times New Roman" w:hAnsi="Times New Roman"/>
                <w:sz w:val="28"/>
                <w:szCs w:val="28"/>
              </w:rPr>
            </w:pPr>
          </w:p>
        </w:tc>
      </w:tr>
    </w:tbl>
    <w:p w:rsidR="00C82EE0" w:rsidRPr="00260670" w:rsidRDefault="00C82EE0" w:rsidP="00C82EE0">
      <w:pPr>
        <w:ind w:right="283"/>
        <w:contextualSpacing/>
        <w:jc w:val="right"/>
        <w:rPr>
          <w:rFonts w:ascii="Times New Roman" w:hAnsi="Times New Roman" w:cs="Times New Roman"/>
          <w:sz w:val="28"/>
          <w:szCs w:val="28"/>
        </w:rPr>
      </w:pPr>
    </w:p>
    <w:p w:rsidR="00C82EE0" w:rsidRPr="00260670" w:rsidRDefault="00C82EE0" w:rsidP="00C82EE0">
      <w:pPr>
        <w:ind w:right="283"/>
        <w:jc w:val="center"/>
        <w:rPr>
          <w:rFonts w:ascii="Times New Roman" w:hAnsi="Times New Roman" w:cs="Times New Roman"/>
          <w:color w:val="22272F"/>
          <w:sz w:val="28"/>
          <w:szCs w:val="28"/>
        </w:rPr>
      </w:pPr>
      <w:r w:rsidRPr="00260670">
        <w:rPr>
          <w:rFonts w:ascii="Times New Roman" w:hAnsi="Times New Roman" w:cs="Times New Roman"/>
          <w:color w:val="22272F"/>
          <w:sz w:val="28"/>
          <w:szCs w:val="28"/>
        </w:rPr>
        <w:t xml:space="preserve">Финансовое обеспечение муниципальной программы (комплексной программы) </w:t>
      </w:r>
      <w:r w:rsidR="00AB6686">
        <w:rPr>
          <w:rFonts w:ascii="Times New Roman" w:hAnsi="Times New Roman" w:cs="Times New Roman"/>
          <w:sz w:val="28"/>
          <w:szCs w:val="28"/>
        </w:rPr>
        <w:t xml:space="preserve">муниципального образования </w:t>
      </w:r>
      <w:proofErr w:type="spellStart"/>
      <w:r w:rsidR="00AB6686">
        <w:rPr>
          <w:rFonts w:ascii="Times New Roman" w:hAnsi="Times New Roman" w:cs="Times New Roman"/>
          <w:sz w:val="28"/>
          <w:szCs w:val="28"/>
        </w:rPr>
        <w:t>Ташлинский</w:t>
      </w:r>
      <w:proofErr w:type="spellEnd"/>
      <w:r w:rsidR="00AB6686">
        <w:rPr>
          <w:rFonts w:ascii="Times New Roman" w:hAnsi="Times New Roman" w:cs="Times New Roman"/>
          <w:sz w:val="28"/>
          <w:szCs w:val="28"/>
        </w:rPr>
        <w:t xml:space="preserve"> сельсовет </w:t>
      </w:r>
      <w:proofErr w:type="spellStart"/>
      <w:r w:rsidRPr="00260670">
        <w:rPr>
          <w:rFonts w:ascii="Times New Roman" w:hAnsi="Times New Roman" w:cs="Times New Roman"/>
          <w:color w:val="22272F"/>
          <w:sz w:val="28"/>
          <w:szCs w:val="28"/>
        </w:rPr>
        <w:t>Ташлинского</w:t>
      </w:r>
      <w:proofErr w:type="spellEnd"/>
      <w:r w:rsidRPr="00260670">
        <w:rPr>
          <w:rFonts w:ascii="Times New Roman" w:hAnsi="Times New Roman" w:cs="Times New Roman"/>
          <w:color w:val="22272F"/>
          <w:sz w:val="28"/>
          <w:szCs w:val="28"/>
        </w:rPr>
        <w:t xml:space="preserve"> района Оренбургской области за счет средств районного бюджета и прогнозная оценка привлекаемых на реализацию муниципальной программы средств федерального и областного бюджетов</w:t>
      </w:r>
    </w:p>
    <w:p w:rsidR="00C82EE0" w:rsidRPr="00260670" w:rsidRDefault="00C82EE0" w:rsidP="00C82EE0">
      <w:pPr>
        <w:ind w:right="283"/>
        <w:rPr>
          <w:rFonts w:ascii="Times New Roman" w:hAnsi="Times New Roman" w:cs="Times New Roman"/>
          <w:sz w:val="28"/>
          <w:szCs w:val="28"/>
        </w:rPr>
      </w:pPr>
    </w:p>
    <w:tbl>
      <w:tblPr>
        <w:tblW w:w="15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691"/>
        <w:gridCol w:w="5594"/>
        <w:gridCol w:w="3000"/>
        <w:gridCol w:w="1261"/>
        <w:gridCol w:w="1154"/>
        <w:gridCol w:w="1065"/>
        <w:gridCol w:w="1351"/>
        <w:gridCol w:w="1208"/>
      </w:tblGrid>
      <w:tr w:rsidR="00C82EE0" w:rsidRPr="00260670" w:rsidTr="00C82EE0">
        <w:trPr>
          <w:trHeight w:val="240"/>
        </w:trPr>
        <w:tc>
          <w:tcPr>
            <w:tcW w:w="691" w:type="dxa"/>
            <w:vMerge w:val="restart"/>
            <w:shd w:val="clear" w:color="auto" w:fill="FFFFFF"/>
          </w:tcPr>
          <w:p w:rsidR="00C82EE0" w:rsidRPr="00260670" w:rsidRDefault="00C82EE0" w:rsidP="00C82EE0">
            <w:pPr>
              <w:ind w:right="283"/>
              <w:rPr>
                <w:rFonts w:ascii="Times New Roman" w:hAnsi="Times New Roman" w:cs="Times New Roman"/>
                <w:color w:val="22272F"/>
                <w:sz w:val="28"/>
                <w:szCs w:val="28"/>
              </w:rPr>
            </w:pPr>
            <w:r w:rsidRPr="00260670">
              <w:rPr>
                <w:rFonts w:ascii="Times New Roman" w:hAnsi="Times New Roman" w:cs="Times New Roman"/>
                <w:color w:val="22272F"/>
                <w:sz w:val="28"/>
                <w:szCs w:val="28"/>
              </w:rPr>
              <w:t xml:space="preserve">№ </w:t>
            </w:r>
            <w:proofErr w:type="spellStart"/>
            <w:proofErr w:type="gramStart"/>
            <w:r w:rsidRPr="00260670">
              <w:rPr>
                <w:rFonts w:ascii="Times New Roman" w:hAnsi="Times New Roman" w:cs="Times New Roman"/>
                <w:color w:val="22272F"/>
                <w:sz w:val="28"/>
                <w:szCs w:val="28"/>
              </w:rPr>
              <w:t>п</w:t>
            </w:r>
            <w:proofErr w:type="spellEnd"/>
            <w:proofErr w:type="gramEnd"/>
            <w:r w:rsidRPr="00260670">
              <w:rPr>
                <w:rFonts w:ascii="Times New Roman" w:hAnsi="Times New Roman" w:cs="Times New Roman"/>
                <w:color w:val="22272F"/>
                <w:sz w:val="28"/>
                <w:szCs w:val="28"/>
              </w:rPr>
              <w:t>/</w:t>
            </w:r>
            <w:proofErr w:type="spellStart"/>
            <w:r w:rsidRPr="00260670">
              <w:rPr>
                <w:rFonts w:ascii="Times New Roman" w:hAnsi="Times New Roman" w:cs="Times New Roman"/>
                <w:color w:val="22272F"/>
                <w:sz w:val="28"/>
                <w:szCs w:val="28"/>
              </w:rPr>
              <w:t>п</w:t>
            </w:r>
            <w:proofErr w:type="spellEnd"/>
          </w:p>
        </w:tc>
        <w:tc>
          <w:tcPr>
            <w:tcW w:w="5594" w:type="dxa"/>
            <w:vMerge w:val="restart"/>
            <w:shd w:val="clear" w:color="auto" w:fill="FFFFFF"/>
            <w:hideMark/>
          </w:tcPr>
          <w:p w:rsidR="00C82EE0" w:rsidRPr="00260670" w:rsidRDefault="00C82EE0" w:rsidP="00C82EE0">
            <w:pPr>
              <w:ind w:right="283"/>
              <w:jc w:val="center"/>
              <w:rPr>
                <w:rFonts w:ascii="Times New Roman" w:hAnsi="Times New Roman" w:cs="Times New Roman"/>
                <w:b/>
                <w:color w:val="22272F"/>
                <w:sz w:val="28"/>
                <w:szCs w:val="28"/>
              </w:rPr>
            </w:pPr>
            <w:r w:rsidRPr="00260670">
              <w:rPr>
                <w:rFonts w:ascii="Times New Roman" w:hAnsi="Times New Roman" w:cs="Times New Roman"/>
                <w:color w:val="22272F"/>
                <w:sz w:val="28"/>
                <w:szCs w:val="28"/>
              </w:rPr>
              <w:t>Наименование муниципальной программы (комплексной программы), направления (подпрограммы), структурного элемента</w:t>
            </w:r>
          </w:p>
        </w:tc>
        <w:tc>
          <w:tcPr>
            <w:tcW w:w="3000" w:type="dxa"/>
            <w:vMerge w:val="restart"/>
            <w:shd w:val="clear" w:color="auto" w:fill="FFFFFF"/>
          </w:tcPr>
          <w:p w:rsidR="00C82EE0" w:rsidRPr="00260670" w:rsidRDefault="00C82EE0" w:rsidP="00C82EE0">
            <w:pPr>
              <w:ind w:right="283"/>
              <w:jc w:val="center"/>
              <w:rPr>
                <w:rFonts w:ascii="Times New Roman" w:hAnsi="Times New Roman" w:cs="Times New Roman"/>
                <w:b/>
                <w:color w:val="22272F"/>
                <w:sz w:val="28"/>
                <w:szCs w:val="28"/>
              </w:rPr>
            </w:pPr>
            <w:r w:rsidRPr="00260670">
              <w:rPr>
                <w:rFonts w:ascii="Times New Roman" w:hAnsi="Times New Roman" w:cs="Times New Roman"/>
                <w:color w:val="22272F"/>
                <w:sz w:val="28"/>
                <w:szCs w:val="28"/>
              </w:rPr>
              <w:t>Источник финансового обеспечения</w:t>
            </w:r>
          </w:p>
        </w:tc>
        <w:tc>
          <w:tcPr>
            <w:tcW w:w="6039" w:type="dxa"/>
            <w:gridSpan w:val="5"/>
            <w:shd w:val="clear" w:color="auto" w:fill="FFFFFF"/>
            <w:hideMark/>
          </w:tcPr>
          <w:p w:rsidR="00C82EE0" w:rsidRPr="00260670" w:rsidRDefault="00C82EE0" w:rsidP="00C82EE0">
            <w:pPr>
              <w:ind w:right="283"/>
              <w:jc w:val="center"/>
              <w:rPr>
                <w:rFonts w:ascii="Times New Roman" w:hAnsi="Times New Roman" w:cs="Times New Roman"/>
                <w:b/>
                <w:color w:val="22272F"/>
                <w:sz w:val="28"/>
                <w:szCs w:val="28"/>
              </w:rPr>
            </w:pPr>
            <w:r w:rsidRPr="00260670">
              <w:rPr>
                <w:rFonts w:ascii="Times New Roman" w:hAnsi="Times New Roman" w:cs="Times New Roman"/>
                <w:color w:val="22272F"/>
                <w:sz w:val="28"/>
                <w:szCs w:val="28"/>
              </w:rPr>
              <w:t>Объем финансового обеспечения по годам реализации, тыс. рублей</w:t>
            </w:r>
          </w:p>
        </w:tc>
      </w:tr>
      <w:tr w:rsidR="00C82EE0" w:rsidRPr="00260670" w:rsidTr="00C82EE0">
        <w:trPr>
          <w:trHeight w:val="659"/>
        </w:trPr>
        <w:tc>
          <w:tcPr>
            <w:tcW w:w="691" w:type="dxa"/>
            <w:vMerge/>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5594" w:type="dxa"/>
            <w:vMerge/>
            <w:shd w:val="clear" w:color="auto" w:fill="FFFFFF"/>
            <w:vAlign w:val="center"/>
            <w:hideMark/>
          </w:tcPr>
          <w:p w:rsidR="00C82EE0" w:rsidRPr="00260670" w:rsidRDefault="00C82EE0" w:rsidP="00C82EE0">
            <w:pPr>
              <w:ind w:right="283"/>
              <w:rPr>
                <w:rFonts w:ascii="Times New Roman" w:hAnsi="Times New Roman" w:cs="Times New Roman"/>
                <w:b/>
                <w:color w:val="22272F"/>
                <w:sz w:val="28"/>
                <w:szCs w:val="28"/>
              </w:rPr>
            </w:pPr>
          </w:p>
        </w:tc>
        <w:tc>
          <w:tcPr>
            <w:tcW w:w="3000" w:type="dxa"/>
            <w:vMerge/>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1261" w:type="dxa"/>
            <w:shd w:val="clear" w:color="auto" w:fill="FFFFFF"/>
            <w:hideMark/>
          </w:tcPr>
          <w:p w:rsidR="00C82EE0" w:rsidRPr="00260670" w:rsidRDefault="00C82EE0" w:rsidP="00C82EE0">
            <w:pPr>
              <w:ind w:right="283"/>
              <w:jc w:val="center"/>
              <w:rPr>
                <w:rFonts w:ascii="Times New Roman" w:hAnsi="Times New Roman" w:cs="Times New Roman"/>
                <w:b/>
                <w:color w:val="22272F"/>
                <w:sz w:val="28"/>
                <w:szCs w:val="28"/>
              </w:rPr>
            </w:pPr>
            <w:r w:rsidRPr="00260670">
              <w:rPr>
                <w:rFonts w:ascii="Times New Roman" w:hAnsi="Times New Roman" w:cs="Times New Roman"/>
                <w:color w:val="22272F"/>
                <w:sz w:val="28"/>
                <w:szCs w:val="28"/>
              </w:rPr>
              <w:t>N</w:t>
            </w:r>
          </w:p>
        </w:tc>
        <w:tc>
          <w:tcPr>
            <w:tcW w:w="1154" w:type="dxa"/>
            <w:shd w:val="clear" w:color="auto" w:fill="FFFFFF"/>
            <w:hideMark/>
          </w:tcPr>
          <w:p w:rsidR="00C82EE0" w:rsidRPr="00260670" w:rsidRDefault="00C82EE0" w:rsidP="00C82EE0">
            <w:pPr>
              <w:ind w:right="283"/>
              <w:jc w:val="center"/>
              <w:rPr>
                <w:rFonts w:ascii="Times New Roman" w:hAnsi="Times New Roman" w:cs="Times New Roman"/>
                <w:b/>
                <w:color w:val="22272F"/>
                <w:sz w:val="28"/>
                <w:szCs w:val="28"/>
              </w:rPr>
            </w:pPr>
            <w:r w:rsidRPr="00260670">
              <w:rPr>
                <w:rFonts w:ascii="Times New Roman" w:hAnsi="Times New Roman" w:cs="Times New Roman"/>
                <w:color w:val="22272F"/>
                <w:sz w:val="28"/>
                <w:szCs w:val="28"/>
              </w:rPr>
              <w:t>N+1</w:t>
            </w:r>
          </w:p>
        </w:tc>
        <w:tc>
          <w:tcPr>
            <w:tcW w:w="1065" w:type="dxa"/>
            <w:shd w:val="clear" w:color="auto" w:fill="FFFFFF"/>
            <w:hideMark/>
          </w:tcPr>
          <w:p w:rsidR="00C82EE0" w:rsidRPr="00260670" w:rsidRDefault="00C82EE0" w:rsidP="00C82EE0">
            <w:pPr>
              <w:ind w:right="283"/>
              <w:jc w:val="center"/>
              <w:rPr>
                <w:rFonts w:ascii="Times New Roman" w:hAnsi="Times New Roman" w:cs="Times New Roman"/>
                <w:b/>
                <w:color w:val="22272F"/>
                <w:sz w:val="28"/>
                <w:szCs w:val="28"/>
              </w:rPr>
            </w:pPr>
            <w:r w:rsidRPr="00260670">
              <w:rPr>
                <w:rFonts w:ascii="Times New Roman" w:hAnsi="Times New Roman" w:cs="Times New Roman"/>
                <w:color w:val="22272F"/>
                <w:sz w:val="28"/>
                <w:szCs w:val="28"/>
              </w:rPr>
              <w:t>...</w:t>
            </w:r>
          </w:p>
        </w:tc>
        <w:tc>
          <w:tcPr>
            <w:tcW w:w="1351" w:type="dxa"/>
            <w:shd w:val="clear" w:color="auto" w:fill="FFFFFF"/>
            <w:hideMark/>
          </w:tcPr>
          <w:p w:rsidR="00C82EE0" w:rsidRPr="00260670" w:rsidRDefault="00C82EE0" w:rsidP="00C82EE0">
            <w:pPr>
              <w:ind w:right="283"/>
              <w:jc w:val="center"/>
              <w:rPr>
                <w:rFonts w:ascii="Times New Roman" w:hAnsi="Times New Roman" w:cs="Times New Roman"/>
                <w:b/>
                <w:color w:val="22272F"/>
                <w:sz w:val="28"/>
                <w:szCs w:val="28"/>
              </w:rPr>
            </w:pPr>
            <w:proofErr w:type="spellStart"/>
            <w:r w:rsidRPr="00260670">
              <w:rPr>
                <w:rFonts w:ascii="Times New Roman" w:hAnsi="Times New Roman" w:cs="Times New Roman"/>
                <w:color w:val="22272F"/>
                <w:sz w:val="28"/>
                <w:szCs w:val="28"/>
              </w:rPr>
              <w:t>N+n</w:t>
            </w:r>
            <w:proofErr w:type="spellEnd"/>
          </w:p>
        </w:tc>
        <w:tc>
          <w:tcPr>
            <w:tcW w:w="1208" w:type="dxa"/>
            <w:shd w:val="clear" w:color="auto" w:fill="FFFFFF"/>
            <w:hideMark/>
          </w:tcPr>
          <w:p w:rsidR="00C82EE0" w:rsidRPr="00260670" w:rsidRDefault="00C82EE0" w:rsidP="00C82EE0">
            <w:pPr>
              <w:ind w:right="283"/>
              <w:jc w:val="center"/>
              <w:rPr>
                <w:rFonts w:ascii="Times New Roman" w:hAnsi="Times New Roman" w:cs="Times New Roman"/>
                <w:b/>
                <w:color w:val="22272F"/>
                <w:sz w:val="28"/>
                <w:szCs w:val="28"/>
              </w:rPr>
            </w:pPr>
            <w:r w:rsidRPr="00260670">
              <w:rPr>
                <w:rFonts w:ascii="Times New Roman" w:hAnsi="Times New Roman" w:cs="Times New Roman"/>
                <w:color w:val="22272F"/>
                <w:sz w:val="28"/>
                <w:szCs w:val="28"/>
              </w:rPr>
              <w:t>Всего</w:t>
            </w:r>
          </w:p>
        </w:tc>
      </w:tr>
      <w:tr w:rsidR="00C82EE0" w:rsidRPr="00260670" w:rsidTr="00C82EE0">
        <w:tc>
          <w:tcPr>
            <w:tcW w:w="691" w:type="dxa"/>
            <w:shd w:val="clear" w:color="auto" w:fill="FFFFFF"/>
          </w:tcPr>
          <w:p w:rsidR="00C82EE0" w:rsidRPr="00260670" w:rsidRDefault="00C82EE0" w:rsidP="00C82EE0">
            <w:pPr>
              <w:ind w:right="283"/>
              <w:jc w:val="center"/>
              <w:rPr>
                <w:rFonts w:ascii="Times New Roman" w:hAnsi="Times New Roman" w:cs="Times New Roman"/>
                <w:color w:val="22272F"/>
                <w:sz w:val="28"/>
                <w:szCs w:val="28"/>
              </w:rPr>
            </w:pPr>
            <w:r w:rsidRPr="00260670">
              <w:rPr>
                <w:rFonts w:ascii="Times New Roman" w:hAnsi="Times New Roman" w:cs="Times New Roman"/>
                <w:color w:val="22272F"/>
                <w:sz w:val="28"/>
                <w:szCs w:val="28"/>
              </w:rPr>
              <w:t>1</w:t>
            </w:r>
          </w:p>
        </w:tc>
        <w:tc>
          <w:tcPr>
            <w:tcW w:w="5594" w:type="dxa"/>
            <w:shd w:val="clear" w:color="auto" w:fill="FFFFFF"/>
            <w:hideMark/>
          </w:tcPr>
          <w:p w:rsidR="00C82EE0" w:rsidRPr="00260670" w:rsidRDefault="00C82EE0" w:rsidP="00C82EE0">
            <w:pPr>
              <w:ind w:right="283"/>
              <w:jc w:val="center"/>
              <w:rPr>
                <w:rFonts w:ascii="Times New Roman" w:hAnsi="Times New Roman" w:cs="Times New Roman"/>
                <w:b/>
                <w:color w:val="22272F"/>
                <w:sz w:val="28"/>
                <w:szCs w:val="28"/>
              </w:rPr>
            </w:pPr>
            <w:r w:rsidRPr="00260670">
              <w:rPr>
                <w:rFonts w:ascii="Times New Roman" w:hAnsi="Times New Roman" w:cs="Times New Roman"/>
                <w:color w:val="22272F"/>
                <w:sz w:val="28"/>
                <w:szCs w:val="28"/>
              </w:rPr>
              <w:t>2</w:t>
            </w:r>
          </w:p>
        </w:tc>
        <w:tc>
          <w:tcPr>
            <w:tcW w:w="3000" w:type="dxa"/>
            <w:shd w:val="clear" w:color="auto" w:fill="FFFFFF"/>
          </w:tcPr>
          <w:p w:rsidR="00C82EE0" w:rsidRPr="00260670" w:rsidRDefault="00C82EE0" w:rsidP="00C82EE0">
            <w:pPr>
              <w:ind w:right="283"/>
              <w:jc w:val="center"/>
              <w:rPr>
                <w:rFonts w:ascii="Times New Roman" w:hAnsi="Times New Roman" w:cs="Times New Roman"/>
                <w:b/>
                <w:color w:val="22272F"/>
                <w:sz w:val="28"/>
                <w:szCs w:val="28"/>
              </w:rPr>
            </w:pPr>
            <w:r w:rsidRPr="00260670">
              <w:rPr>
                <w:rFonts w:ascii="Times New Roman" w:hAnsi="Times New Roman" w:cs="Times New Roman"/>
                <w:color w:val="22272F"/>
                <w:sz w:val="28"/>
                <w:szCs w:val="28"/>
              </w:rPr>
              <w:t>3</w:t>
            </w:r>
          </w:p>
        </w:tc>
        <w:tc>
          <w:tcPr>
            <w:tcW w:w="1261" w:type="dxa"/>
            <w:shd w:val="clear" w:color="auto" w:fill="FFFFFF"/>
          </w:tcPr>
          <w:p w:rsidR="00C82EE0" w:rsidRPr="00260670" w:rsidRDefault="00C82EE0" w:rsidP="00C82EE0">
            <w:pPr>
              <w:ind w:right="283"/>
              <w:jc w:val="center"/>
              <w:rPr>
                <w:rFonts w:ascii="Times New Roman" w:hAnsi="Times New Roman" w:cs="Times New Roman"/>
                <w:b/>
                <w:color w:val="22272F"/>
                <w:sz w:val="28"/>
                <w:szCs w:val="28"/>
              </w:rPr>
            </w:pPr>
            <w:r w:rsidRPr="00260670">
              <w:rPr>
                <w:rFonts w:ascii="Times New Roman" w:hAnsi="Times New Roman" w:cs="Times New Roman"/>
                <w:color w:val="22272F"/>
                <w:sz w:val="28"/>
                <w:szCs w:val="28"/>
              </w:rPr>
              <w:t>4</w:t>
            </w:r>
          </w:p>
        </w:tc>
        <w:tc>
          <w:tcPr>
            <w:tcW w:w="1154" w:type="dxa"/>
            <w:shd w:val="clear" w:color="auto" w:fill="FFFFFF"/>
          </w:tcPr>
          <w:p w:rsidR="00C82EE0" w:rsidRPr="00260670" w:rsidRDefault="00C82EE0" w:rsidP="00C82EE0">
            <w:pPr>
              <w:ind w:right="283"/>
              <w:jc w:val="center"/>
              <w:rPr>
                <w:rFonts w:ascii="Times New Roman" w:hAnsi="Times New Roman" w:cs="Times New Roman"/>
                <w:b/>
                <w:color w:val="22272F"/>
                <w:sz w:val="28"/>
                <w:szCs w:val="28"/>
              </w:rPr>
            </w:pPr>
            <w:r w:rsidRPr="00260670">
              <w:rPr>
                <w:rFonts w:ascii="Times New Roman" w:hAnsi="Times New Roman" w:cs="Times New Roman"/>
                <w:color w:val="22272F"/>
                <w:sz w:val="28"/>
                <w:szCs w:val="28"/>
              </w:rPr>
              <w:t>5</w:t>
            </w:r>
          </w:p>
        </w:tc>
        <w:tc>
          <w:tcPr>
            <w:tcW w:w="1065" w:type="dxa"/>
            <w:shd w:val="clear" w:color="auto" w:fill="FFFFFF"/>
          </w:tcPr>
          <w:p w:rsidR="00C82EE0" w:rsidRPr="00260670" w:rsidRDefault="00C82EE0" w:rsidP="00C82EE0">
            <w:pPr>
              <w:ind w:right="283"/>
              <w:jc w:val="center"/>
              <w:rPr>
                <w:rFonts w:ascii="Times New Roman" w:hAnsi="Times New Roman" w:cs="Times New Roman"/>
                <w:b/>
                <w:color w:val="22272F"/>
                <w:sz w:val="28"/>
                <w:szCs w:val="28"/>
              </w:rPr>
            </w:pPr>
            <w:r w:rsidRPr="00260670">
              <w:rPr>
                <w:rFonts w:ascii="Times New Roman" w:hAnsi="Times New Roman" w:cs="Times New Roman"/>
                <w:color w:val="22272F"/>
                <w:sz w:val="28"/>
                <w:szCs w:val="28"/>
              </w:rPr>
              <w:t>6</w:t>
            </w:r>
          </w:p>
        </w:tc>
        <w:tc>
          <w:tcPr>
            <w:tcW w:w="1351" w:type="dxa"/>
            <w:shd w:val="clear" w:color="auto" w:fill="FFFFFF"/>
          </w:tcPr>
          <w:p w:rsidR="00C82EE0" w:rsidRPr="00260670" w:rsidRDefault="00C82EE0" w:rsidP="00C82EE0">
            <w:pPr>
              <w:ind w:right="283"/>
              <w:jc w:val="center"/>
              <w:rPr>
                <w:rFonts w:ascii="Times New Roman" w:hAnsi="Times New Roman" w:cs="Times New Roman"/>
                <w:color w:val="22272F"/>
                <w:sz w:val="28"/>
                <w:szCs w:val="28"/>
              </w:rPr>
            </w:pPr>
            <w:r w:rsidRPr="00260670">
              <w:rPr>
                <w:rFonts w:ascii="Times New Roman" w:hAnsi="Times New Roman" w:cs="Times New Roman"/>
                <w:color w:val="22272F"/>
                <w:sz w:val="28"/>
                <w:szCs w:val="28"/>
              </w:rPr>
              <w:t>7</w:t>
            </w:r>
          </w:p>
        </w:tc>
        <w:tc>
          <w:tcPr>
            <w:tcW w:w="1208" w:type="dxa"/>
            <w:shd w:val="clear" w:color="auto" w:fill="FFFFFF"/>
          </w:tcPr>
          <w:p w:rsidR="00C82EE0" w:rsidRPr="00260670" w:rsidRDefault="00C82EE0" w:rsidP="00C82EE0">
            <w:pPr>
              <w:ind w:right="283"/>
              <w:jc w:val="center"/>
              <w:rPr>
                <w:rFonts w:ascii="Times New Roman" w:hAnsi="Times New Roman" w:cs="Times New Roman"/>
                <w:color w:val="22272F"/>
                <w:sz w:val="28"/>
                <w:szCs w:val="28"/>
              </w:rPr>
            </w:pPr>
            <w:r w:rsidRPr="00260670">
              <w:rPr>
                <w:rFonts w:ascii="Times New Roman" w:hAnsi="Times New Roman" w:cs="Times New Roman"/>
                <w:color w:val="22272F"/>
                <w:sz w:val="28"/>
                <w:szCs w:val="28"/>
              </w:rPr>
              <w:t>8</w:t>
            </w:r>
          </w:p>
        </w:tc>
      </w:tr>
      <w:tr w:rsidR="00C82EE0" w:rsidRPr="00260670" w:rsidTr="00C82EE0">
        <w:tc>
          <w:tcPr>
            <w:tcW w:w="691" w:type="dxa"/>
            <w:vMerge w:val="restart"/>
            <w:shd w:val="clear" w:color="auto" w:fill="FFFFFF"/>
          </w:tcPr>
          <w:p w:rsidR="00C82EE0" w:rsidRPr="00260670" w:rsidRDefault="00C82EE0" w:rsidP="00C82EE0">
            <w:pPr>
              <w:ind w:right="283"/>
              <w:rPr>
                <w:rFonts w:ascii="Times New Roman" w:hAnsi="Times New Roman" w:cs="Times New Roman"/>
                <w:color w:val="22272F"/>
                <w:sz w:val="28"/>
                <w:szCs w:val="28"/>
              </w:rPr>
            </w:pPr>
            <w:r w:rsidRPr="00260670">
              <w:rPr>
                <w:rFonts w:ascii="Times New Roman" w:hAnsi="Times New Roman" w:cs="Times New Roman"/>
                <w:color w:val="22272F"/>
                <w:sz w:val="28"/>
                <w:szCs w:val="28"/>
              </w:rPr>
              <w:t>1.</w:t>
            </w:r>
          </w:p>
        </w:tc>
        <w:tc>
          <w:tcPr>
            <w:tcW w:w="5594" w:type="dxa"/>
            <w:vMerge w:val="restart"/>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Муниципальная программа (комплексная программа)</w:t>
            </w:r>
          </w:p>
        </w:tc>
        <w:tc>
          <w:tcPr>
            <w:tcW w:w="3000" w:type="dxa"/>
            <w:shd w:val="clear" w:color="auto" w:fill="FFFFFF"/>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(всего), в том числе:</w:t>
            </w:r>
          </w:p>
        </w:tc>
        <w:tc>
          <w:tcPr>
            <w:tcW w:w="1261" w:type="dxa"/>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1154" w:type="dxa"/>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1065" w:type="dxa"/>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1351" w:type="dxa"/>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1208" w:type="dxa"/>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r>
      <w:tr w:rsidR="00C82EE0" w:rsidRPr="00260670" w:rsidTr="00C82EE0">
        <w:tc>
          <w:tcPr>
            <w:tcW w:w="691" w:type="dxa"/>
            <w:vMerge/>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5594" w:type="dxa"/>
            <w:vMerge/>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3000" w:type="dxa"/>
            <w:shd w:val="clear" w:color="auto" w:fill="FFFFFF"/>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федеральный бюджет</w:t>
            </w:r>
          </w:p>
        </w:tc>
        <w:tc>
          <w:tcPr>
            <w:tcW w:w="1261" w:type="dxa"/>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1154" w:type="dxa"/>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1065" w:type="dxa"/>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1351" w:type="dxa"/>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1208" w:type="dxa"/>
            <w:shd w:val="clear" w:color="auto" w:fill="FFFFFF"/>
          </w:tcPr>
          <w:p w:rsidR="00C82EE0" w:rsidRPr="00260670" w:rsidRDefault="00C82EE0" w:rsidP="00C82EE0">
            <w:pPr>
              <w:ind w:right="283"/>
              <w:rPr>
                <w:rFonts w:ascii="Times New Roman" w:hAnsi="Times New Roman" w:cs="Times New Roman"/>
                <w:b/>
                <w:color w:val="22272F"/>
                <w:sz w:val="28"/>
                <w:szCs w:val="28"/>
              </w:rPr>
            </w:pPr>
          </w:p>
        </w:tc>
      </w:tr>
      <w:tr w:rsidR="00C82EE0" w:rsidRPr="00260670" w:rsidTr="00C82EE0">
        <w:tc>
          <w:tcPr>
            <w:tcW w:w="691" w:type="dxa"/>
            <w:vMerge/>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5594" w:type="dxa"/>
            <w:vMerge/>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3000" w:type="dxa"/>
            <w:shd w:val="clear" w:color="auto" w:fill="FFFFFF"/>
          </w:tcPr>
          <w:p w:rsidR="00C82EE0" w:rsidRPr="00260670" w:rsidRDefault="00C82EE0" w:rsidP="00C82EE0">
            <w:pPr>
              <w:ind w:right="283"/>
              <w:rPr>
                <w:rFonts w:ascii="Times New Roman" w:hAnsi="Times New Roman" w:cs="Times New Roman"/>
                <w:color w:val="22272F"/>
                <w:sz w:val="28"/>
                <w:szCs w:val="28"/>
              </w:rPr>
            </w:pPr>
            <w:r w:rsidRPr="00260670">
              <w:rPr>
                <w:rFonts w:ascii="Times New Roman" w:hAnsi="Times New Roman" w:cs="Times New Roman"/>
                <w:color w:val="22272F"/>
                <w:sz w:val="28"/>
                <w:szCs w:val="28"/>
              </w:rPr>
              <w:t>областной бюджет</w:t>
            </w:r>
          </w:p>
        </w:tc>
        <w:tc>
          <w:tcPr>
            <w:tcW w:w="1261" w:type="dxa"/>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1154" w:type="dxa"/>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1065" w:type="dxa"/>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1351" w:type="dxa"/>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1208" w:type="dxa"/>
            <w:shd w:val="clear" w:color="auto" w:fill="FFFFFF"/>
          </w:tcPr>
          <w:p w:rsidR="00C82EE0" w:rsidRPr="00260670" w:rsidRDefault="00C82EE0" w:rsidP="00C82EE0">
            <w:pPr>
              <w:ind w:right="283"/>
              <w:rPr>
                <w:rFonts w:ascii="Times New Roman" w:hAnsi="Times New Roman" w:cs="Times New Roman"/>
                <w:b/>
                <w:color w:val="22272F"/>
                <w:sz w:val="28"/>
                <w:szCs w:val="28"/>
              </w:rPr>
            </w:pPr>
          </w:p>
        </w:tc>
      </w:tr>
      <w:tr w:rsidR="00C82EE0" w:rsidRPr="00260670" w:rsidTr="00C82EE0">
        <w:tc>
          <w:tcPr>
            <w:tcW w:w="691" w:type="dxa"/>
            <w:vMerge/>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5594" w:type="dxa"/>
            <w:vMerge/>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3000" w:type="dxa"/>
            <w:shd w:val="clear" w:color="auto" w:fill="FFFFFF"/>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местный бюджет</w:t>
            </w:r>
          </w:p>
        </w:tc>
        <w:tc>
          <w:tcPr>
            <w:tcW w:w="1261" w:type="dxa"/>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1154" w:type="dxa"/>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1065" w:type="dxa"/>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1351" w:type="dxa"/>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1208" w:type="dxa"/>
            <w:shd w:val="clear" w:color="auto" w:fill="FFFFFF"/>
          </w:tcPr>
          <w:p w:rsidR="00C82EE0" w:rsidRPr="00260670" w:rsidRDefault="00C82EE0" w:rsidP="00C82EE0">
            <w:pPr>
              <w:ind w:right="283"/>
              <w:rPr>
                <w:rFonts w:ascii="Times New Roman" w:hAnsi="Times New Roman" w:cs="Times New Roman"/>
                <w:b/>
                <w:color w:val="22272F"/>
                <w:sz w:val="28"/>
                <w:szCs w:val="28"/>
              </w:rPr>
            </w:pPr>
          </w:p>
        </w:tc>
      </w:tr>
      <w:tr w:rsidR="00C82EE0" w:rsidRPr="00260670" w:rsidTr="00C82EE0">
        <w:tc>
          <w:tcPr>
            <w:tcW w:w="691" w:type="dxa"/>
            <w:vMerge/>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5594" w:type="dxa"/>
            <w:vMerge/>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3000" w:type="dxa"/>
            <w:shd w:val="clear" w:color="auto" w:fill="FFFFFF"/>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xml:space="preserve">внебюджетные </w:t>
            </w:r>
            <w:r w:rsidRPr="00260670">
              <w:rPr>
                <w:rFonts w:ascii="Times New Roman" w:hAnsi="Times New Roman" w:cs="Times New Roman"/>
                <w:color w:val="22272F"/>
                <w:sz w:val="28"/>
                <w:szCs w:val="28"/>
              </w:rPr>
              <w:lastRenderedPageBreak/>
              <w:t>источники</w:t>
            </w:r>
          </w:p>
        </w:tc>
        <w:tc>
          <w:tcPr>
            <w:tcW w:w="1261" w:type="dxa"/>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1154" w:type="dxa"/>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1065" w:type="dxa"/>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1351" w:type="dxa"/>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1208" w:type="dxa"/>
            <w:shd w:val="clear" w:color="auto" w:fill="FFFFFF"/>
          </w:tcPr>
          <w:p w:rsidR="00C82EE0" w:rsidRPr="00260670" w:rsidRDefault="00C82EE0" w:rsidP="00C82EE0">
            <w:pPr>
              <w:ind w:right="283"/>
              <w:rPr>
                <w:rFonts w:ascii="Times New Roman" w:hAnsi="Times New Roman" w:cs="Times New Roman"/>
                <w:b/>
                <w:color w:val="22272F"/>
                <w:sz w:val="28"/>
                <w:szCs w:val="28"/>
              </w:rPr>
            </w:pPr>
          </w:p>
        </w:tc>
      </w:tr>
      <w:tr w:rsidR="00C82EE0" w:rsidRPr="00260670" w:rsidTr="00C82EE0">
        <w:tc>
          <w:tcPr>
            <w:tcW w:w="691" w:type="dxa"/>
            <w:vMerge w:val="restart"/>
            <w:shd w:val="clear" w:color="auto" w:fill="FFFFFF"/>
          </w:tcPr>
          <w:p w:rsidR="00C82EE0" w:rsidRPr="00260670" w:rsidRDefault="00C82EE0" w:rsidP="00C82EE0">
            <w:pPr>
              <w:ind w:right="283"/>
              <w:rPr>
                <w:rFonts w:ascii="Times New Roman" w:hAnsi="Times New Roman" w:cs="Times New Roman"/>
                <w:color w:val="22272F"/>
                <w:sz w:val="28"/>
                <w:szCs w:val="28"/>
              </w:rPr>
            </w:pPr>
            <w:r w:rsidRPr="00260670">
              <w:rPr>
                <w:rFonts w:ascii="Times New Roman" w:hAnsi="Times New Roman" w:cs="Times New Roman"/>
                <w:color w:val="22272F"/>
                <w:sz w:val="28"/>
                <w:szCs w:val="28"/>
              </w:rPr>
              <w:lastRenderedPageBreak/>
              <w:t>2.</w:t>
            </w:r>
          </w:p>
        </w:tc>
        <w:tc>
          <w:tcPr>
            <w:tcW w:w="5594" w:type="dxa"/>
            <w:vMerge w:val="restart"/>
            <w:shd w:val="clear" w:color="auto" w:fill="FFFFFF"/>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Структурный элемент муниципальной программы «Наименование» N</w:t>
            </w:r>
          </w:p>
        </w:tc>
        <w:tc>
          <w:tcPr>
            <w:tcW w:w="3000" w:type="dxa"/>
            <w:shd w:val="clear" w:color="auto" w:fill="FFFFFF"/>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(всего), в том числе:</w:t>
            </w:r>
          </w:p>
        </w:tc>
        <w:tc>
          <w:tcPr>
            <w:tcW w:w="1261" w:type="dxa"/>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1154" w:type="dxa"/>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1065" w:type="dxa"/>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1351" w:type="dxa"/>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1208" w:type="dxa"/>
            <w:shd w:val="clear" w:color="auto" w:fill="FFFFFF"/>
          </w:tcPr>
          <w:p w:rsidR="00C82EE0" w:rsidRPr="00260670" w:rsidRDefault="00C82EE0" w:rsidP="00C82EE0">
            <w:pPr>
              <w:ind w:right="283"/>
              <w:rPr>
                <w:rFonts w:ascii="Times New Roman" w:hAnsi="Times New Roman" w:cs="Times New Roman"/>
                <w:b/>
                <w:color w:val="22272F"/>
                <w:sz w:val="28"/>
                <w:szCs w:val="28"/>
              </w:rPr>
            </w:pPr>
          </w:p>
        </w:tc>
      </w:tr>
      <w:tr w:rsidR="00C82EE0" w:rsidRPr="00260670" w:rsidTr="00C82EE0">
        <w:tc>
          <w:tcPr>
            <w:tcW w:w="691" w:type="dxa"/>
            <w:vMerge/>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5594" w:type="dxa"/>
            <w:vMerge/>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3000" w:type="dxa"/>
            <w:shd w:val="clear" w:color="auto" w:fill="FFFFFF"/>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федеральный бюджет</w:t>
            </w:r>
          </w:p>
        </w:tc>
        <w:tc>
          <w:tcPr>
            <w:tcW w:w="1261" w:type="dxa"/>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1154" w:type="dxa"/>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1065" w:type="dxa"/>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1351" w:type="dxa"/>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1208" w:type="dxa"/>
            <w:shd w:val="clear" w:color="auto" w:fill="FFFFFF"/>
          </w:tcPr>
          <w:p w:rsidR="00C82EE0" w:rsidRPr="00260670" w:rsidRDefault="00C82EE0" w:rsidP="00C82EE0">
            <w:pPr>
              <w:ind w:right="283"/>
              <w:rPr>
                <w:rFonts w:ascii="Times New Roman" w:hAnsi="Times New Roman" w:cs="Times New Roman"/>
                <w:b/>
                <w:color w:val="22272F"/>
                <w:sz w:val="28"/>
                <w:szCs w:val="28"/>
              </w:rPr>
            </w:pPr>
          </w:p>
        </w:tc>
      </w:tr>
      <w:tr w:rsidR="00C82EE0" w:rsidRPr="00260670" w:rsidTr="00C82EE0">
        <w:tc>
          <w:tcPr>
            <w:tcW w:w="691" w:type="dxa"/>
            <w:vMerge/>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5594" w:type="dxa"/>
            <w:vMerge/>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3000" w:type="dxa"/>
            <w:shd w:val="clear" w:color="auto" w:fill="FFFFFF"/>
          </w:tcPr>
          <w:p w:rsidR="00C82EE0" w:rsidRPr="00260670" w:rsidRDefault="00C82EE0" w:rsidP="00C82EE0">
            <w:pPr>
              <w:ind w:right="283"/>
              <w:rPr>
                <w:rFonts w:ascii="Times New Roman" w:hAnsi="Times New Roman" w:cs="Times New Roman"/>
                <w:color w:val="22272F"/>
                <w:sz w:val="28"/>
                <w:szCs w:val="28"/>
              </w:rPr>
            </w:pPr>
            <w:r w:rsidRPr="00260670">
              <w:rPr>
                <w:rFonts w:ascii="Times New Roman" w:hAnsi="Times New Roman" w:cs="Times New Roman"/>
                <w:color w:val="22272F"/>
                <w:sz w:val="28"/>
                <w:szCs w:val="28"/>
              </w:rPr>
              <w:t>областной бюджет</w:t>
            </w:r>
          </w:p>
        </w:tc>
        <w:tc>
          <w:tcPr>
            <w:tcW w:w="1261" w:type="dxa"/>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1154" w:type="dxa"/>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1065" w:type="dxa"/>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1351" w:type="dxa"/>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1208" w:type="dxa"/>
            <w:shd w:val="clear" w:color="auto" w:fill="FFFFFF"/>
          </w:tcPr>
          <w:p w:rsidR="00C82EE0" w:rsidRPr="00260670" w:rsidRDefault="00C82EE0" w:rsidP="00C82EE0">
            <w:pPr>
              <w:ind w:right="283"/>
              <w:rPr>
                <w:rFonts w:ascii="Times New Roman" w:hAnsi="Times New Roman" w:cs="Times New Roman"/>
                <w:b/>
                <w:color w:val="22272F"/>
                <w:sz w:val="28"/>
                <w:szCs w:val="28"/>
              </w:rPr>
            </w:pPr>
          </w:p>
        </w:tc>
      </w:tr>
      <w:tr w:rsidR="00C82EE0" w:rsidRPr="00260670" w:rsidTr="00C82EE0">
        <w:tc>
          <w:tcPr>
            <w:tcW w:w="691" w:type="dxa"/>
            <w:vMerge/>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5594" w:type="dxa"/>
            <w:vMerge/>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3000" w:type="dxa"/>
            <w:shd w:val="clear" w:color="auto" w:fill="FFFFFF"/>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местный бюджет</w:t>
            </w:r>
          </w:p>
        </w:tc>
        <w:tc>
          <w:tcPr>
            <w:tcW w:w="1261" w:type="dxa"/>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1154" w:type="dxa"/>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1065" w:type="dxa"/>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1351" w:type="dxa"/>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1208" w:type="dxa"/>
            <w:shd w:val="clear" w:color="auto" w:fill="FFFFFF"/>
          </w:tcPr>
          <w:p w:rsidR="00C82EE0" w:rsidRPr="00260670" w:rsidRDefault="00C82EE0" w:rsidP="00C82EE0">
            <w:pPr>
              <w:ind w:right="283"/>
              <w:rPr>
                <w:rFonts w:ascii="Times New Roman" w:hAnsi="Times New Roman" w:cs="Times New Roman"/>
                <w:b/>
                <w:color w:val="22272F"/>
                <w:sz w:val="28"/>
                <w:szCs w:val="28"/>
              </w:rPr>
            </w:pPr>
          </w:p>
        </w:tc>
      </w:tr>
      <w:tr w:rsidR="00C82EE0" w:rsidRPr="00260670" w:rsidTr="00C82EE0">
        <w:tc>
          <w:tcPr>
            <w:tcW w:w="691" w:type="dxa"/>
            <w:vMerge/>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5594" w:type="dxa"/>
            <w:vMerge/>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3000" w:type="dxa"/>
            <w:shd w:val="clear" w:color="auto" w:fill="FFFFFF"/>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внебюджетные источники</w:t>
            </w:r>
          </w:p>
        </w:tc>
        <w:tc>
          <w:tcPr>
            <w:tcW w:w="1261" w:type="dxa"/>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1154" w:type="dxa"/>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1065" w:type="dxa"/>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1351" w:type="dxa"/>
            <w:shd w:val="clear" w:color="auto" w:fill="FFFFFF"/>
          </w:tcPr>
          <w:p w:rsidR="00C82EE0" w:rsidRPr="00260670" w:rsidRDefault="00C82EE0" w:rsidP="00C82EE0">
            <w:pPr>
              <w:ind w:right="283"/>
              <w:rPr>
                <w:rFonts w:ascii="Times New Roman" w:hAnsi="Times New Roman" w:cs="Times New Roman"/>
                <w:b/>
                <w:color w:val="22272F"/>
                <w:sz w:val="28"/>
                <w:szCs w:val="28"/>
              </w:rPr>
            </w:pPr>
          </w:p>
        </w:tc>
        <w:tc>
          <w:tcPr>
            <w:tcW w:w="1208" w:type="dxa"/>
            <w:shd w:val="clear" w:color="auto" w:fill="FFFFFF"/>
          </w:tcPr>
          <w:p w:rsidR="00C82EE0" w:rsidRPr="00260670" w:rsidRDefault="00C82EE0" w:rsidP="00C82EE0">
            <w:pPr>
              <w:ind w:right="283"/>
              <w:rPr>
                <w:rFonts w:ascii="Times New Roman" w:hAnsi="Times New Roman" w:cs="Times New Roman"/>
                <w:b/>
                <w:color w:val="22272F"/>
                <w:sz w:val="28"/>
                <w:szCs w:val="28"/>
              </w:rPr>
            </w:pPr>
          </w:p>
        </w:tc>
      </w:tr>
    </w:tbl>
    <w:p w:rsidR="00C82EE0" w:rsidRPr="00260670" w:rsidRDefault="00C82EE0" w:rsidP="00C82EE0">
      <w:pPr>
        <w:ind w:right="283"/>
        <w:contextualSpacing/>
        <w:jc w:val="right"/>
        <w:rPr>
          <w:rFonts w:ascii="Times New Roman" w:hAnsi="Times New Roman" w:cs="Times New Roman"/>
          <w:sz w:val="28"/>
          <w:szCs w:val="28"/>
        </w:rPr>
      </w:pPr>
      <w:r w:rsidRPr="00260670">
        <w:rPr>
          <w:rFonts w:ascii="Times New Roman" w:hAnsi="Times New Roman" w:cs="Times New Roman"/>
          <w:sz w:val="28"/>
          <w:szCs w:val="28"/>
        </w:rPr>
        <w:br w:type="page"/>
      </w:r>
      <w:r w:rsidRPr="00260670">
        <w:rPr>
          <w:rFonts w:ascii="Times New Roman" w:hAnsi="Times New Roman" w:cs="Times New Roman"/>
          <w:sz w:val="28"/>
          <w:szCs w:val="28"/>
        </w:rPr>
        <w:lastRenderedPageBreak/>
        <w:t>Таблица № 6</w:t>
      </w:r>
    </w:p>
    <w:tbl>
      <w:tblPr>
        <w:tblStyle w:val="ae"/>
        <w:tblW w:w="157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2"/>
        <w:gridCol w:w="5242"/>
        <w:gridCol w:w="5242"/>
      </w:tblGrid>
      <w:tr w:rsidR="00C82EE0" w:rsidRPr="00260670" w:rsidTr="00C82EE0">
        <w:tc>
          <w:tcPr>
            <w:tcW w:w="5242" w:type="dxa"/>
          </w:tcPr>
          <w:p w:rsidR="00C82EE0" w:rsidRPr="00260670" w:rsidRDefault="00C82EE0" w:rsidP="00C82EE0">
            <w:pPr>
              <w:ind w:right="283"/>
              <w:contextualSpacing/>
              <w:jc w:val="right"/>
              <w:rPr>
                <w:rFonts w:ascii="Times New Roman" w:hAnsi="Times New Roman"/>
                <w:sz w:val="28"/>
                <w:szCs w:val="28"/>
              </w:rPr>
            </w:pPr>
          </w:p>
        </w:tc>
        <w:tc>
          <w:tcPr>
            <w:tcW w:w="5242" w:type="dxa"/>
          </w:tcPr>
          <w:p w:rsidR="00C82EE0" w:rsidRPr="00260670" w:rsidRDefault="00C82EE0" w:rsidP="00C82EE0">
            <w:pPr>
              <w:ind w:right="283"/>
              <w:contextualSpacing/>
              <w:jc w:val="right"/>
              <w:rPr>
                <w:rFonts w:ascii="Times New Roman" w:hAnsi="Times New Roman"/>
                <w:sz w:val="28"/>
                <w:szCs w:val="28"/>
              </w:rPr>
            </w:pPr>
          </w:p>
        </w:tc>
        <w:tc>
          <w:tcPr>
            <w:tcW w:w="5242" w:type="dxa"/>
          </w:tcPr>
          <w:p w:rsidR="00C82EE0" w:rsidRPr="00260670" w:rsidRDefault="00C82EE0" w:rsidP="00C82EE0">
            <w:pPr>
              <w:pStyle w:val="BlockQuotation"/>
              <w:tabs>
                <w:tab w:val="left" w:pos="-426"/>
              </w:tabs>
              <w:ind w:left="0" w:right="283" w:firstLine="0"/>
            </w:pPr>
            <w:r w:rsidRPr="00260670">
              <w:t>к паспорту</w:t>
            </w:r>
            <w:r w:rsidRPr="00260670">
              <w:rPr>
                <w:color w:val="22272F"/>
                <w:shd w:val="clear" w:color="auto" w:fill="FFFFFF"/>
              </w:rPr>
              <w:t xml:space="preserve"> муниципальной программы </w:t>
            </w:r>
            <w:r w:rsidR="00AB6686">
              <w:t xml:space="preserve">муниципального образования </w:t>
            </w:r>
            <w:proofErr w:type="spellStart"/>
            <w:r w:rsidR="00AB6686">
              <w:t>Ташлинский</w:t>
            </w:r>
            <w:proofErr w:type="spellEnd"/>
            <w:r w:rsidR="00AB6686">
              <w:t xml:space="preserve"> сельсовет </w:t>
            </w:r>
            <w:proofErr w:type="spellStart"/>
            <w:r w:rsidRPr="00260670">
              <w:rPr>
                <w:color w:val="22272F"/>
                <w:shd w:val="clear" w:color="auto" w:fill="FFFFFF"/>
              </w:rPr>
              <w:t>Ташлинского</w:t>
            </w:r>
            <w:proofErr w:type="spellEnd"/>
            <w:r w:rsidRPr="00260670">
              <w:rPr>
                <w:color w:val="22272F"/>
                <w:shd w:val="clear" w:color="auto" w:fill="FFFFFF"/>
              </w:rPr>
              <w:t xml:space="preserve"> района Оренбургской области</w:t>
            </w:r>
          </w:p>
          <w:p w:rsidR="00C82EE0" w:rsidRPr="00260670" w:rsidRDefault="00C82EE0" w:rsidP="00C82EE0">
            <w:pPr>
              <w:ind w:right="283"/>
              <w:contextualSpacing/>
              <w:jc w:val="right"/>
              <w:rPr>
                <w:rFonts w:ascii="Times New Roman" w:hAnsi="Times New Roman"/>
                <w:sz w:val="28"/>
                <w:szCs w:val="28"/>
              </w:rPr>
            </w:pPr>
          </w:p>
        </w:tc>
      </w:tr>
    </w:tbl>
    <w:p w:rsidR="00C82EE0" w:rsidRPr="00260670" w:rsidRDefault="00C82EE0" w:rsidP="00C82EE0">
      <w:pPr>
        <w:pStyle w:val="ab"/>
        <w:shd w:val="clear" w:color="auto" w:fill="FFFFFF"/>
        <w:spacing w:before="100" w:beforeAutospacing="1" w:after="100" w:afterAutospacing="1" w:line="240" w:lineRule="auto"/>
        <w:ind w:left="0" w:right="283"/>
        <w:jc w:val="center"/>
        <w:rPr>
          <w:rFonts w:ascii="Times New Roman" w:hAnsi="Times New Roman"/>
          <w:sz w:val="28"/>
          <w:szCs w:val="28"/>
        </w:rPr>
      </w:pPr>
      <w:r w:rsidRPr="00260670">
        <w:rPr>
          <w:rFonts w:ascii="Times New Roman" w:hAnsi="Times New Roman"/>
          <w:sz w:val="28"/>
          <w:szCs w:val="28"/>
        </w:rPr>
        <w:t>Сведения о методике расчета показателей</w:t>
      </w:r>
      <w:r>
        <w:rPr>
          <w:rFonts w:ascii="Times New Roman" w:hAnsi="Times New Roman"/>
          <w:sz w:val="28"/>
          <w:szCs w:val="28"/>
        </w:rPr>
        <w:t xml:space="preserve"> </w:t>
      </w:r>
      <w:r w:rsidRPr="00260670">
        <w:rPr>
          <w:rFonts w:ascii="Times New Roman" w:hAnsi="Times New Roman"/>
          <w:sz w:val="28"/>
          <w:szCs w:val="28"/>
        </w:rPr>
        <w:t xml:space="preserve">муниципальной программы (комплексной программы) </w:t>
      </w:r>
      <w:r w:rsidR="00AB6686">
        <w:rPr>
          <w:rFonts w:ascii="Times New Roman" w:hAnsi="Times New Roman" w:cs="Times New Roman"/>
          <w:sz w:val="28"/>
          <w:szCs w:val="28"/>
        </w:rPr>
        <w:t xml:space="preserve">муниципального образования </w:t>
      </w:r>
      <w:proofErr w:type="spellStart"/>
      <w:r w:rsidR="00AB6686">
        <w:rPr>
          <w:rFonts w:ascii="Times New Roman" w:hAnsi="Times New Roman" w:cs="Times New Roman"/>
          <w:sz w:val="28"/>
          <w:szCs w:val="28"/>
        </w:rPr>
        <w:t>Ташлинский</w:t>
      </w:r>
      <w:proofErr w:type="spellEnd"/>
      <w:r w:rsidR="00AB6686">
        <w:rPr>
          <w:rFonts w:ascii="Times New Roman" w:hAnsi="Times New Roman" w:cs="Times New Roman"/>
          <w:sz w:val="28"/>
          <w:szCs w:val="28"/>
        </w:rPr>
        <w:t xml:space="preserve"> сельсовет </w:t>
      </w:r>
      <w:proofErr w:type="spellStart"/>
      <w:r w:rsidRPr="00260670">
        <w:rPr>
          <w:rFonts w:ascii="Times New Roman" w:hAnsi="Times New Roman"/>
          <w:sz w:val="28"/>
          <w:szCs w:val="28"/>
        </w:rPr>
        <w:t>Ташлинского</w:t>
      </w:r>
      <w:proofErr w:type="spellEnd"/>
      <w:r w:rsidRPr="00260670">
        <w:rPr>
          <w:rFonts w:ascii="Times New Roman" w:hAnsi="Times New Roman"/>
          <w:sz w:val="28"/>
          <w:szCs w:val="28"/>
        </w:rPr>
        <w:t xml:space="preserve"> района Оренбургской области</w:t>
      </w:r>
      <w:r w:rsidRPr="00260670">
        <w:rPr>
          <w:rStyle w:val="af1"/>
          <w:rFonts w:ascii="Times New Roman" w:hAnsi="Times New Roman"/>
          <w:sz w:val="28"/>
          <w:szCs w:val="28"/>
        </w:rPr>
        <w:footnoteReference w:id="16"/>
      </w:r>
    </w:p>
    <w:tbl>
      <w:tblPr>
        <w:tblW w:w="15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668"/>
        <w:gridCol w:w="2891"/>
        <w:gridCol w:w="1134"/>
        <w:gridCol w:w="1559"/>
        <w:gridCol w:w="1701"/>
        <w:gridCol w:w="1701"/>
        <w:gridCol w:w="2268"/>
        <w:gridCol w:w="1560"/>
        <w:gridCol w:w="1842"/>
      </w:tblGrid>
      <w:tr w:rsidR="00C82EE0" w:rsidRPr="00260670" w:rsidTr="00BF0DE3">
        <w:trPr>
          <w:trHeight w:val="3942"/>
        </w:trPr>
        <w:tc>
          <w:tcPr>
            <w:tcW w:w="668" w:type="dxa"/>
            <w:shd w:val="clear" w:color="auto" w:fill="FFFFFF"/>
            <w:hideMark/>
          </w:tcPr>
          <w:p w:rsidR="00C82EE0" w:rsidRPr="004231E4" w:rsidRDefault="00C82EE0" w:rsidP="00C82EE0">
            <w:pPr>
              <w:ind w:right="283"/>
              <w:rPr>
                <w:rFonts w:ascii="Times New Roman" w:hAnsi="Times New Roman" w:cs="Times New Roman"/>
                <w:b/>
                <w:color w:val="22272F"/>
                <w:sz w:val="28"/>
                <w:szCs w:val="28"/>
              </w:rPr>
            </w:pPr>
            <w:r w:rsidRPr="004231E4">
              <w:rPr>
                <w:rFonts w:ascii="Times New Roman" w:hAnsi="Times New Roman" w:cs="Times New Roman"/>
                <w:color w:val="22272F"/>
                <w:sz w:val="28"/>
                <w:szCs w:val="28"/>
              </w:rPr>
              <w:t xml:space="preserve">№ </w:t>
            </w:r>
            <w:proofErr w:type="spellStart"/>
            <w:proofErr w:type="gramStart"/>
            <w:r w:rsidRPr="004231E4">
              <w:rPr>
                <w:rFonts w:ascii="Times New Roman" w:hAnsi="Times New Roman" w:cs="Times New Roman"/>
                <w:color w:val="22272F"/>
                <w:sz w:val="28"/>
                <w:szCs w:val="28"/>
              </w:rPr>
              <w:t>п</w:t>
            </w:r>
            <w:proofErr w:type="spellEnd"/>
            <w:proofErr w:type="gramEnd"/>
            <w:r w:rsidRPr="004231E4">
              <w:rPr>
                <w:rFonts w:ascii="Times New Roman" w:hAnsi="Times New Roman" w:cs="Times New Roman"/>
                <w:color w:val="22272F"/>
                <w:sz w:val="28"/>
                <w:szCs w:val="28"/>
              </w:rPr>
              <w:t>/</w:t>
            </w:r>
            <w:proofErr w:type="spellStart"/>
            <w:r w:rsidRPr="004231E4">
              <w:rPr>
                <w:rFonts w:ascii="Times New Roman" w:hAnsi="Times New Roman" w:cs="Times New Roman"/>
                <w:color w:val="22272F"/>
                <w:sz w:val="28"/>
                <w:szCs w:val="28"/>
              </w:rPr>
              <w:t>п</w:t>
            </w:r>
            <w:proofErr w:type="spellEnd"/>
          </w:p>
        </w:tc>
        <w:tc>
          <w:tcPr>
            <w:tcW w:w="2891" w:type="dxa"/>
            <w:shd w:val="clear" w:color="auto" w:fill="FFFFFF"/>
            <w:hideMark/>
          </w:tcPr>
          <w:p w:rsidR="00C82EE0" w:rsidRPr="004231E4" w:rsidRDefault="00C82EE0" w:rsidP="00C82EE0">
            <w:pPr>
              <w:ind w:right="283"/>
              <w:rPr>
                <w:rFonts w:ascii="Times New Roman" w:hAnsi="Times New Roman" w:cs="Times New Roman"/>
                <w:b/>
                <w:color w:val="22272F"/>
                <w:sz w:val="28"/>
                <w:szCs w:val="28"/>
              </w:rPr>
            </w:pPr>
            <w:r w:rsidRPr="004231E4">
              <w:rPr>
                <w:rFonts w:ascii="Times New Roman" w:hAnsi="Times New Roman" w:cs="Times New Roman"/>
                <w:color w:val="22272F"/>
                <w:sz w:val="28"/>
                <w:szCs w:val="28"/>
              </w:rPr>
              <w:t>Наименование показателя (результат)</w:t>
            </w:r>
          </w:p>
        </w:tc>
        <w:tc>
          <w:tcPr>
            <w:tcW w:w="1134" w:type="dxa"/>
            <w:shd w:val="clear" w:color="auto" w:fill="FFFFFF"/>
            <w:hideMark/>
          </w:tcPr>
          <w:p w:rsidR="00C82EE0" w:rsidRPr="004231E4" w:rsidRDefault="00C82EE0" w:rsidP="00C82EE0">
            <w:pPr>
              <w:ind w:right="283"/>
              <w:rPr>
                <w:rFonts w:ascii="Times New Roman" w:hAnsi="Times New Roman" w:cs="Times New Roman"/>
                <w:b/>
                <w:color w:val="22272F"/>
                <w:sz w:val="28"/>
                <w:szCs w:val="28"/>
              </w:rPr>
            </w:pPr>
            <w:r w:rsidRPr="004231E4">
              <w:rPr>
                <w:rFonts w:ascii="Times New Roman" w:hAnsi="Times New Roman" w:cs="Times New Roman"/>
                <w:color w:val="22272F"/>
                <w:sz w:val="28"/>
                <w:szCs w:val="28"/>
              </w:rPr>
              <w:t>Единица измерения</w:t>
            </w:r>
          </w:p>
        </w:tc>
        <w:tc>
          <w:tcPr>
            <w:tcW w:w="1559" w:type="dxa"/>
            <w:shd w:val="clear" w:color="auto" w:fill="FFFFFF"/>
            <w:hideMark/>
          </w:tcPr>
          <w:p w:rsidR="00C82EE0" w:rsidRPr="004231E4" w:rsidRDefault="00C82EE0" w:rsidP="00C82EE0">
            <w:pPr>
              <w:ind w:right="283"/>
              <w:rPr>
                <w:rFonts w:ascii="Times New Roman" w:hAnsi="Times New Roman" w:cs="Times New Roman"/>
                <w:b/>
                <w:color w:val="22272F"/>
                <w:sz w:val="28"/>
                <w:szCs w:val="28"/>
              </w:rPr>
            </w:pPr>
            <w:r w:rsidRPr="004231E4">
              <w:rPr>
                <w:rFonts w:ascii="Times New Roman" w:hAnsi="Times New Roman" w:cs="Times New Roman"/>
                <w:color w:val="22272F"/>
                <w:sz w:val="28"/>
                <w:szCs w:val="28"/>
              </w:rPr>
              <w:t>Алгоритм формирования (формула) и методологические пояснения</w:t>
            </w:r>
            <w:r w:rsidRPr="004231E4">
              <w:rPr>
                <w:rStyle w:val="af1"/>
                <w:rFonts w:ascii="Times New Roman" w:hAnsi="Times New Roman" w:cs="Times New Roman"/>
                <w:b/>
                <w:color w:val="22272F"/>
                <w:sz w:val="28"/>
                <w:szCs w:val="28"/>
              </w:rPr>
              <w:footnoteReference w:id="17"/>
            </w:r>
          </w:p>
        </w:tc>
        <w:tc>
          <w:tcPr>
            <w:tcW w:w="1701" w:type="dxa"/>
            <w:shd w:val="clear" w:color="auto" w:fill="FFFFFF"/>
            <w:hideMark/>
          </w:tcPr>
          <w:p w:rsidR="00C82EE0" w:rsidRPr="004231E4" w:rsidRDefault="00C82EE0" w:rsidP="00C82EE0">
            <w:pPr>
              <w:ind w:right="283"/>
              <w:rPr>
                <w:rFonts w:ascii="Times New Roman" w:hAnsi="Times New Roman" w:cs="Times New Roman"/>
                <w:b/>
                <w:color w:val="22272F"/>
                <w:sz w:val="28"/>
                <w:szCs w:val="28"/>
              </w:rPr>
            </w:pPr>
            <w:r w:rsidRPr="004231E4">
              <w:rPr>
                <w:rFonts w:ascii="Times New Roman" w:hAnsi="Times New Roman" w:cs="Times New Roman"/>
                <w:color w:val="22272F"/>
                <w:sz w:val="28"/>
                <w:szCs w:val="28"/>
              </w:rPr>
              <w:t>Базовые показатели (используемые в формуле)</w:t>
            </w:r>
          </w:p>
        </w:tc>
        <w:tc>
          <w:tcPr>
            <w:tcW w:w="1701" w:type="dxa"/>
            <w:shd w:val="clear" w:color="auto" w:fill="FFFFFF"/>
            <w:hideMark/>
          </w:tcPr>
          <w:p w:rsidR="00C82EE0" w:rsidRPr="004231E4" w:rsidRDefault="00C82EE0" w:rsidP="00C82EE0">
            <w:pPr>
              <w:ind w:right="283"/>
              <w:rPr>
                <w:rFonts w:ascii="Times New Roman" w:hAnsi="Times New Roman" w:cs="Times New Roman"/>
                <w:b/>
                <w:color w:val="22272F"/>
                <w:sz w:val="28"/>
                <w:szCs w:val="28"/>
              </w:rPr>
            </w:pPr>
            <w:r w:rsidRPr="004231E4">
              <w:rPr>
                <w:rFonts w:ascii="Times New Roman" w:hAnsi="Times New Roman" w:cs="Times New Roman"/>
                <w:color w:val="22272F"/>
                <w:sz w:val="28"/>
                <w:szCs w:val="28"/>
              </w:rPr>
              <w:t>Метод сбора информации, индекс формы отчетности</w:t>
            </w:r>
            <w:r w:rsidRPr="004231E4">
              <w:rPr>
                <w:rStyle w:val="af1"/>
                <w:rFonts w:ascii="Times New Roman" w:hAnsi="Times New Roman" w:cs="Times New Roman"/>
                <w:b/>
                <w:color w:val="22272F"/>
                <w:sz w:val="28"/>
                <w:szCs w:val="28"/>
              </w:rPr>
              <w:footnoteReference w:id="18"/>
            </w:r>
            <w:hyperlink r:id="rId11" w:anchor="/document/402701751/entry/666666" w:history="1"/>
          </w:p>
        </w:tc>
        <w:tc>
          <w:tcPr>
            <w:tcW w:w="2268" w:type="dxa"/>
            <w:shd w:val="clear" w:color="auto" w:fill="FFFFFF"/>
            <w:hideMark/>
          </w:tcPr>
          <w:p w:rsidR="00C82EE0" w:rsidRPr="004231E4" w:rsidRDefault="00C82EE0" w:rsidP="00C82EE0">
            <w:pPr>
              <w:ind w:right="283"/>
              <w:rPr>
                <w:rFonts w:ascii="Times New Roman" w:hAnsi="Times New Roman" w:cs="Times New Roman"/>
                <w:b/>
                <w:color w:val="22272F"/>
                <w:sz w:val="28"/>
                <w:szCs w:val="28"/>
              </w:rPr>
            </w:pPr>
            <w:proofErr w:type="gramStart"/>
            <w:r w:rsidRPr="004231E4">
              <w:rPr>
                <w:rFonts w:ascii="Times New Roman" w:hAnsi="Times New Roman" w:cs="Times New Roman"/>
                <w:color w:val="22272F"/>
                <w:sz w:val="28"/>
                <w:szCs w:val="28"/>
              </w:rPr>
              <w:t>Ответственный за сбор данных по показателю</w:t>
            </w:r>
            <w:r w:rsidRPr="004231E4">
              <w:rPr>
                <w:rStyle w:val="af1"/>
                <w:rFonts w:ascii="Times New Roman" w:hAnsi="Times New Roman" w:cs="Times New Roman"/>
                <w:b/>
                <w:color w:val="22272F"/>
                <w:sz w:val="28"/>
                <w:szCs w:val="28"/>
              </w:rPr>
              <w:footnoteReference w:id="19"/>
            </w:r>
            <w:proofErr w:type="gramEnd"/>
          </w:p>
        </w:tc>
        <w:tc>
          <w:tcPr>
            <w:tcW w:w="1560" w:type="dxa"/>
            <w:shd w:val="clear" w:color="auto" w:fill="FFFFFF"/>
            <w:hideMark/>
          </w:tcPr>
          <w:p w:rsidR="00C82EE0" w:rsidRPr="004231E4" w:rsidRDefault="00C82EE0" w:rsidP="00C82EE0">
            <w:pPr>
              <w:rPr>
                <w:rFonts w:ascii="Times New Roman" w:hAnsi="Times New Roman" w:cs="Times New Roman"/>
                <w:sz w:val="28"/>
                <w:szCs w:val="28"/>
              </w:rPr>
            </w:pPr>
            <w:r w:rsidRPr="004231E4">
              <w:rPr>
                <w:rFonts w:ascii="Times New Roman" w:hAnsi="Times New Roman" w:cs="Times New Roman"/>
                <w:sz w:val="28"/>
                <w:szCs w:val="28"/>
              </w:rPr>
              <w:t>Источник данных</w:t>
            </w:r>
          </w:p>
        </w:tc>
        <w:tc>
          <w:tcPr>
            <w:tcW w:w="1842" w:type="dxa"/>
            <w:shd w:val="clear" w:color="auto" w:fill="FFFFFF"/>
            <w:hideMark/>
          </w:tcPr>
          <w:p w:rsidR="00C82EE0" w:rsidRPr="004231E4" w:rsidRDefault="00C82EE0" w:rsidP="00C82EE0">
            <w:pPr>
              <w:rPr>
                <w:rFonts w:ascii="Times New Roman" w:hAnsi="Times New Roman" w:cs="Times New Roman"/>
                <w:sz w:val="28"/>
                <w:szCs w:val="28"/>
              </w:rPr>
            </w:pPr>
            <w:r w:rsidRPr="004231E4">
              <w:rPr>
                <w:rFonts w:ascii="Times New Roman" w:hAnsi="Times New Roman" w:cs="Times New Roman"/>
                <w:sz w:val="28"/>
                <w:szCs w:val="28"/>
              </w:rPr>
              <w:t>Срок представления годовой отчетной информации</w:t>
            </w:r>
          </w:p>
        </w:tc>
      </w:tr>
      <w:tr w:rsidR="00C82EE0" w:rsidRPr="00260670" w:rsidTr="00BF0DE3">
        <w:trPr>
          <w:trHeight w:val="336"/>
        </w:trPr>
        <w:tc>
          <w:tcPr>
            <w:tcW w:w="668" w:type="dxa"/>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lastRenderedPageBreak/>
              <w:t>1</w:t>
            </w:r>
          </w:p>
        </w:tc>
        <w:tc>
          <w:tcPr>
            <w:tcW w:w="2891" w:type="dxa"/>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2</w:t>
            </w:r>
          </w:p>
        </w:tc>
        <w:tc>
          <w:tcPr>
            <w:tcW w:w="1134" w:type="dxa"/>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3</w:t>
            </w:r>
          </w:p>
        </w:tc>
        <w:tc>
          <w:tcPr>
            <w:tcW w:w="1559" w:type="dxa"/>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Pr>
                <w:rFonts w:ascii="Times New Roman" w:hAnsi="Times New Roman" w:cs="Times New Roman"/>
                <w:color w:val="22272F"/>
                <w:sz w:val="28"/>
                <w:szCs w:val="28"/>
              </w:rPr>
              <w:t>4</w:t>
            </w:r>
          </w:p>
        </w:tc>
        <w:tc>
          <w:tcPr>
            <w:tcW w:w="1701" w:type="dxa"/>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Pr>
                <w:rFonts w:ascii="Times New Roman" w:hAnsi="Times New Roman" w:cs="Times New Roman"/>
                <w:color w:val="22272F"/>
                <w:sz w:val="28"/>
                <w:szCs w:val="28"/>
              </w:rPr>
              <w:t>5</w:t>
            </w:r>
          </w:p>
        </w:tc>
        <w:tc>
          <w:tcPr>
            <w:tcW w:w="1701" w:type="dxa"/>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Pr>
                <w:rFonts w:ascii="Times New Roman" w:hAnsi="Times New Roman" w:cs="Times New Roman"/>
                <w:color w:val="22272F"/>
                <w:sz w:val="28"/>
                <w:szCs w:val="28"/>
              </w:rPr>
              <w:t>6</w:t>
            </w:r>
          </w:p>
        </w:tc>
        <w:tc>
          <w:tcPr>
            <w:tcW w:w="2268" w:type="dxa"/>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Pr>
                <w:rFonts w:ascii="Times New Roman" w:hAnsi="Times New Roman" w:cs="Times New Roman"/>
                <w:color w:val="22272F"/>
                <w:sz w:val="28"/>
                <w:szCs w:val="28"/>
              </w:rPr>
              <w:t>7</w:t>
            </w:r>
          </w:p>
        </w:tc>
        <w:tc>
          <w:tcPr>
            <w:tcW w:w="1560" w:type="dxa"/>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Pr>
                <w:rFonts w:ascii="Times New Roman" w:hAnsi="Times New Roman" w:cs="Times New Roman"/>
                <w:color w:val="22272F"/>
                <w:sz w:val="28"/>
                <w:szCs w:val="28"/>
              </w:rPr>
              <w:t>8</w:t>
            </w:r>
          </w:p>
        </w:tc>
        <w:tc>
          <w:tcPr>
            <w:tcW w:w="1842" w:type="dxa"/>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Pr>
                <w:rFonts w:ascii="Times New Roman" w:hAnsi="Times New Roman" w:cs="Times New Roman"/>
                <w:color w:val="22272F"/>
                <w:sz w:val="28"/>
                <w:szCs w:val="28"/>
              </w:rPr>
              <w:t>9</w:t>
            </w:r>
          </w:p>
        </w:tc>
      </w:tr>
      <w:tr w:rsidR="00C82EE0" w:rsidRPr="00260670" w:rsidTr="00BF0DE3">
        <w:trPr>
          <w:trHeight w:val="244"/>
        </w:trPr>
        <w:tc>
          <w:tcPr>
            <w:tcW w:w="668" w:type="dxa"/>
            <w:vMerge w:val="restart"/>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1</w:t>
            </w:r>
          </w:p>
        </w:tc>
        <w:tc>
          <w:tcPr>
            <w:tcW w:w="2891" w:type="dxa"/>
            <w:vMerge w:val="restart"/>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Показатель 1</w:t>
            </w:r>
          </w:p>
        </w:tc>
        <w:tc>
          <w:tcPr>
            <w:tcW w:w="1134" w:type="dxa"/>
            <w:vMerge w:val="restart"/>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1559" w:type="dxa"/>
            <w:vMerge w:val="restart"/>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1701" w:type="dxa"/>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Базовый показатель 1</w:t>
            </w:r>
          </w:p>
        </w:tc>
        <w:tc>
          <w:tcPr>
            <w:tcW w:w="1701" w:type="dxa"/>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2268" w:type="dxa"/>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1560" w:type="dxa"/>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1842" w:type="dxa"/>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r>
      <w:tr w:rsidR="00C82EE0" w:rsidRPr="00260670" w:rsidTr="00BF0DE3">
        <w:trPr>
          <w:trHeight w:val="1008"/>
        </w:trPr>
        <w:tc>
          <w:tcPr>
            <w:tcW w:w="668" w:type="dxa"/>
            <w:vMerge/>
            <w:shd w:val="clear" w:color="auto" w:fill="FFFFFF"/>
            <w:vAlign w:val="center"/>
            <w:hideMark/>
          </w:tcPr>
          <w:p w:rsidR="00C82EE0" w:rsidRPr="00260670" w:rsidRDefault="00C82EE0" w:rsidP="00C82EE0">
            <w:pPr>
              <w:ind w:right="283"/>
              <w:rPr>
                <w:rFonts w:ascii="Times New Roman" w:hAnsi="Times New Roman" w:cs="Times New Roman"/>
                <w:b/>
                <w:color w:val="22272F"/>
                <w:sz w:val="28"/>
                <w:szCs w:val="28"/>
              </w:rPr>
            </w:pPr>
          </w:p>
        </w:tc>
        <w:tc>
          <w:tcPr>
            <w:tcW w:w="2891" w:type="dxa"/>
            <w:vMerge/>
            <w:shd w:val="clear" w:color="auto" w:fill="FFFFFF"/>
            <w:vAlign w:val="center"/>
            <w:hideMark/>
          </w:tcPr>
          <w:p w:rsidR="00C82EE0" w:rsidRPr="00260670" w:rsidRDefault="00C82EE0" w:rsidP="00C82EE0">
            <w:pPr>
              <w:ind w:right="283"/>
              <w:rPr>
                <w:rFonts w:ascii="Times New Roman" w:hAnsi="Times New Roman" w:cs="Times New Roman"/>
                <w:b/>
                <w:color w:val="22272F"/>
                <w:sz w:val="28"/>
                <w:szCs w:val="28"/>
              </w:rPr>
            </w:pPr>
          </w:p>
        </w:tc>
        <w:tc>
          <w:tcPr>
            <w:tcW w:w="1134" w:type="dxa"/>
            <w:vMerge/>
            <w:shd w:val="clear" w:color="auto" w:fill="FFFFFF"/>
            <w:vAlign w:val="center"/>
            <w:hideMark/>
          </w:tcPr>
          <w:p w:rsidR="00C82EE0" w:rsidRPr="00260670" w:rsidRDefault="00C82EE0" w:rsidP="00C82EE0">
            <w:pPr>
              <w:ind w:right="283"/>
              <w:rPr>
                <w:rFonts w:ascii="Times New Roman" w:hAnsi="Times New Roman" w:cs="Times New Roman"/>
                <w:b/>
                <w:color w:val="22272F"/>
                <w:sz w:val="28"/>
                <w:szCs w:val="28"/>
              </w:rPr>
            </w:pPr>
          </w:p>
        </w:tc>
        <w:tc>
          <w:tcPr>
            <w:tcW w:w="1559" w:type="dxa"/>
            <w:vMerge/>
            <w:shd w:val="clear" w:color="auto" w:fill="FFFFFF"/>
            <w:vAlign w:val="center"/>
            <w:hideMark/>
          </w:tcPr>
          <w:p w:rsidR="00C82EE0" w:rsidRPr="00260670" w:rsidRDefault="00C82EE0" w:rsidP="00C82EE0">
            <w:pPr>
              <w:ind w:right="283"/>
              <w:rPr>
                <w:rFonts w:ascii="Times New Roman" w:hAnsi="Times New Roman" w:cs="Times New Roman"/>
                <w:b/>
                <w:color w:val="22272F"/>
                <w:sz w:val="28"/>
                <w:szCs w:val="28"/>
              </w:rPr>
            </w:pPr>
          </w:p>
        </w:tc>
        <w:tc>
          <w:tcPr>
            <w:tcW w:w="1701" w:type="dxa"/>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Базовый показатель 2</w:t>
            </w:r>
          </w:p>
        </w:tc>
        <w:tc>
          <w:tcPr>
            <w:tcW w:w="1701" w:type="dxa"/>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2268" w:type="dxa"/>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1560" w:type="dxa"/>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1842" w:type="dxa"/>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r>
      <w:tr w:rsidR="00C82EE0" w:rsidRPr="00260670" w:rsidTr="00BF0DE3">
        <w:trPr>
          <w:trHeight w:val="320"/>
        </w:trPr>
        <w:tc>
          <w:tcPr>
            <w:tcW w:w="668" w:type="dxa"/>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2891" w:type="dxa"/>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w:t>
            </w:r>
          </w:p>
        </w:tc>
        <w:tc>
          <w:tcPr>
            <w:tcW w:w="1134" w:type="dxa"/>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1559" w:type="dxa"/>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1701" w:type="dxa"/>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1701" w:type="dxa"/>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2268" w:type="dxa"/>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1560" w:type="dxa"/>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1842" w:type="dxa"/>
            <w:shd w:val="clear" w:color="auto" w:fill="FFFFFF"/>
            <w:hideMark/>
          </w:tcPr>
          <w:p w:rsidR="00C82EE0" w:rsidRPr="00260670" w:rsidRDefault="00C82EE0" w:rsidP="00C82EE0">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r>
    </w:tbl>
    <w:p w:rsidR="00C82EE0" w:rsidRPr="00260670" w:rsidRDefault="00C82EE0" w:rsidP="00C82EE0">
      <w:pPr>
        <w:ind w:right="283"/>
        <w:rPr>
          <w:rFonts w:ascii="Times New Roman" w:hAnsi="Times New Roman" w:cs="Times New Roman"/>
          <w:sz w:val="28"/>
          <w:szCs w:val="28"/>
        </w:rPr>
      </w:pPr>
    </w:p>
    <w:p w:rsidR="00C82EE0" w:rsidRPr="00260670" w:rsidRDefault="00C82EE0" w:rsidP="00C82EE0">
      <w:pPr>
        <w:ind w:right="283"/>
        <w:rPr>
          <w:rFonts w:ascii="Times New Roman" w:hAnsi="Times New Roman" w:cs="Times New Roman"/>
          <w:sz w:val="28"/>
          <w:szCs w:val="28"/>
        </w:rPr>
      </w:pPr>
    </w:p>
    <w:p w:rsidR="00C82EE0" w:rsidRPr="00260670" w:rsidRDefault="00C82EE0" w:rsidP="00C82EE0">
      <w:pPr>
        <w:ind w:right="283"/>
        <w:rPr>
          <w:rFonts w:ascii="Times New Roman" w:hAnsi="Times New Roman" w:cs="Times New Roman"/>
          <w:sz w:val="28"/>
          <w:szCs w:val="28"/>
        </w:rPr>
      </w:pPr>
    </w:p>
    <w:p w:rsidR="00C82EE0" w:rsidRPr="00260670" w:rsidRDefault="00C82EE0" w:rsidP="00C82EE0">
      <w:pPr>
        <w:ind w:right="283"/>
        <w:rPr>
          <w:rFonts w:ascii="Times New Roman" w:hAnsi="Times New Roman" w:cs="Times New Roman"/>
          <w:sz w:val="28"/>
          <w:szCs w:val="28"/>
        </w:rPr>
      </w:pPr>
    </w:p>
    <w:p w:rsidR="00C82EE0" w:rsidRPr="00260670" w:rsidRDefault="00C82EE0" w:rsidP="00C82EE0">
      <w:pPr>
        <w:ind w:right="283"/>
        <w:rPr>
          <w:rFonts w:ascii="Times New Roman" w:hAnsi="Times New Roman" w:cs="Times New Roman"/>
          <w:sz w:val="28"/>
          <w:szCs w:val="28"/>
        </w:rPr>
      </w:pPr>
    </w:p>
    <w:p w:rsidR="00C82EE0" w:rsidRPr="00260670" w:rsidRDefault="00C82EE0" w:rsidP="00C82EE0">
      <w:pPr>
        <w:ind w:right="283"/>
        <w:rPr>
          <w:rFonts w:ascii="Times New Roman" w:hAnsi="Times New Roman" w:cs="Times New Roman"/>
          <w:sz w:val="28"/>
          <w:szCs w:val="28"/>
        </w:rPr>
      </w:pPr>
    </w:p>
    <w:p w:rsidR="009348F4" w:rsidRDefault="009348F4" w:rsidP="00EC2D48">
      <w:pPr>
        <w:ind w:firstLine="567"/>
        <w:contextualSpacing/>
        <w:jc w:val="both"/>
        <w:rPr>
          <w:rFonts w:ascii="Times New Roman" w:hAnsi="Times New Roman" w:cs="Times New Roman"/>
          <w:color w:val="000000"/>
          <w:sz w:val="28"/>
          <w:szCs w:val="28"/>
        </w:rPr>
      </w:pPr>
    </w:p>
    <w:p w:rsidR="00DA7D12" w:rsidRDefault="00DA7D12" w:rsidP="00EC2D48">
      <w:pPr>
        <w:ind w:firstLine="567"/>
        <w:contextualSpacing/>
        <w:jc w:val="both"/>
        <w:rPr>
          <w:rFonts w:ascii="Times New Roman" w:hAnsi="Times New Roman" w:cs="Times New Roman"/>
          <w:color w:val="000000"/>
          <w:sz w:val="28"/>
          <w:szCs w:val="28"/>
        </w:rPr>
      </w:pPr>
    </w:p>
    <w:p w:rsidR="00DA7D12" w:rsidRDefault="00DA7D12" w:rsidP="00EC2D48">
      <w:pPr>
        <w:ind w:firstLine="567"/>
        <w:contextualSpacing/>
        <w:jc w:val="both"/>
        <w:rPr>
          <w:rFonts w:ascii="Times New Roman" w:hAnsi="Times New Roman" w:cs="Times New Roman"/>
          <w:color w:val="000000"/>
          <w:sz w:val="28"/>
          <w:szCs w:val="28"/>
        </w:rPr>
      </w:pPr>
    </w:p>
    <w:p w:rsidR="00DA7D12" w:rsidRDefault="00DA7D12" w:rsidP="00EC2D48">
      <w:pPr>
        <w:ind w:firstLine="567"/>
        <w:contextualSpacing/>
        <w:jc w:val="both"/>
        <w:rPr>
          <w:rFonts w:ascii="Times New Roman" w:hAnsi="Times New Roman" w:cs="Times New Roman"/>
          <w:color w:val="000000"/>
          <w:sz w:val="28"/>
          <w:szCs w:val="28"/>
        </w:rPr>
      </w:pPr>
    </w:p>
    <w:p w:rsidR="00DA7D12" w:rsidRDefault="00DA7D12" w:rsidP="00EC2D48">
      <w:pPr>
        <w:ind w:firstLine="567"/>
        <w:contextualSpacing/>
        <w:jc w:val="both"/>
        <w:rPr>
          <w:rFonts w:ascii="Times New Roman" w:hAnsi="Times New Roman" w:cs="Times New Roman"/>
          <w:color w:val="000000"/>
          <w:sz w:val="28"/>
          <w:szCs w:val="28"/>
        </w:rPr>
      </w:pPr>
    </w:p>
    <w:p w:rsidR="00DA7D12" w:rsidRDefault="00DA7D12" w:rsidP="00EC2D48">
      <w:pPr>
        <w:ind w:firstLine="567"/>
        <w:contextualSpacing/>
        <w:jc w:val="both"/>
        <w:rPr>
          <w:rFonts w:ascii="Times New Roman" w:hAnsi="Times New Roman" w:cs="Times New Roman"/>
          <w:color w:val="000000"/>
          <w:sz w:val="28"/>
          <w:szCs w:val="28"/>
        </w:rPr>
      </w:pPr>
    </w:p>
    <w:p w:rsidR="00DA7D12" w:rsidRPr="000F3CD1" w:rsidRDefault="00DA7D12" w:rsidP="000F3CD1">
      <w:pPr>
        <w:ind w:right="283"/>
        <w:contextualSpacing/>
        <w:jc w:val="right"/>
        <w:rPr>
          <w:rFonts w:ascii="Times New Roman" w:hAnsi="Times New Roman" w:cs="Times New Roman"/>
          <w:sz w:val="28"/>
          <w:szCs w:val="28"/>
          <w:lang w:val="en-US"/>
        </w:rPr>
      </w:pPr>
      <w:r w:rsidRPr="000F3CD1">
        <w:rPr>
          <w:rFonts w:ascii="Times New Roman" w:hAnsi="Times New Roman" w:cs="Times New Roman"/>
          <w:sz w:val="28"/>
          <w:szCs w:val="28"/>
        </w:rPr>
        <w:lastRenderedPageBreak/>
        <w:t>Приложение 2</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2"/>
        <w:gridCol w:w="5242"/>
        <w:gridCol w:w="5242"/>
      </w:tblGrid>
      <w:tr w:rsidR="00DA7D12" w:rsidRPr="000F3CD1" w:rsidTr="008E6E69">
        <w:tc>
          <w:tcPr>
            <w:tcW w:w="5242" w:type="dxa"/>
          </w:tcPr>
          <w:p w:rsidR="00DA7D12" w:rsidRPr="000F3CD1" w:rsidRDefault="00DA7D12" w:rsidP="000F3CD1">
            <w:pPr>
              <w:ind w:right="283"/>
              <w:contextualSpacing/>
              <w:jc w:val="right"/>
              <w:rPr>
                <w:rFonts w:ascii="Times New Roman" w:hAnsi="Times New Roman"/>
                <w:sz w:val="28"/>
                <w:szCs w:val="28"/>
              </w:rPr>
            </w:pPr>
          </w:p>
        </w:tc>
        <w:tc>
          <w:tcPr>
            <w:tcW w:w="5242" w:type="dxa"/>
          </w:tcPr>
          <w:p w:rsidR="00DA7D12" w:rsidRPr="000F3CD1" w:rsidRDefault="00DA7D12" w:rsidP="000F3CD1">
            <w:pPr>
              <w:ind w:right="283"/>
              <w:contextualSpacing/>
              <w:jc w:val="right"/>
              <w:rPr>
                <w:rFonts w:ascii="Times New Roman" w:hAnsi="Times New Roman"/>
                <w:sz w:val="28"/>
                <w:szCs w:val="28"/>
              </w:rPr>
            </w:pPr>
          </w:p>
        </w:tc>
        <w:tc>
          <w:tcPr>
            <w:tcW w:w="5242" w:type="dxa"/>
          </w:tcPr>
          <w:p w:rsidR="00DA7D12" w:rsidRPr="000F3CD1" w:rsidRDefault="00DA7D12" w:rsidP="000F3CD1">
            <w:pPr>
              <w:ind w:right="283"/>
              <w:contextualSpacing/>
              <w:jc w:val="right"/>
              <w:rPr>
                <w:rFonts w:ascii="Times New Roman" w:hAnsi="Times New Roman"/>
                <w:sz w:val="28"/>
                <w:szCs w:val="28"/>
              </w:rPr>
            </w:pPr>
            <w:r w:rsidRPr="000F3CD1">
              <w:rPr>
                <w:rFonts w:ascii="Times New Roman" w:hAnsi="Times New Roman"/>
                <w:sz w:val="28"/>
                <w:szCs w:val="28"/>
              </w:rPr>
              <w:t xml:space="preserve">к Порядку  разработки, </w:t>
            </w:r>
            <w:r w:rsidRPr="000F3CD1">
              <w:rPr>
                <w:rFonts w:ascii="Times New Roman" w:hAnsi="Times New Roman"/>
                <w:sz w:val="28"/>
                <w:szCs w:val="28"/>
                <w:shd w:val="clear" w:color="auto" w:fill="FFFFFF"/>
              </w:rPr>
              <w:t xml:space="preserve">реализации, мониторинга и оценки эффективности муниципальных программ муниципального образования </w:t>
            </w:r>
            <w:proofErr w:type="spellStart"/>
            <w:r w:rsidRPr="000F3CD1">
              <w:rPr>
                <w:rFonts w:ascii="Times New Roman" w:hAnsi="Times New Roman"/>
                <w:sz w:val="28"/>
                <w:szCs w:val="28"/>
                <w:shd w:val="clear" w:color="auto" w:fill="FFFFFF"/>
              </w:rPr>
              <w:t>Ташлинский</w:t>
            </w:r>
            <w:proofErr w:type="spellEnd"/>
            <w:r w:rsidRPr="000F3CD1">
              <w:rPr>
                <w:rFonts w:ascii="Times New Roman" w:hAnsi="Times New Roman"/>
                <w:sz w:val="28"/>
                <w:szCs w:val="28"/>
                <w:shd w:val="clear" w:color="auto" w:fill="FFFFFF"/>
              </w:rPr>
              <w:t xml:space="preserve"> сельсовет </w:t>
            </w:r>
            <w:proofErr w:type="spellStart"/>
            <w:r w:rsidRPr="000F3CD1">
              <w:rPr>
                <w:rFonts w:ascii="Times New Roman" w:hAnsi="Times New Roman"/>
                <w:sz w:val="28"/>
                <w:szCs w:val="28"/>
                <w:shd w:val="clear" w:color="auto" w:fill="FFFFFF"/>
              </w:rPr>
              <w:t>Ташлинского</w:t>
            </w:r>
            <w:proofErr w:type="spellEnd"/>
            <w:r w:rsidRPr="000F3CD1">
              <w:rPr>
                <w:rFonts w:ascii="Times New Roman" w:hAnsi="Times New Roman"/>
                <w:sz w:val="28"/>
                <w:szCs w:val="28"/>
                <w:shd w:val="clear" w:color="auto" w:fill="FFFFFF"/>
              </w:rPr>
              <w:t xml:space="preserve"> района Оренбургской области</w:t>
            </w:r>
          </w:p>
        </w:tc>
      </w:tr>
    </w:tbl>
    <w:p w:rsidR="00DA7D12" w:rsidRPr="00260670" w:rsidRDefault="00DA7D12" w:rsidP="00DA7D12">
      <w:pPr>
        <w:ind w:right="283"/>
        <w:contextualSpacing/>
        <w:jc w:val="right"/>
        <w:rPr>
          <w:rFonts w:ascii="Times New Roman" w:hAnsi="Times New Roman" w:cs="Times New Roman"/>
          <w:sz w:val="28"/>
          <w:szCs w:val="28"/>
        </w:rPr>
      </w:pPr>
    </w:p>
    <w:p w:rsidR="00DA7D12" w:rsidRPr="00260670" w:rsidRDefault="00DA7D12" w:rsidP="00DA7D12">
      <w:pPr>
        <w:pStyle w:val="ab"/>
        <w:shd w:val="clear" w:color="auto" w:fill="FFFFFF"/>
        <w:spacing w:before="100" w:beforeAutospacing="1" w:after="100" w:afterAutospacing="1" w:line="240" w:lineRule="auto"/>
        <w:ind w:left="0" w:right="283"/>
        <w:jc w:val="center"/>
        <w:rPr>
          <w:rFonts w:ascii="Times New Roman" w:hAnsi="Times New Roman"/>
          <w:sz w:val="28"/>
          <w:szCs w:val="28"/>
        </w:rPr>
      </w:pPr>
      <w:r w:rsidRPr="00260670">
        <w:rPr>
          <w:rFonts w:ascii="Times New Roman" w:hAnsi="Times New Roman"/>
          <w:sz w:val="28"/>
          <w:szCs w:val="28"/>
        </w:rPr>
        <w:t xml:space="preserve">План реализации муниципальной программы (комплексной программы) </w:t>
      </w:r>
      <w:r>
        <w:rPr>
          <w:rFonts w:ascii="Times New Roman" w:hAnsi="Times New Roman"/>
          <w:color w:val="22272F"/>
          <w:sz w:val="28"/>
          <w:szCs w:val="28"/>
          <w:shd w:val="clear" w:color="auto" w:fill="FFFFFF"/>
        </w:rPr>
        <w:t xml:space="preserve">муниципального образования </w:t>
      </w:r>
      <w:proofErr w:type="spellStart"/>
      <w:r>
        <w:rPr>
          <w:rFonts w:ascii="Times New Roman" w:hAnsi="Times New Roman"/>
          <w:color w:val="22272F"/>
          <w:sz w:val="28"/>
          <w:szCs w:val="28"/>
          <w:shd w:val="clear" w:color="auto" w:fill="FFFFFF"/>
        </w:rPr>
        <w:t>Ташлинский</w:t>
      </w:r>
      <w:proofErr w:type="spellEnd"/>
      <w:r>
        <w:rPr>
          <w:rFonts w:ascii="Times New Roman" w:hAnsi="Times New Roman"/>
          <w:color w:val="22272F"/>
          <w:sz w:val="28"/>
          <w:szCs w:val="28"/>
          <w:shd w:val="clear" w:color="auto" w:fill="FFFFFF"/>
        </w:rPr>
        <w:t xml:space="preserve"> сельсовет </w:t>
      </w:r>
      <w:proofErr w:type="spellStart"/>
      <w:r w:rsidRPr="00260670">
        <w:rPr>
          <w:rFonts w:ascii="Times New Roman" w:hAnsi="Times New Roman"/>
          <w:sz w:val="28"/>
          <w:szCs w:val="28"/>
        </w:rPr>
        <w:t>Ташлинского</w:t>
      </w:r>
      <w:proofErr w:type="spellEnd"/>
      <w:r w:rsidRPr="00260670">
        <w:rPr>
          <w:rFonts w:ascii="Times New Roman" w:hAnsi="Times New Roman"/>
          <w:sz w:val="28"/>
          <w:szCs w:val="28"/>
        </w:rPr>
        <w:t xml:space="preserve"> района Оренбургской области</w:t>
      </w:r>
    </w:p>
    <w:tbl>
      <w:tblPr>
        <w:tblW w:w="15324" w:type="dxa"/>
        <w:shd w:val="clear" w:color="auto" w:fill="FFFFFF"/>
        <w:tblLayout w:type="fixed"/>
        <w:tblCellMar>
          <w:top w:w="15" w:type="dxa"/>
          <w:left w:w="15" w:type="dxa"/>
          <w:bottom w:w="15" w:type="dxa"/>
          <w:right w:w="15" w:type="dxa"/>
        </w:tblCellMar>
        <w:tblLook w:val="04A0"/>
      </w:tblPr>
      <w:tblGrid>
        <w:gridCol w:w="866"/>
        <w:gridCol w:w="9922"/>
        <w:gridCol w:w="2410"/>
        <w:gridCol w:w="2126"/>
      </w:tblGrid>
      <w:tr w:rsidR="00DA7D12" w:rsidRPr="00260670" w:rsidTr="00DA7D12">
        <w:tc>
          <w:tcPr>
            <w:tcW w:w="866" w:type="dxa"/>
            <w:tcBorders>
              <w:top w:val="single" w:sz="6" w:space="0" w:color="000000"/>
              <w:left w:val="single" w:sz="6" w:space="0" w:color="000000"/>
            </w:tcBorders>
            <w:shd w:val="clear" w:color="auto" w:fill="FFFFFF"/>
            <w:vAlign w:val="center"/>
          </w:tcPr>
          <w:p w:rsidR="00DA7D12" w:rsidRPr="00260670" w:rsidRDefault="00DA7D12" w:rsidP="008E6E69">
            <w:pPr>
              <w:ind w:right="283"/>
              <w:rPr>
                <w:rFonts w:ascii="Times New Roman" w:hAnsi="Times New Roman" w:cs="Times New Roman"/>
                <w:b/>
                <w:color w:val="22272F"/>
                <w:sz w:val="28"/>
                <w:szCs w:val="28"/>
              </w:rPr>
            </w:pPr>
            <w:r w:rsidRPr="00B35318">
              <w:rPr>
                <w:rFonts w:ascii="Times New Roman" w:hAnsi="Times New Roman" w:cs="Times New Roman"/>
                <w:b/>
                <w:color w:val="22272F"/>
                <w:sz w:val="28"/>
                <w:szCs w:val="28"/>
              </w:rPr>
              <w:t xml:space="preserve">№ </w:t>
            </w:r>
            <w:proofErr w:type="spellStart"/>
            <w:proofErr w:type="gramStart"/>
            <w:r w:rsidRPr="00B35318">
              <w:rPr>
                <w:rFonts w:ascii="Times New Roman" w:hAnsi="Times New Roman" w:cs="Times New Roman"/>
                <w:b/>
                <w:color w:val="22272F"/>
                <w:sz w:val="28"/>
                <w:szCs w:val="28"/>
              </w:rPr>
              <w:t>п</w:t>
            </w:r>
            <w:proofErr w:type="spellEnd"/>
            <w:proofErr w:type="gramEnd"/>
            <w:r w:rsidRPr="00B35318">
              <w:rPr>
                <w:rFonts w:ascii="Times New Roman" w:hAnsi="Times New Roman" w:cs="Times New Roman"/>
                <w:b/>
                <w:color w:val="22272F"/>
                <w:sz w:val="28"/>
                <w:szCs w:val="28"/>
              </w:rPr>
              <w:t>/</w:t>
            </w:r>
            <w:proofErr w:type="spellStart"/>
            <w:r w:rsidRPr="00B35318">
              <w:rPr>
                <w:rFonts w:ascii="Times New Roman" w:hAnsi="Times New Roman" w:cs="Times New Roman"/>
                <w:b/>
                <w:color w:val="22272F"/>
                <w:sz w:val="28"/>
                <w:szCs w:val="28"/>
              </w:rPr>
              <w:t>п</w:t>
            </w:r>
            <w:proofErr w:type="spellEnd"/>
          </w:p>
        </w:tc>
        <w:tc>
          <w:tcPr>
            <w:tcW w:w="9922" w:type="dxa"/>
            <w:tcBorders>
              <w:top w:val="single" w:sz="6" w:space="0" w:color="000000"/>
              <w:left w:val="single" w:sz="6" w:space="0" w:color="000000"/>
            </w:tcBorders>
            <w:shd w:val="clear" w:color="auto" w:fill="FFFFFF"/>
            <w:vAlign w:val="center"/>
          </w:tcPr>
          <w:p w:rsidR="00DA7D12" w:rsidRPr="00260670" w:rsidRDefault="00DA7D12" w:rsidP="008E6E69">
            <w:pPr>
              <w:ind w:right="283"/>
              <w:rPr>
                <w:rFonts w:ascii="Times New Roman" w:hAnsi="Times New Roman" w:cs="Times New Roman"/>
                <w:b/>
                <w:color w:val="22272F"/>
                <w:sz w:val="28"/>
                <w:szCs w:val="28"/>
              </w:rPr>
            </w:pPr>
            <w:r w:rsidRPr="00B35318">
              <w:rPr>
                <w:rFonts w:ascii="Times New Roman" w:hAnsi="Times New Roman" w:cs="Times New Roman"/>
                <w:b/>
                <w:color w:val="22272F"/>
                <w:sz w:val="28"/>
                <w:szCs w:val="28"/>
              </w:rPr>
              <w:t>Наименование структурного элемента муниципальной программы (комплексной программы)</w:t>
            </w:r>
            <w:r>
              <w:rPr>
                <w:rFonts w:ascii="Times New Roman" w:hAnsi="Times New Roman"/>
                <w:color w:val="22272F"/>
                <w:sz w:val="28"/>
                <w:szCs w:val="28"/>
                <w:shd w:val="clear" w:color="auto" w:fill="FFFFFF"/>
              </w:rPr>
              <w:t xml:space="preserve"> </w:t>
            </w:r>
            <w:r w:rsidRPr="00DA7D12">
              <w:rPr>
                <w:rFonts w:ascii="Times New Roman" w:hAnsi="Times New Roman"/>
                <w:b/>
                <w:color w:val="22272F"/>
                <w:sz w:val="28"/>
                <w:szCs w:val="28"/>
                <w:shd w:val="clear" w:color="auto" w:fill="FFFFFF"/>
              </w:rPr>
              <w:t xml:space="preserve">муниципального образования </w:t>
            </w:r>
            <w:proofErr w:type="spellStart"/>
            <w:r w:rsidRPr="00DA7D12">
              <w:rPr>
                <w:rFonts w:ascii="Times New Roman" w:hAnsi="Times New Roman"/>
                <w:b/>
                <w:color w:val="22272F"/>
                <w:sz w:val="28"/>
                <w:szCs w:val="28"/>
                <w:shd w:val="clear" w:color="auto" w:fill="FFFFFF"/>
              </w:rPr>
              <w:t>Ташлинский</w:t>
            </w:r>
            <w:proofErr w:type="spellEnd"/>
            <w:r w:rsidRPr="00DA7D12">
              <w:rPr>
                <w:rFonts w:ascii="Times New Roman" w:hAnsi="Times New Roman"/>
                <w:b/>
                <w:color w:val="22272F"/>
                <w:sz w:val="28"/>
                <w:szCs w:val="28"/>
                <w:shd w:val="clear" w:color="auto" w:fill="FFFFFF"/>
              </w:rPr>
              <w:t xml:space="preserve"> сельсовет </w:t>
            </w:r>
            <w:proofErr w:type="spellStart"/>
            <w:r w:rsidRPr="00B35318">
              <w:rPr>
                <w:rFonts w:ascii="Times New Roman" w:hAnsi="Times New Roman" w:cs="Times New Roman"/>
                <w:b/>
                <w:color w:val="22272F"/>
                <w:sz w:val="28"/>
                <w:szCs w:val="28"/>
              </w:rPr>
              <w:t>Ташлинского</w:t>
            </w:r>
            <w:proofErr w:type="spellEnd"/>
            <w:r w:rsidRPr="00B35318">
              <w:rPr>
                <w:rFonts w:ascii="Times New Roman" w:hAnsi="Times New Roman" w:cs="Times New Roman"/>
                <w:b/>
                <w:color w:val="22272F"/>
                <w:sz w:val="28"/>
                <w:szCs w:val="28"/>
              </w:rPr>
              <w:t xml:space="preserve"> района Оренбургской области, контрольной точки</w:t>
            </w:r>
          </w:p>
        </w:tc>
        <w:tc>
          <w:tcPr>
            <w:tcW w:w="2410" w:type="dxa"/>
            <w:tcBorders>
              <w:top w:val="single" w:sz="6" w:space="0" w:color="000000"/>
              <w:left w:val="single" w:sz="6" w:space="0" w:color="000000"/>
            </w:tcBorders>
            <w:shd w:val="clear" w:color="auto" w:fill="FFFFFF"/>
          </w:tcPr>
          <w:p w:rsidR="00DA7D12" w:rsidRPr="00DA7D12" w:rsidRDefault="00DA7D12" w:rsidP="008E6E69">
            <w:pPr>
              <w:rPr>
                <w:rFonts w:ascii="Times New Roman" w:hAnsi="Times New Roman" w:cs="Times New Roman"/>
                <w:sz w:val="24"/>
              </w:rPr>
            </w:pPr>
            <w:r w:rsidRPr="00DA7D12">
              <w:rPr>
                <w:rFonts w:ascii="Times New Roman" w:hAnsi="Times New Roman" w:cs="Times New Roman"/>
                <w:sz w:val="24"/>
              </w:rPr>
              <w:t>Дата наступления контрольной точки</w:t>
            </w:r>
          </w:p>
        </w:tc>
        <w:tc>
          <w:tcPr>
            <w:tcW w:w="2126" w:type="dxa"/>
            <w:tcBorders>
              <w:top w:val="single" w:sz="6" w:space="0" w:color="000000"/>
              <w:left w:val="single" w:sz="6" w:space="0" w:color="000000"/>
              <w:right w:val="single" w:sz="4" w:space="0" w:color="auto"/>
            </w:tcBorders>
            <w:shd w:val="clear" w:color="auto" w:fill="FFFFFF"/>
          </w:tcPr>
          <w:p w:rsidR="00DA7D12" w:rsidRPr="00DA7D12" w:rsidRDefault="00DA7D12" w:rsidP="008E6E69">
            <w:pPr>
              <w:rPr>
                <w:rFonts w:ascii="Times New Roman" w:hAnsi="Times New Roman" w:cs="Times New Roman"/>
                <w:sz w:val="24"/>
              </w:rPr>
            </w:pPr>
            <w:r w:rsidRPr="00DA7D12">
              <w:rPr>
                <w:rFonts w:ascii="Times New Roman" w:hAnsi="Times New Roman" w:cs="Times New Roman"/>
                <w:sz w:val="24"/>
              </w:rPr>
              <w:t>Ответственный исполнитель</w:t>
            </w:r>
          </w:p>
        </w:tc>
      </w:tr>
      <w:tr w:rsidR="00DA7D12" w:rsidRPr="00260670" w:rsidTr="000F3CD1">
        <w:trPr>
          <w:trHeight w:val="418"/>
        </w:trPr>
        <w:tc>
          <w:tcPr>
            <w:tcW w:w="866" w:type="dxa"/>
            <w:tcBorders>
              <w:top w:val="single" w:sz="6" w:space="0" w:color="000000"/>
              <w:left w:val="single" w:sz="6" w:space="0" w:color="000000"/>
            </w:tcBorders>
            <w:shd w:val="clear" w:color="auto" w:fill="FFFFFF"/>
            <w:hideMark/>
          </w:tcPr>
          <w:p w:rsidR="00DA7D12" w:rsidRPr="00260670" w:rsidRDefault="00DA7D12" w:rsidP="008E6E69">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1</w:t>
            </w:r>
          </w:p>
        </w:tc>
        <w:tc>
          <w:tcPr>
            <w:tcW w:w="9922" w:type="dxa"/>
            <w:tcBorders>
              <w:top w:val="single" w:sz="6" w:space="0" w:color="000000"/>
              <w:left w:val="single" w:sz="6" w:space="0" w:color="000000"/>
            </w:tcBorders>
            <w:shd w:val="clear" w:color="auto" w:fill="FFFFFF"/>
            <w:hideMark/>
          </w:tcPr>
          <w:p w:rsidR="00DA7D12" w:rsidRPr="00260670" w:rsidRDefault="00DA7D12" w:rsidP="008E6E69">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2</w:t>
            </w:r>
          </w:p>
        </w:tc>
        <w:tc>
          <w:tcPr>
            <w:tcW w:w="2410" w:type="dxa"/>
            <w:tcBorders>
              <w:top w:val="single" w:sz="6" w:space="0" w:color="000000"/>
              <w:left w:val="single" w:sz="6" w:space="0" w:color="000000"/>
            </w:tcBorders>
            <w:shd w:val="clear" w:color="auto" w:fill="FFFFFF"/>
            <w:hideMark/>
          </w:tcPr>
          <w:p w:rsidR="00DA7D12" w:rsidRPr="00260670" w:rsidRDefault="00DA7D12" w:rsidP="008E6E69">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3</w:t>
            </w:r>
          </w:p>
        </w:tc>
        <w:tc>
          <w:tcPr>
            <w:tcW w:w="2126" w:type="dxa"/>
            <w:tcBorders>
              <w:top w:val="single" w:sz="6" w:space="0" w:color="000000"/>
              <w:left w:val="single" w:sz="6" w:space="0" w:color="000000"/>
              <w:right w:val="single" w:sz="4" w:space="0" w:color="auto"/>
            </w:tcBorders>
            <w:shd w:val="clear" w:color="auto" w:fill="FFFFFF"/>
            <w:hideMark/>
          </w:tcPr>
          <w:p w:rsidR="00DA7D12" w:rsidRPr="00260670" w:rsidRDefault="00DA7D12" w:rsidP="008E6E69">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4</w:t>
            </w:r>
          </w:p>
        </w:tc>
      </w:tr>
      <w:tr w:rsidR="00DA7D12" w:rsidRPr="00260670" w:rsidTr="00DA7D12">
        <w:tc>
          <w:tcPr>
            <w:tcW w:w="866" w:type="dxa"/>
            <w:tcBorders>
              <w:top w:val="single" w:sz="6" w:space="0" w:color="000000"/>
              <w:left w:val="single" w:sz="6" w:space="0" w:color="000000"/>
            </w:tcBorders>
            <w:shd w:val="clear" w:color="auto" w:fill="FFFFFF"/>
            <w:hideMark/>
          </w:tcPr>
          <w:p w:rsidR="00DA7D12" w:rsidRPr="00260670" w:rsidRDefault="00DA7D12" w:rsidP="008E6E69">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1.</w:t>
            </w:r>
          </w:p>
        </w:tc>
        <w:tc>
          <w:tcPr>
            <w:tcW w:w="9922" w:type="dxa"/>
            <w:tcBorders>
              <w:top w:val="single" w:sz="6" w:space="0" w:color="000000"/>
              <w:left w:val="single" w:sz="6" w:space="0" w:color="000000"/>
            </w:tcBorders>
            <w:shd w:val="clear" w:color="auto" w:fill="FFFFFF"/>
            <w:hideMark/>
          </w:tcPr>
          <w:p w:rsidR="00DA7D12" w:rsidRPr="00260670" w:rsidRDefault="00DA7D12" w:rsidP="008E6E69">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Муниципальный проект (Региональный проект) N</w:t>
            </w:r>
          </w:p>
        </w:tc>
        <w:tc>
          <w:tcPr>
            <w:tcW w:w="2410" w:type="dxa"/>
            <w:tcBorders>
              <w:top w:val="single" w:sz="6" w:space="0" w:color="000000"/>
              <w:left w:val="single" w:sz="6" w:space="0" w:color="000000"/>
            </w:tcBorders>
            <w:shd w:val="clear" w:color="auto" w:fill="FFFFFF"/>
            <w:hideMark/>
          </w:tcPr>
          <w:p w:rsidR="00DA7D12" w:rsidRPr="00260670" w:rsidRDefault="00DA7D12" w:rsidP="008E6E69">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2126" w:type="dxa"/>
            <w:tcBorders>
              <w:top w:val="single" w:sz="6" w:space="0" w:color="000000"/>
              <w:left w:val="single" w:sz="6" w:space="0" w:color="000000"/>
              <w:right w:val="single" w:sz="4" w:space="0" w:color="auto"/>
            </w:tcBorders>
            <w:shd w:val="clear" w:color="auto" w:fill="FFFFFF"/>
            <w:hideMark/>
          </w:tcPr>
          <w:p w:rsidR="00DA7D12" w:rsidRPr="00260670" w:rsidRDefault="00DA7D12" w:rsidP="008E6E69">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r>
      <w:tr w:rsidR="00DA7D12" w:rsidRPr="00260670" w:rsidTr="00DA7D12">
        <w:tc>
          <w:tcPr>
            <w:tcW w:w="866" w:type="dxa"/>
            <w:tcBorders>
              <w:top w:val="single" w:sz="6" w:space="0" w:color="000000"/>
              <w:left w:val="single" w:sz="6" w:space="0" w:color="000000"/>
            </w:tcBorders>
            <w:shd w:val="clear" w:color="auto" w:fill="FFFFFF"/>
            <w:hideMark/>
          </w:tcPr>
          <w:p w:rsidR="00DA7D12" w:rsidRPr="00260670" w:rsidRDefault="00DA7D12" w:rsidP="008E6E69">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1.N</w:t>
            </w:r>
          </w:p>
        </w:tc>
        <w:tc>
          <w:tcPr>
            <w:tcW w:w="9922" w:type="dxa"/>
            <w:tcBorders>
              <w:top w:val="single" w:sz="6" w:space="0" w:color="000000"/>
              <w:left w:val="single" w:sz="6" w:space="0" w:color="000000"/>
            </w:tcBorders>
            <w:shd w:val="clear" w:color="auto" w:fill="FFFFFF"/>
            <w:hideMark/>
          </w:tcPr>
          <w:p w:rsidR="00DA7D12" w:rsidRPr="00260670" w:rsidRDefault="00DA7D12" w:rsidP="008E6E69">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Результат регионального проекта N</w:t>
            </w:r>
          </w:p>
        </w:tc>
        <w:tc>
          <w:tcPr>
            <w:tcW w:w="2410" w:type="dxa"/>
            <w:tcBorders>
              <w:top w:val="single" w:sz="6" w:space="0" w:color="000000"/>
              <w:left w:val="single" w:sz="6" w:space="0" w:color="000000"/>
            </w:tcBorders>
            <w:shd w:val="clear" w:color="auto" w:fill="FFFFFF"/>
            <w:hideMark/>
          </w:tcPr>
          <w:p w:rsidR="00DA7D12" w:rsidRPr="00260670" w:rsidRDefault="00DA7D12" w:rsidP="008E6E69">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2126" w:type="dxa"/>
            <w:tcBorders>
              <w:top w:val="single" w:sz="6" w:space="0" w:color="000000"/>
              <w:left w:val="single" w:sz="6" w:space="0" w:color="000000"/>
              <w:right w:val="single" w:sz="4" w:space="0" w:color="auto"/>
            </w:tcBorders>
            <w:shd w:val="clear" w:color="auto" w:fill="FFFFFF"/>
            <w:hideMark/>
          </w:tcPr>
          <w:p w:rsidR="00DA7D12" w:rsidRPr="00260670" w:rsidRDefault="00DA7D12" w:rsidP="008E6E69">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r>
      <w:tr w:rsidR="00DA7D12" w:rsidRPr="00260670" w:rsidTr="00DA7D12">
        <w:tc>
          <w:tcPr>
            <w:tcW w:w="866" w:type="dxa"/>
            <w:tcBorders>
              <w:top w:val="single" w:sz="6" w:space="0" w:color="000000"/>
              <w:left w:val="single" w:sz="6" w:space="0" w:color="000000"/>
            </w:tcBorders>
            <w:shd w:val="clear" w:color="auto" w:fill="FFFFFF"/>
            <w:hideMark/>
          </w:tcPr>
          <w:p w:rsidR="00DA7D12" w:rsidRPr="00260670" w:rsidRDefault="00DA7D12" w:rsidP="008E6E69">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1.N.N</w:t>
            </w:r>
          </w:p>
        </w:tc>
        <w:tc>
          <w:tcPr>
            <w:tcW w:w="9922" w:type="dxa"/>
            <w:tcBorders>
              <w:top w:val="single" w:sz="6" w:space="0" w:color="000000"/>
              <w:left w:val="single" w:sz="6" w:space="0" w:color="000000"/>
            </w:tcBorders>
            <w:shd w:val="clear" w:color="auto" w:fill="FFFFFF"/>
            <w:hideMark/>
          </w:tcPr>
          <w:p w:rsidR="00DA7D12" w:rsidRPr="00260670" w:rsidRDefault="00DA7D12" w:rsidP="008E6E69">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Контрольная точка результата регионального проекта N</w:t>
            </w:r>
          </w:p>
        </w:tc>
        <w:tc>
          <w:tcPr>
            <w:tcW w:w="2410" w:type="dxa"/>
            <w:tcBorders>
              <w:top w:val="single" w:sz="6" w:space="0" w:color="000000"/>
              <w:left w:val="single" w:sz="6" w:space="0" w:color="000000"/>
            </w:tcBorders>
            <w:shd w:val="clear" w:color="auto" w:fill="FFFFFF"/>
            <w:hideMark/>
          </w:tcPr>
          <w:p w:rsidR="00DA7D12" w:rsidRPr="00260670" w:rsidRDefault="00DA7D12" w:rsidP="008E6E69">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X</w:t>
            </w:r>
          </w:p>
        </w:tc>
        <w:tc>
          <w:tcPr>
            <w:tcW w:w="2126" w:type="dxa"/>
            <w:tcBorders>
              <w:top w:val="single" w:sz="6" w:space="0" w:color="000000"/>
              <w:left w:val="single" w:sz="6" w:space="0" w:color="000000"/>
              <w:right w:val="single" w:sz="4" w:space="0" w:color="auto"/>
            </w:tcBorders>
            <w:shd w:val="clear" w:color="auto" w:fill="FFFFFF"/>
            <w:hideMark/>
          </w:tcPr>
          <w:p w:rsidR="00DA7D12" w:rsidRPr="00260670" w:rsidRDefault="00DA7D12" w:rsidP="008E6E69">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r>
      <w:tr w:rsidR="00DA7D12" w:rsidRPr="00260670" w:rsidTr="00DA7D12">
        <w:tc>
          <w:tcPr>
            <w:tcW w:w="866" w:type="dxa"/>
            <w:tcBorders>
              <w:top w:val="single" w:sz="6" w:space="0" w:color="000000"/>
              <w:left w:val="single" w:sz="6" w:space="0" w:color="000000"/>
            </w:tcBorders>
            <w:shd w:val="clear" w:color="auto" w:fill="FFFFFF"/>
          </w:tcPr>
          <w:p w:rsidR="00DA7D12" w:rsidRPr="00260670" w:rsidRDefault="00DA7D12" w:rsidP="008E6E69">
            <w:pPr>
              <w:ind w:right="283"/>
              <w:rPr>
                <w:rFonts w:ascii="Times New Roman" w:hAnsi="Times New Roman" w:cs="Times New Roman"/>
                <w:color w:val="22272F"/>
                <w:sz w:val="28"/>
                <w:szCs w:val="28"/>
              </w:rPr>
            </w:pPr>
            <w:r w:rsidRPr="00260670">
              <w:rPr>
                <w:rFonts w:ascii="Times New Roman" w:hAnsi="Times New Roman" w:cs="Times New Roman"/>
                <w:color w:val="22272F"/>
                <w:sz w:val="28"/>
                <w:szCs w:val="28"/>
              </w:rPr>
              <w:t>2.</w:t>
            </w:r>
          </w:p>
        </w:tc>
        <w:tc>
          <w:tcPr>
            <w:tcW w:w="9922" w:type="dxa"/>
            <w:tcBorders>
              <w:top w:val="single" w:sz="6" w:space="0" w:color="000000"/>
              <w:left w:val="single" w:sz="6" w:space="0" w:color="000000"/>
            </w:tcBorders>
            <w:shd w:val="clear" w:color="auto" w:fill="FFFFFF"/>
          </w:tcPr>
          <w:p w:rsidR="00DA7D12" w:rsidRPr="00260670" w:rsidRDefault="00DA7D12" w:rsidP="008E6E69">
            <w:pPr>
              <w:ind w:right="283"/>
              <w:rPr>
                <w:rFonts w:ascii="Times New Roman" w:hAnsi="Times New Roman" w:cs="Times New Roman"/>
                <w:color w:val="22272F"/>
                <w:sz w:val="28"/>
                <w:szCs w:val="28"/>
              </w:rPr>
            </w:pPr>
            <w:r w:rsidRPr="00260670">
              <w:rPr>
                <w:rFonts w:ascii="Times New Roman" w:hAnsi="Times New Roman" w:cs="Times New Roman"/>
                <w:color w:val="22272F"/>
                <w:sz w:val="28"/>
                <w:szCs w:val="28"/>
              </w:rPr>
              <w:t xml:space="preserve">Проектное мероприятие, не входящее в региональные проекты </w:t>
            </w:r>
            <w:r w:rsidRPr="00260670">
              <w:rPr>
                <w:rFonts w:ascii="Times New Roman" w:hAnsi="Times New Roman" w:cs="Times New Roman"/>
                <w:color w:val="22272F"/>
                <w:sz w:val="28"/>
                <w:szCs w:val="28"/>
                <w:lang w:val="en-US"/>
              </w:rPr>
              <w:t>N</w:t>
            </w:r>
          </w:p>
        </w:tc>
        <w:tc>
          <w:tcPr>
            <w:tcW w:w="2410" w:type="dxa"/>
            <w:tcBorders>
              <w:top w:val="single" w:sz="6" w:space="0" w:color="000000"/>
              <w:left w:val="single" w:sz="6" w:space="0" w:color="000000"/>
            </w:tcBorders>
            <w:shd w:val="clear" w:color="auto" w:fill="FFFFFF"/>
          </w:tcPr>
          <w:p w:rsidR="00DA7D12" w:rsidRPr="00260670" w:rsidRDefault="00DA7D12" w:rsidP="008E6E69">
            <w:pPr>
              <w:ind w:right="283"/>
              <w:rPr>
                <w:rFonts w:ascii="Times New Roman" w:hAnsi="Times New Roman" w:cs="Times New Roman"/>
                <w:color w:val="22272F"/>
                <w:sz w:val="28"/>
                <w:szCs w:val="28"/>
              </w:rPr>
            </w:pPr>
          </w:p>
        </w:tc>
        <w:tc>
          <w:tcPr>
            <w:tcW w:w="2126" w:type="dxa"/>
            <w:tcBorders>
              <w:top w:val="single" w:sz="6" w:space="0" w:color="000000"/>
              <w:left w:val="single" w:sz="6" w:space="0" w:color="000000"/>
              <w:right w:val="single" w:sz="4" w:space="0" w:color="auto"/>
            </w:tcBorders>
            <w:shd w:val="clear" w:color="auto" w:fill="FFFFFF"/>
          </w:tcPr>
          <w:p w:rsidR="00DA7D12" w:rsidRPr="00260670" w:rsidRDefault="00DA7D12" w:rsidP="008E6E69">
            <w:pPr>
              <w:ind w:right="283"/>
              <w:rPr>
                <w:rFonts w:ascii="Times New Roman" w:hAnsi="Times New Roman" w:cs="Times New Roman"/>
                <w:color w:val="22272F"/>
                <w:sz w:val="28"/>
                <w:szCs w:val="28"/>
              </w:rPr>
            </w:pPr>
          </w:p>
        </w:tc>
      </w:tr>
      <w:tr w:rsidR="00DA7D12" w:rsidRPr="00260670" w:rsidTr="00DA7D12">
        <w:tc>
          <w:tcPr>
            <w:tcW w:w="866" w:type="dxa"/>
            <w:tcBorders>
              <w:top w:val="single" w:sz="6" w:space="0" w:color="000000"/>
              <w:left w:val="single" w:sz="6" w:space="0" w:color="000000"/>
            </w:tcBorders>
            <w:shd w:val="clear" w:color="auto" w:fill="FFFFFF"/>
          </w:tcPr>
          <w:p w:rsidR="00DA7D12" w:rsidRPr="00260670" w:rsidRDefault="00DA7D12" w:rsidP="008E6E69">
            <w:pPr>
              <w:ind w:right="283"/>
              <w:rPr>
                <w:rFonts w:ascii="Times New Roman" w:hAnsi="Times New Roman" w:cs="Times New Roman"/>
                <w:color w:val="22272F"/>
                <w:sz w:val="28"/>
                <w:szCs w:val="28"/>
              </w:rPr>
            </w:pPr>
            <w:r w:rsidRPr="00260670">
              <w:rPr>
                <w:rFonts w:ascii="Times New Roman" w:hAnsi="Times New Roman" w:cs="Times New Roman"/>
                <w:color w:val="22272F"/>
                <w:sz w:val="28"/>
                <w:szCs w:val="28"/>
              </w:rPr>
              <w:t>2.</w:t>
            </w:r>
            <w:r w:rsidRPr="00260670">
              <w:rPr>
                <w:rFonts w:ascii="Times New Roman" w:hAnsi="Times New Roman" w:cs="Times New Roman"/>
                <w:color w:val="22272F"/>
                <w:sz w:val="28"/>
                <w:szCs w:val="28"/>
                <w:lang w:val="en-US"/>
              </w:rPr>
              <w:t>N</w:t>
            </w:r>
            <w:r w:rsidRPr="00260670">
              <w:rPr>
                <w:rFonts w:ascii="Times New Roman" w:hAnsi="Times New Roman" w:cs="Times New Roman"/>
                <w:color w:val="22272F"/>
                <w:sz w:val="28"/>
                <w:szCs w:val="28"/>
              </w:rPr>
              <w:t>.</w:t>
            </w:r>
          </w:p>
        </w:tc>
        <w:tc>
          <w:tcPr>
            <w:tcW w:w="9922" w:type="dxa"/>
            <w:tcBorders>
              <w:top w:val="single" w:sz="6" w:space="0" w:color="000000"/>
              <w:left w:val="single" w:sz="6" w:space="0" w:color="000000"/>
            </w:tcBorders>
            <w:shd w:val="clear" w:color="auto" w:fill="FFFFFF"/>
          </w:tcPr>
          <w:p w:rsidR="00DA7D12" w:rsidRPr="00260670" w:rsidRDefault="00DA7D12" w:rsidP="008E6E69">
            <w:pPr>
              <w:ind w:right="283"/>
              <w:rPr>
                <w:rFonts w:ascii="Times New Roman" w:hAnsi="Times New Roman" w:cs="Times New Roman"/>
                <w:color w:val="22272F"/>
                <w:sz w:val="28"/>
                <w:szCs w:val="28"/>
                <w:lang w:val="en-US"/>
              </w:rPr>
            </w:pPr>
            <w:r w:rsidRPr="00260670">
              <w:rPr>
                <w:rFonts w:ascii="Times New Roman" w:hAnsi="Times New Roman" w:cs="Times New Roman"/>
                <w:color w:val="22272F"/>
                <w:sz w:val="28"/>
                <w:szCs w:val="28"/>
              </w:rPr>
              <w:t>Результат проектного мероприятия</w:t>
            </w:r>
            <w:r w:rsidRPr="00260670">
              <w:rPr>
                <w:rFonts w:ascii="Times New Roman" w:hAnsi="Times New Roman" w:cs="Times New Roman"/>
                <w:color w:val="22272F"/>
                <w:sz w:val="28"/>
                <w:szCs w:val="28"/>
                <w:lang w:val="en-US"/>
              </w:rPr>
              <w:t xml:space="preserve"> N</w:t>
            </w:r>
          </w:p>
        </w:tc>
        <w:tc>
          <w:tcPr>
            <w:tcW w:w="2410" w:type="dxa"/>
            <w:tcBorders>
              <w:top w:val="single" w:sz="6" w:space="0" w:color="000000"/>
              <w:left w:val="single" w:sz="6" w:space="0" w:color="000000"/>
            </w:tcBorders>
            <w:shd w:val="clear" w:color="auto" w:fill="FFFFFF"/>
          </w:tcPr>
          <w:p w:rsidR="00DA7D12" w:rsidRPr="00260670" w:rsidRDefault="00DA7D12" w:rsidP="008E6E69">
            <w:pPr>
              <w:ind w:right="283"/>
              <w:rPr>
                <w:rFonts w:ascii="Times New Roman" w:hAnsi="Times New Roman" w:cs="Times New Roman"/>
                <w:color w:val="22272F"/>
                <w:sz w:val="28"/>
                <w:szCs w:val="28"/>
              </w:rPr>
            </w:pPr>
          </w:p>
        </w:tc>
        <w:tc>
          <w:tcPr>
            <w:tcW w:w="2126" w:type="dxa"/>
            <w:tcBorders>
              <w:top w:val="single" w:sz="6" w:space="0" w:color="000000"/>
              <w:left w:val="single" w:sz="6" w:space="0" w:color="000000"/>
              <w:right w:val="single" w:sz="4" w:space="0" w:color="auto"/>
            </w:tcBorders>
            <w:shd w:val="clear" w:color="auto" w:fill="FFFFFF"/>
          </w:tcPr>
          <w:p w:rsidR="00DA7D12" w:rsidRPr="00260670" w:rsidRDefault="00DA7D12" w:rsidP="008E6E69">
            <w:pPr>
              <w:ind w:right="283"/>
              <w:rPr>
                <w:rFonts w:ascii="Times New Roman" w:hAnsi="Times New Roman" w:cs="Times New Roman"/>
                <w:color w:val="22272F"/>
                <w:sz w:val="28"/>
                <w:szCs w:val="28"/>
              </w:rPr>
            </w:pPr>
          </w:p>
        </w:tc>
      </w:tr>
      <w:tr w:rsidR="00DA7D12" w:rsidRPr="00260670" w:rsidTr="00DA7D12">
        <w:tc>
          <w:tcPr>
            <w:tcW w:w="866" w:type="dxa"/>
            <w:tcBorders>
              <w:top w:val="single" w:sz="6" w:space="0" w:color="000000"/>
              <w:left w:val="single" w:sz="6" w:space="0" w:color="000000"/>
            </w:tcBorders>
            <w:shd w:val="clear" w:color="auto" w:fill="FFFFFF"/>
          </w:tcPr>
          <w:p w:rsidR="00DA7D12" w:rsidRPr="00260670" w:rsidRDefault="00DA7D12" w:rsidP="008E6E69">
            <w:pPr>
              <w:ind w:right="283"/>
              <w:rPr>
                <w:rFonts w:ascii="Times New Roman" w:hAnsi="Times New Roman" w:cs="Times New Roman"/>
                <w:color w:val="22272F"/>
                <w:sz w:val="28"/>
                <w:szCs w:val="28"/>
              </w:rPr>
            </w:pPr>
            <w:r w:rsidRPr="00260670">
              <w:rPr>
                <w:rFonts w:ascii="Times New Roman" w:hAnsi="Times New Roman" w:cs="Times New Roman"/>
                <w:color w:val="22272F"/>
                <w:sz w:val="28"/>
                <w:szCs w:val="28"/>
              </w:rPr>
              <w:lastRenderedPageBreak/>
              <w:t>2.</w:t>
            </w:r>
            <w:r w:rsidRPr="00260670">
              <w:rPr>
                <w:rFonts w:ascii="Times New Roman" w:hAnsi="Times New Roman" w:cs="Times New Roman"/>
                <w:color w:val="22272F"/>
                <w:sz w:val="28"/>
                <w:szCs w:val="28"/>
                <w:lang w:val="en-US"/>
              </w:rPr>
              <w:t>N</w:t>
            </w:r>
            <w:r w:rsidRPr="00260670">
              <w:rPr>
                <w:rFonts w:ascii="Times New Roman" w:hAnsi="Times New Roman" w:cs="Times New Roman"/>
                <w:color w:val="22272F"/>
                <w:sz w:val="28"/>
                <w:szCs w:val="28"/>
              </w:rPr>
              <w:t>.</w:t>
            </w:r>
            <w:r w:rsidRPr="00260670">
              <w:rPr>
                <w:rFonts w:ascii="Times New Roman" w:hAnsi="Times New Roman" w:cs="Times New Roman"/>
                <w:color w:val="22272F"/>
                <w:sz w:val="28"/>
                <w:szCs w:val="28"/>
                <w:lang w:val="en-US"/>
              </w:rPr>
              <w:t>N</w:t>
            </w:r>
            <w:r w:rsidRPr="00260670">
              <w:rPr>
                <w:rFonts w:ascii="Times New Roman" w:hAnsi="Times New Roman" w:cs="Times New Roman"/>
                <w:color w:val="22272F"/>
                <w:sz w:val="28"/>
                <w:szCs w:val="28"/>
              </w:rPr>
              <w:t>.</w:t>
            </w:r>
          </w:p>
        </w:tc>
        <w:tc>
          <w:tcPr>
            <w:tcW w:w="9922" w:type="dxa"/>
            <w:tcBorders>
              <w:top w:val="single" w:sz="6" w:space="0" w:color="000000"/>
              <w:left w:val="single" w:sz="6" w:space="0" w:color="000000"/>
            </w:tcBorders>
            <w:shd w:val="clear" w:color="auto" w:fill="FFFFFF"/>
          </w:tcPr>
          <w:p w:rsidR="00DA7D12" w:rsidRPr="00260670" w:rsidRDefault="00DA7D12" w:rsidP="008E6E69">
            <w:pPr>
              <w:ind w:right="283"/>
              <w:rPr>
                <w:rFonts w:ascii="Times New Roman" w:hAnsi="Times New Roman" w:cs="Times New Roman"/>
                <w:color w:val="22272F"/>
                <w:sz w:val="28"/>
                <w:szCs w:val="28"/>
              </w:rPr>
            </w:pPr>
            <w:r w:rsidRPr="00260670">
              <w:rPr>
                <w:rFonts w:ascii="Times New Roman" w:hAnsi="Times New Roman" w:cs="Times New Roman"/>
                <w:color w:val="22272F"/>
                <w:sz w:val="28"/>
                <w:szCs w:val="28"/>
              </w:rPr>
              <w:t xml:space="preserve">Контрольная точка результата проектного мероприятия </w:t>
            </w:r>
            <w:r w:rsidRPr="00260670">
              <w:rPr>
                <w:rFonts w:ascii="Times New Roman" w:hAnsi="Times New Roman" w:cs="Times New Roman"/>
                <w:color w:val="22272F"/>
                <w:sz w:val="28"/>
                <w:szCs w:val="28"/>
                <w:lang w:val="en-US"/>
              </w:rPr>
              <w:t>N</w:t>
            </w:r>
          </w:p>
        </w:tc>
        <w:tc>
          <w:tcPr>
            <w:tcW w:w="2410" w:type="dxa"/>
            <w:tcBorders>
              <w:top w:val="single" w:sz="6" w:space="0" w:color="000000"/>
              <w:left w:val="single" w:sz="6" w:space="0" w:color="000000"/>
            </w:tcBorders>
            <w:shd w:val="clear" w:color="auto" w:fill="FFFFFF"/>
          </w:tcPr>
          <w:p w:rsidR="00DA7D12" w:rsidRPr="00260670" w:rsidRDefault="00DA7D12" w:rsidP="008E6E69">
            <w:pPr>
              <w:ind w:right="283"/>
              <w:rPr>
                <w:rFonts w:ascii="Times New Roman" w:hAnsi="Times New Roman" w:cs="Times New Roman"/>
                <w:color w:val="22272F"/>
                <w:sz w:val="28"/>
                <w:szCs w:val="28"/>
              </w:rPr>
            </w:pPr>
          </w:p>
        </w:tc>
        <w:tc>
          <w:tcPr>
            <w:tcW w:w="2126" w:type="dxa"/>
            <w:tcBorders>
              <w:top w:val="single" w:sz="6" w:space="0" w:color="000000"/>
              <w:left w:val="single" w:sz="6" w:space="0" w:color="000000"/>
              <w:right w:val="single" w:sz="4" w:space="0" w:color="auto"/>
            </w:tcBorders>
            <w:shd w:val="clear" w:color="auto" w:fill="FFFFFF"/>
          </w:tcPr>
          <w:p w:rsidR="00DA7D12" w:rsidRPr="00260670" w:rsidRDefault="00DA7D12" w:rsidP="008E6E69">
            <w:pPr>
              <w:ind w:right="283"/>
              <w:rPr>
                <w:rFonts w:ascii="Times New Roman" w:hAnsi="Times New Roman" w:cs="Times New Roman"/>
                <w:color w:val="22272F"/>
                <w:sz w:val="28"/>
                <w:szCs w:val="28"/>
              </w:rPr>
            </w:pPr>
          </w:p>
        </w:tc>
      </w:tr>
      <w:tr w:rsidR="00DA7D12" w:rsidRPr="00260670" w:rsidTr="00DA7D12">
        <w:tc>
          <w:tcPr>
            <w:tcW w:w="866" w:type="dxa"/>
            <w:tcBorders>
              <w:top w:val="single" w:sz="6" w:space="0" w:color="000000"/>
              <w:left w:val="single" w:sz="6" w:space="0" w:color="000000"/>
            </w:tcBorders>
            <w:shd w:val="clear" w:color="auto" w:fill="FFFFFF"/>
            <w:hideMark/>
          </w:tcPr>
          <w:p w:rsidR="00DA7D12" w:rsidRPr="00260670" w:rsidRDefault="00DA7D12" w:rsidP="008E6E69">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3.</w:t>
            </w:r>
          </w:p>
        </w:tc>
        <w:tc>
          <w:tcPr>
            <w:tcW w:w="9922" w:type="dxa"/>
            <w:tcBorders>
              <w:top w:val="single" w:sz="6" w:space="0" w:color="000000"/>
              <w:left w:val="single" w:sz="6" w:space="0" w:color="000000"/>
            </w:tcBorders>
            <w:shd w:val="clear" w:color="auto" w:fill="FFFFFF"/>
            <w:hideMark/>
          </w:tcPr>
          <w:p w:rsidR="00DA7D12" w:rsidRPr="00260670" w:rsidRDefault="00DA7D12" w:rsidP="008E6E69">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Ведомственный проект N</w:t>
            </w:r>
          </w:p>
        </w:tc>
        <w:tc>
          <w:tcPr>
            <w:tcW w:w="2410" w:type="dxa"/>
            <w:tcBorders>
              <w:top w:val="single" w:sz="6" w:space="0" w:color="000000"/>
              <w:left w:val="single" w:sz="6" w:space="0" w:color="000000"/>
            </w:tcBorders>
            <w:shd w:val="clear" w:color="auto" w:fill="FFFFFF"/>
            <w:hideMark/>
          </w:tcPr>
          <w:p w:rsidR="00DA7D12" w:rsidRPr="00260670" w:rsidRDefault="00DA7D12" w:rsidP="008E6E69">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2126" w:type="dxa"/>
            <w:tcBorders>
              <w:top w:val="single" w:sz="6" w:space="0" w:color="000000"/>
              <w:left w:val="single" w:sz="6" w:space="0" w:color="000000"/>
              <w:right w:val="single" w:sz="4" w:space="0" w:color="auto"/>
            </w:tcBorders>
            <w:shd w:val="clear" w:color="auto" w:fill="FFFFFF"/>
            <w:hideMark/>
          </w:tcPr>
          <w:p w:rsidR="00DA7D12" w:rsidRPr="00260670" w:rsidRDefault="00DA7D12" w:rsidP="008E6E69">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r>
      <w:tr w:rsidR="00DA7D12" w:rsidRPr="00260670" w:rsidTr="00DA7D12">
        <w:tc>
          <w:tcPr>
            <w:tcW w:w="866" w:type="dxa"/>
            <w:tcBorders>
              <w:top w:val="single" w:sz="6" w:space="0" w:color="000000"/>
              <w:left w:val="single" w:sz="6" w:space="0" w:color="000000"/>
            </w:tcBorders>
            <w:shd w:val="clear" w:color="auto" w:fill="FFFFFF"/>
            <w:hideMark/>
          </w:tcPr>
          <w:p w:rsidR="00DA7D12" w:rsidRPr="00260670" w:rsidRDefault="00DA7D12" w:rsidP="008E6E69">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3.N</w:t>
            </w:r>
          </w:p>
        </w:tc>
        <w:tc>
          <w:tcPr>
            <w:tcW w:w="9922" w:type="dxa"/>
            <w:tcBorders>
              <w:top w:val="single" w:sz="6" w:space="0" w:color="000000"/>
              <w:left w:val="single" w:sz="6" w:space="0" w:color="000000"/>
            </w:tcBorders>
            <w:shd w:val="clear" w:color="auto" w:fill="FFFFFF"/>
            <w:hideMark/>
          </w:tcPr>
          <w:p w:rsidR="00DA7D12" w:rsidRPr="00260670" w:rsidRDefault="00DA7D12" w:rsidP="008E6E69">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Результат ведомственного проекта N</w:t>
            </w:r>
          </w:p>
        </w:tc>
        <w:tc>
          <w:tcPr>
            <w:tcW w:w="2410" w:type="dxa"/>
            <w:tcBorders>
              <w:top w:val="single" w:sz="6" w:space="0" w:color="000000"/>
              <w:left w:val="single" w:sz="6" w:space="0" w:color="000000"/>
            </w:tcBorders>
            <w:shd w:val="clear" w:color="auto" w:fill="FFFFFF"/>
            <w:hideMark/>
          </w:tcPr>
          <w:p w:rsidR="00DA7D12" w:rsidRPr="00260670" w:rsidRDefault="00DA7D12" w:rsidP="008E6E69">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2126" w:type="dxa"/>
            <w:tcBorders>
              <w:top w:val="single" w:sz="6" w:space="0" w:color="000000"/>
              <w:left w:val="single" w:sz="6" w:space="0" w:color="000000"/>
              <w:right w:val="single" w:sz="4" w:space="0" w:color="auto"/>
            </w:tcBorders>
            <w:shd w:val="clear" w:color="auto" w:fill="FFFFFF"/>
            <w:hideMark/>
          </w:tcPr>
          <w:p w:rsidR="00DA7D12" w:rsidRPr="00260670" w:rsidRDefault="00DA7D12" w:rsidP="008E6E69">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r>
      <w:tr w:rsidR="00DA7D12" w:rsidRPr="00260670" w:rsidTr="00DA7D12">
        <w:tc>
          <w:tcPr>
            <w:tcW w:w="866" w:type="dxa"/>
            <w:tcBorders>
              <w:top w:val="single" w:sz="6" w:space="0" w:color="000000"/>
              <w:left w:val="single" w:sz="6" w:space="0" w:color="000000"/>
            </w:tcBorders>
            <w:shd w:val="clear" w:color="auto" w:fill="FFFFFF"/>
            <w:hideMark/>
          </w:tcPr>
          <w:p w:rsidR="00DA7D12" w:rsidRPr="00260670" w:rsidRDefault="00DA7D12" w:rsidP="008E6E69">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3.N.N</w:t>
            </w:r>
          </w:p>
        </w:tc>
        <w:tc>
          <w:tcPr>
            <w:tcW w:w="9922" w:type="dxa"/>
            <w:tcBorders>
              <w:top w:val="single" w:sz="6" w:space="0" w:color="000000"/>
              <w:left w:val="single" w:sz="6" w:space="0" w:color="000000"/>
            </w:tcBorders>
            <w:shd w:val="clear" w:color="auto" w:fill="FFFFFF"/>
            <w:hideMark/>
          </w:tcPr>
          <w:p w:rsidR="00DA7D12" w:rsidRPr="00260670" w:rsidRDefault="00DA7D12" w:rsidP="008E6E69">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Контрольная точка результата ведомственного проекта N</w:t>
            </w:r>
          </w:p>
        </w:tc>
        <w:tc>
          <w:tcPr>
            <w:tcW w:w="2410" w:type="dxa"/>
            <w:tcBorders>
              <w:top w:val="single" w:sz="6" w:space="0" w:color="000000"/>
              <w:left w:val="single" w:sz="6" w:space="0" w:color="000000"/>
            </w:tcBorders>
            <w:shd w:val="clear" w:color="auto" w:fill="FFFFFF"/>
            <w:hideMark/>
          </w:tcPr>
          <w:p w:rsidR="00DA7D12" w:rsidRPr="00260670" w:rsidRDefault="00DA7D12" w:rsidP="008E6E69">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X</w:t>
            </w:r>
          </w:p>
        </w:tc>
        <w:tc>
          <w:tcPr>
            <w:tcW w:w="2126" w:type="dxa"/>
            <w:tcBorders>
              <w:top w:val="single" w:sz="6" w:space="0" w:color="000000"/>
              <w:left w:val="single" w:sz="6" w:space="0" w:color="000000"/>
              <w:right w:val="single" w:sz="4" w:space="0" w:color="auto"/>
            </w:tcBorders>
            <w:shd w:val="clear" w:color="auto" w:fill="FFFFFF"/>
            <w:hideMark/>
          </w:tcPr>
          <w:p w:rsidR="00DA7D12" w:rsidRPr="00260670" w:rsidRDefault="00DA7D12" w:rsidP="008E6E69">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r>
      <w:tr w:rsidR="00DA7D12" w:rsidRPr="00260670" w:rsidTr="00DA7D12">
        <w:tc>
          <w:tcPr>
            <w:tcW w:w="866" w:type="dxa"/>
            <w:tcBorders>
              <w:top w:val="single" w:sz="6" w:space="0" w:color="000000"/>
              <w:left w:val="single" w:sz="6" w:space="0" w:color="000000"/>
            </w:tcBorders>
            <w:shd w:val="clear" w:color="auto" w:fill="FFFFFF"/>
            <w:hideMark/>
          </w:tcPr>
          <w:p w:rsidR="00DA7D12" w:rsidRPr="00260670" w:rsidRDefault="00DA7D12" w:rsidP="008E6E69">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4.</w:t>
            </w:r>
          </w:p>
        </w:tc>
        <w:tc>
          <w:tcPr>
            <w:tcW w:w="9922" w:type="dxa"/>
            <w:tcBorders>
              <w:top w:val="single" w:sz="6" w:space="0" w:color="000000"/>
              <w:left w:val="single" w:sz="6" w:space="0" w:color="000000"/>
            </w:tcBorders>
            <w:shd w:val="clear" w:color="auto" w:fill="FFFFFF"/>
            <w:hideMark/>
          </w:tcPr>
          <w:p w:rsidR="00DA7D12" w:rsidRPr="00260670" w:rsidRDefault="00DA7D12" w:rsidP="008E6E69">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Комплекс процессных мероприятий N</w:t>
            </w:r>
          </w:p>
        </w:tc>
        <w:tc>
          <w:tcPr>
            <w:tcW w:w="2410" w:type="dxa"/>
            <w:tcBorders>
              <w:top w:val="single" w:sz="6" w:space="0" w:color="000000"/>
              <w:left w:val="single" w:sz="6" w:space="0" w:color="000000"/>
            </w:tcBorders>
            <w:shd w:val="clear" w:color="auto" w:fill="FFFFFF"/>
            <w:hideMark/>
          </w:tcPr>
          <w:p w:rsidR="00DA7D12" w:rsidRPr="00260670" w:rsidRDefault="00DA7D12" w:rsidP="008E6E69">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c>
          <w:tcPr>
            <w:tcW w:w="2126" w:type="dxa"/>
            <w:tcBorders>
              <w:top w:val="single" w:sz="6" w:space="0" w:color="000000"/>
              <w:left w:val="single" w:sz="6" w:space="0" w:color="000000"/>
              <w:right w:val="single" w:sz="4" w:space="0" w:color="auto"/>
            </w:tcBorders>
            <w:shd w:val="clear" w:color="auto" w:fill="FFFFFF"/>
            <w:hideMark/>
          </w:tcPr>
          <w:p w:rsidR="00DA7D12" w:rsidRPr="00260670" w:rsidRDefault="00DA7D12" w:rsidP="008E6E69">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X</w:t>
            </w:r>
          </w:p>
        </w:tc>
      </w:tr>
      <w:tr w:rsidR="00DA7D12" w:rsidRPr="00260670" w:rsidTr="00DA7D12">
        <w:tc>
          <w:tcPr>
            <w:tcW w:w="866" w:type="dxa"/>
            <w:tcBorders>
              <w:top w:val="single" w:sz="6" w:space="0" w:color="000000"/>
              <w:left w:val="single" w:sz="6" w:space="0" w:color="000000"/>
            </w:tcBorders>
            <w:shd w:val="clear" w:color="auto" w:fill="FFFFFF"/>
            <w:hideMark/>
          </w:tcPr>
          <w:p w:rsidR="00DA7D12" w:rsidRPr="00260670" w:rsidRDefault="00DA7D12" w:rsidP="008E6E69">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4.N</w:t>
            </w:r>
          </w:p>
        </w:tc>
        <w:tc>
          <w:tcPr>
            <w:tcW w:w="9922" w:type="dxa"/>
            <w:tcBorders>
              <w:top w:val="single" w:sz="6" w:space="0" w:color="000000"/>
              <w:left w:val="single" w:sz="6" w:space="0" w:color="000000"/>
            </w:tcBorders>
            <w:shd w:val="clear" w:color="auto" w:fill="FFFFFF"/>
            <w:hideMark/>
          </w:tcPr>
          <w:p w:rsidR="00DA7D12" w:rsidRPr="00260670" w:rsidRDefault="00DA7D12" w:rsidP="008E6E69">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Мероприятие (результат) комплекса процессных мероприятий N</w:t>
            </w:r>
          </w:p>
        </w:tc>
        <w:tc>
          <w:tcPr>
            <w:tcW w:w="2410" w:type="dxa"/>
            <w:tcBorders>
              <w:top w:val="single" w:sz="6" w:space="0" w:color="000000"/>
              <w:left w:val="single" w:sz="6" w:space="0" w:color="000000"/>
            </w:tcBorders>
            <w:shd w:val="clear" w:color="auto" w:fill="FFFFFF"/>
            <w:hideMark/>
          </w:tcPr>
          <w:p w:rsidR="00DA7D12" w:rsidRPr="00260670" w:rsidRDefault="00DA7D12" w:rsidP="008E6E69">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X</w:t>
            </w:r>
          </w:p>
        </w:tc>
        <w:tc>
          <w:tcPr>
            <w:tcW w:w="2126" w:type="dxa"/>
            <w:tcBorders>
              <w:top w:val="single" w:sz="6" w:space="0" w:color="000000"/>
              <w:left w:val="single" w:sz="6" w:space="0" w:color="000000"/>
              <w:right w:val="single" w:sz="4" w:space="0" w:color="auto"/>
            </w:tcBorders>
            <w:shd w:val="clear" w:color="auto" w:fill="FFFFFF"/>
            <w:hideMark/>
          </w:tcPr>
          <w:p w:rsidR="00DA7D12" w:rsidRPr="00260670" w:rsidRDefault="00DA7D12" w:rsidP="008E6E69">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X</w:t>
            </w:r>
          </w:p>
        </w:tc>
      </w:tr>
      <w:tr w:rsidR="00DA7D12" w:rsidRPr="00260670" w:rsidTr="00DA7D12">
        <w:tc>
          <w:tcPr>
            <w:tcW w:w="866" w:type="dxa"/>
            <w:tcBorders>
              <w:top w:val="single" w:sz="6" w:space="0" w:color="000000"/>
              <w:left w:val="single" w:sz="6" w:space="0" w:color="000000"/>
              <w:bottom w:val="single" w:sz="6" w:space="0" w:color="000000"/>
            </w:tcBorders>
            <w:shd w:val="clear" w:color="auto" w:fill="FFFFFF"/>
            <w:hideMark/>
          </w:tcPr>
          <w:p w:rsidR="00DA7D12" w:rsidRPr="00260670" w:rsidRDefault="00DA7D12" w:rsidP="008E6E69">
            <w:pPr>
              <w:ind w:right="283"/>
              <w:rPr>
                <w:rFonts w:ascii="Times New Roman" w:hAnsi="Times New Roman" w:cs="Times New Roman"/>
                <w:b/>
                <w:color w:val="22272F"/>
                <w:sz w:val="28"/>
                <w:szCs w:val="28"/>
                <w:lang w:val="en-US"/>
              </w:rPr>
            </w:pPr>
            <w:r w:rsidRPr="00260670">
              <w:rPr>
                <w:rFonts w:ascii="Times New Roman" w:hAnsi="Times New Roman" w:cs="Times New Roman"/>
                <w:color w:val="22272F"/>
                <w:sz w:val="28"/>
                <w:szCs w:val="28"/>
              </w:rPr>
              <w:t>4.N.N</w:t>
            </w:r>
            <w:r w:rsidRPr="00260670">
              <w:rPr>
                <w:rFonts w:ascii="Times New Roman" w:hAnsi="Times New Roman" w:cs="Times New Roman"/>
                <w:color w:val="22272F"/>
                <w:sz w:val="28"/>
                <w:szCs w:val="28"/>
                <w:lang w:val="en-US"/>
              </w:rPr>
              <w:t>.</w:t>
            </w:r>
          </w:p>
        </w:tc>
        <w:tc>
          <w:tcPr>
            <w:tcW w:w="9922" w:type="dxa"/>
            <w:tcBorders>
              <w:top w:val="single" w:sz="6" w:space="0" w:color="000000"/>
              <w:left w:val="single" w:sz="6" w:space="0" w:color="000000"/>
              <w:bottom w:val="single" w:sz="6" w:space="0" w:color="000000"/>
            </w:tcBorders>
            <w:shd w:val="clear" w:color="auto" w:fill="FFFFFF"/>
            <w:hideMark/>
          </w:tcPr>
          <w:p w:rsidR="00DA7D12" w:rsidRPr="00260670" w:rsidRDefault="00DA7D12" w:rsidP="008E6E69">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Контрольная точка мероприятия (результата) комплекса процессных мероприятий N</w:t>
            </w:r>
          </w:p>
        </w:tc>
        <w:tc>
          <w:tcPr>
            <w:tcW w:w="2410" w:type="dxa"/>
            <w:tcBorders>
              <w:top w:val="single" w:sz="6" w:space="0" w:color="000000"/>
              <w:left w:val="single" w:sz="6" w:space="0" w:color="000000"/>
              <w:bottom w:val="single" w:sz="6" w:space="0" w:color="000000"/>
            </w:tcBorders>
            <w:shd w:val="clear" w:color="auto" w:fill="FFFFFF"/>
            <w:hideMark/>
          </w:tcPr>
          <w:p w:rsidR="00DA7D12" w:rsidRPr="00260670" w:rsidRDefault="00DA7D12" w:rsidP="008E6E69">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X</w:t>
            </w:r>
          </w:p>
        </w:tc>
        <w:tc>
          <w:tcPr>
            <w:tcW w:w="2126" w:type="dxa"/>
            <w:tcBorders>
              <w:top w:val="single" w:sz="6" w:space="0" w:color="000000"/>
              <w:left w:val="single" w:sz="6" w:space="0" w:color="000000"/>
              <w:bottom w:val="single" w:sz="6" w:space="0" w:color="000000"/>
              <w:right w:val="single" w:sz="4" w:space="0" w:color="auto"/>
            </w:tcBorders>
            <w:shd w:val="clear" w:color="auto" w:fill="FFFFFF"/>
            <w:hideMark/>
          </w:tcPr>
          <w:p w:rsidR="00DA7D12" w:rsidRPr="00260670" w:rsidRDefault="00DA7D12" w:rsidP="008E6E69">
            <w:pPr>
              <w:ind w:right="283"/>
              <w:rPr>
                <w:rFonts w:ascii="Times New Roman" w:hAnsi="Times New Roman" w:cs="Times New Roman"/>
                <w:b/>
                <w:color w:val="22272F"/>
                <w:sz w:val="28"/>
                <w:szCs w:val="28"/>
              </w:rPr>
            </w:pPr>
            <w:r w:rsidRPr="00260670">
              <w:rPr>
                <w:rFonts w:ascii="Times New Roman" w:hAnsi="Times New Roman" w:cs="Times New Roman"/>
                <w:color w:val="22272F"/>
                <w:sz w:val="28"/>
                <w:szCs w:val="28"/>
              </w:rPr>
              <w:t> </w:t>
            </w:r>
          </w:p>
        </w:tc>
      </w:tr>
      <w:tr w:rsidR="00DA7D12" w:rsidRPr="00260670" w:rsidTr="00DA7D12">
        <w:tc>
          <w:tcPr>
            <w:tcW w:w="866" w:type="dxa"/>
            <w:tcBorders>
              <w:top w:val="single" w:sz="6" w:space="0" w:color="000000"/>
              <w:left w:val="single" w:sz="6" w:space="0" w:color="000000"/>
              <w:bottom w:val="single" w:sz="6" w:space="0" w:color="000000"/>
            </w:tcBorders>
            <w:shd w:val="clear" w:color="auto" w:fill="FFFFFF"/>
          </w:tcPr>
          <w:p w:rsidR="00DA7D12" w:rsidRPr="00260670" w:rsidRDefault="00DA7D12" w:rsidP="008E6E69">
            <w:pPr>
              <w:ind w:right="283"/>
              <w:rPr>
                <w:rFonts w:ascii="Times New Roman" w:hAnsi="Times New Roman" w:cs="Times New Roman"/>
                <w:color w:val="22272F"/>
                <w:sz w:val="28"/>
                <w:szCs w:val="28"/>
              </w:rPr>
            </w:pPr>
            <w:r w:rsidRPr="00260670">
              <w:rPr>
                <w:rFonts w:ascii="Times New Roman" w:hAnsi="Times New Roman" w:cs="Times New Roman"/>
                <w:color w:val="22272F"/>
                <w:sz w:val="28"/>
                <w:szCs w:val="28"/>
                <w:lang w:val="en-US"/>
              </w:rPr>
              <w:t>5</w:t>
            </w:r>
            <w:r w:rsidRPr="00260670">
              <w:rPr>
                <w:rFonts w:ascii="Times New Roman" w:hAnsi="Times New Roman" w:cs="Times New Roman"/>
                <w:color w:val="22272F"/>
                <w:sz w:val="28"/>
                <w:szCs w:val="28"/>
              </w:rPr>
              <w:t>.</w:t>
            </w:r>
          </w:p>
        </w:tc>
        <w:tc>
          <w:tcPr>
            <w:tcW w:w="9922" w:type="dxa"/>
            <w:tcBorders>
              <w:top w:val="single" w:sz="6" w:space="0" w:color="000000"/>
              <w:left w:val="single" w:sz="6" w:space="0" w:color="000000"/>
              <w:bottom w:val="single" w:sz="6" w:space="0" w:color="000000"/>
            </w:tcBorders>
            <w:shd w:val="clear" w:color="auto" w:fill="FFFFFF"/>
          </w:tcPr>
          <w:p w:rsidR="00DA7D12" w:rsidRPr="00260670" w:rsidRDefault="00DA7D12" w:rsidP="008E6E69">
            <w:pPr>
              <w:ind w:right="283"/>
              <w:rPr>
                <w:rFonts w:ascii="Times New Roman" w:hAnsi="Times New Roman" w:cs="Times New Roman"/>
                <w:color w:val="22272F"/>
                <w:sz w:val="28"/>
                <w:szCs w:val="28"/>
                <w:lang w:val="en-US"/>
              </w:rPr>
            </w:pPr>
            <w:r w:rsidRPr="00260670">
              <w:rPr>
                <w:rFonts w:ascii="Times New Roman" w:hAnsi="Times New Roman" w:cs="Times New Roman"/>
                <w:color w:val="22272F"/>
                <w:sz w:val="28"/>
                <w:szCs w:val="28"/>
              </w:rPr>
              <w:t xml:space="preserve">Приоритетный проект </w:t>
            </w:r>
            <w:r w:rsidRPr="00260670">
              <w:rPr>
                <w:rFonts w:ascii="Times New Roman" w:hAnsi="Times New Roman" w:cs="Times New Roman"/>
                <w:color w:val="22272F"/>
                <w:sz w:val="28"/>
                <w:szCs w:val="28"/>
                <w:lang w:val="en-US"/>
              </w:rPr>
              <w:t>N</w:t>
            </w:r>
          </w:p>
        </w:tc>
        <w:tc>
          <w:tcPr>
            <w:tcW w:w="2410" w:type="dxa"/>
            <w:tcBorders>
              <w:top w:val="single" w:sz="6" w:space="0" w:color="000000"/>
              <w:left w:val="single" w:sz="6" w:space="0" w:color="000000"/>
              <w:bottom w:val="single" w:sz="6" w:space="0" w:color="000000"/>
            </w:tcBorders>
            <w:shd w:val="clear" w:color="auto" w:fill="FFFFFF"/>
          </w:tcPr>
          <w:p w:rsidR="00DA7D12" w:rsidRPr="00260670" w:rsidRDefault="00DA7D12" w:rsidP="008E6E69">
            <w:pPr>
              <w:ind w:right="283"/>
              <w:rPr>
                <w:rFonts w:ascii="Times New Roman" w:hAnsi="Times New Roman" w:cs="Times New Roman"/>
                <w:color w:val="22272F"/>
                <w:sz w:val="28"/>
                <w:szCs w:val="28"/>
              </w:rPr>
            </w:pPr>
          </w:p>
        </w:tc>
        <w:tc>
          <w:tcPr>
            <w:tcW w:w="2126" w:type="dxa"/>
            <w:tcBorders>
              <w:top w:val="single" w:sz="6" w:space="0" w:color="000000"/>
              <w:left w:val="single" w:sz="6" w:space="0" w:color="000000"/>
              <w:bottom w:val="single" w:sz="6" w:space="0" w:color="000000"/>
              <w:right w:val="single" w:sz="4" w:space="0" w:color="auto"/>
            </w:tcBorders>
            <w:shd w:val="clear" w:color="auto" w:fill="FFFFFF"/>
          </w:tcPr>
          <w:p w:rsidR="00DA7D12" w:rsidRPr="00260670" w:rsidRDefault="00DA7D12" w:rsidP="008E6E69">
            <w:pPr>
              <w:ind w:right="283"/>
              <w:rPr>
                <w:rFonts w:ascii="Times New Roman" w:hAnsi="Times New Roman" w:cs="Times New Roman"/>
                <w:color w:val="22272F"/>
                <w:sz w:val="28"/>
                <w:szCs w:val="28"/>
                <w:lang w:val="en-US"/>
              </w:rPr>
            </w:pPr>
            <w:r w:rsidRPr="00260670">
              <w:rPr>
                <w:rFonts w:ascii="Times New Roman" w:hAnsi="Times New Roman" w:cs="Times New Roman"/>
                <w:color w:val="22272F"/>
                <w:sz w:val="28"/>
                <w:szCs w:val="28"/>
                <w:lang w:val="en-US"/>
              </w:rPr>
              <w:t>X</w:t>
            </w:r>
          </w:p>
        </w:tc>
      </w:tr>
      <w:tr w:rsidR="00DA7D12" w:rsidRPr="00260670" w:rsidTr="00DA7D12">
        <w:tc>
          <w:tcPr>
            <w:tcW w:w="866" w:type="dxa"/>
            <w:tcBorders>
              <w:top w:val="single" w:sz="6" w:space="0" w:color="000000"/>
              <w:left w:val="single" w:sz="6" w:space="0" w:color="000000"/>
              <w:bottom w:val="single" w:sz="6" w:space="0" w:color="000000"/>
            </w:tcBorders>
            <w:shd w:val="clear" w:color="auto" w:fill="FFFFFF"/>
          </w:tcPr>
          <w:p w:rsidR="00DA7D12" w:rsidRPr="00260670" w:rsidRDefault="00DA7D12" w:rsidP="008E6E69">
            <w:pPr>
              <w:ind w:right="283"/>
              <w:rPr>
                <w:rFonts w:ascii="Times New Roman" w:hAnsi="Times New Roman" w:cs="Times New Roman"/>
                <w:color w:val="22272F"/>
                <w:sz w:val="28"/>
                <w:szCs w:val="28"/>
                <w:lang w:val="en-US"/>
              </w:rPr>
            </w:pPr>
            <w:r w:rsidRPr="00260670">
              <w:rPr>
                <w:rFonts w:ascii="Times New Roman" w:hAnsi="Times New Roman" w:cs="Times New Roman"/>
                <w:color w:val="22272F"/>
                <w:sz w:val="28"/>
                <w:szCs w:val="28"/>
                <w:lang w:val="en-US"/>
              </w:rPr>
              <w:t>5.N.</w:t>
            </w:r>
          </w:p>
        </w:tc>
        <w:tc>
          <w:tcPr>
            <w:tcW w:w="9922" w:type="dxa"/>
            <w:tcBorders>
              <w:top w:val="single" w:sz="6" w:space="0" w:color="000000"/>
              <w:left w:val="single" w:sz="6" w:space="0" w:color="000000"/>
              <w:bottom w:val="single" w:sz="6" w:space="0" w:color="000000"/>
            </w:tcBorders>
            <w:shd w:val="clear" w:color="auto" w:fill="FFFFFF"/>
          </w:tcPr>
          <w:p w:rsidR="00DA7D12" w:rsidRPr="00260670" w:rsidRDefault="00DA7D12" w:rsidP="008E6E69">
            <w:pPr>
              <w:ind w:right="283"/>
              <w:rPr>
                <w:rFonts w:ascii="Times New Roman" w:hAnsi="Times New Roman" w:cs="Times New Roman"/>
                <w:color w:val="22272F"/>
                <w:sz w:val="28"/>
                <w:szCs w:val="28"/>
                <w:lang w:val="en-US"/>
              </w:rPr>
            </w:pPr>
            <w:r w:rsidRPr="00260670">
              <w:rPr>
                <w:rFonts w:ascii="Times New Roman" w:hAnsi="Times New Roman" w:cs="Times New Roman"/>
                <w:color w:val="22272F"/>
                <w:sz w:val="28"/>
                <w:szCs w:val="28"/>
              </w:rPr>
              <w:t xml:space="preserve">Результат приоритетного проекта </w:t>
            </w:r>
            <w:r w:rsidRPr="00260670">
              <w:rPr>
                <w:rFonts w:ascii="Times New Roman" w:hAnsi="Times New Roman" w:cs="Times New Roman"/>
                <w:color w:val="22272F"/>
                <w:sz w:val="28"/>
                <w:szCs w:val="28"/>
                <w:lang w:val="en-US"/>
              </w:rPr>
              <w:t>N</w:t>
            </w:r>
          </w:p>
        </w:tc>
        <w:tc>
          <w:tcPr>
            <w:tcW w:w="2410" w:type="dxa"/>
            <w:tcBorders>
              <w:top w:val="single" w:sz="6" w:space="0" w:color="000000"/>
              <w:left w:val="single" w:sz="6" w:space="0" w:color="000000"/>
              <w:bottom w:val="single" w:sz="6" w:space="0" w:color="000000"/>
            </w:tcBorders>
            <w:shd w:val="clear" w:color="auto" w:fill="FFFFFF"/>
          </w:tcPr>
          <w:p w:rsidR="00DA7D12" w:rsidRPr="00260670" w:rsidRDefault="00DA7D12" w:rsidP="008E6E69">
            <w:pPr>
              <w:ind w:right="283"/>
              <w:rPr>
                <w:rFonts w:ascii="Times New Roman" w:hAnsi="Times New Roman" w:cs="Times New Roman"/>
                <w:color w:val="22272F"/>
                <w:sz w:val="28"/>
                <w:szCs w:val="28"/>
                <w:lang w:val="en-US"/>
              </w:rPr>
            </w:pPr>
            <w:r w:rsidRPr="00260670">
              <w:rPr>
                <w:rFonts w:ascii="Times New Roman" w:hAnsi="Times New Roman" w:cs="Times New Roman"/>
                <w:color w:val="22272F"/>
                <w:sz w:val="28"/>
                <w:szCs w:val="28"/>
                <w:lang w:val="en-US"/>
              </w:rPr>
              <w:t>X</w:t>
            </w:r>
          </w:p>
        </w:tc>
        <w:tc>
          <w:tcPr>
            <w:tcW w:w="2126" w:type="dxa"/>
            <w:tcBorders>
              <w:top w:val="single" w:sz="6" w:space="0" w:color="000000"/>
              <w:left w:val="single" w:sz="6" w:space="0" w:color="000000"/>
              <w:bottom w:val="single" w:sz="6" w:space="0" w:color="000000"/>
              <w:right w:val="single" w:sz="4" w:space="0" w:color="auto"/>
            </w:tcBorders>
            <w:shd w:val="clear" w:color="auto" w:fill="FFFFFF"/>
          </w:tcPr>
          <w:p w:rsidR="00DA7D12" w:rsidRPr="00260670" w:rsidRDefault="00DA7D12" w:rsidP="008E6E69">
            <w:pPr>
              <w:ind w:right="283"/>
              <w:rPr>
                <w:rFonts w:ascii="Times New Roman" w:hAnsi="Times New Roman" w:cs="Times New Roman"/>
                <w:color w:val="22272F"/>
                <w:sz w:val="28"/>
                <w:szCs w:val="28"/>
                <w:lang w:val="en-US"/>
              </w:rPr>
            </w:pPr>
            <w:r w:rsidRPr="00260670">
              <w:rPr>
                <w:rFonts w:ascii="Times New Roman" w:hAnsi="Times New Roman" w:cs="Times New Roman"/>
                <w:color w:val="22272F"/>
                <w:sz w:val="28"/>
                <w:szCs w:val="28"/>
                <w:lang w:val="en-US"/>
              </w:rPr>
              <w:t>X</w:t>
            </w:r>
          </w:p>
        </w:tc>
      </w:tr>
      <w:tr w:rsidR="00DA7D12" w:rsidRPr="00260670" w:rsidTr="00DA7D12">
        <w:tc>
          <w:tcPr>
            <w:tcW w:w="866" w:type="dxa"/>
            <w:tcBorders>
              <w:top w:val="single" w:sz="6" w:space="0" w:color="000000"/>
              <w:left w:val="single" w:sz="6" w:space="0" w:color="000000"/>
              <w:bottom w:val="single" w:sz="6" w:space="0" w:color="000000"/>
            </w:tcBorders>
            <w:shd w:val="clear" w:color="auto" w:fill="FFFFFF"/>
          </w:tcPr>
          <w:p w:rsidR="00DA7D12" w:rsidRPr="00260670" w:rsidRDefault="00DA7D12" w:rsidP="008E6E69">
            <w:pPr>
              <w:ind w:right="283"/>
              <w:rPr>
                <w:rFonts w:ascii="Times New Roman" w:hAnsi="Times New Roman" w:cs="Times New Roman"/>
                <w:color w:val="22272F"/>
                <w:sz w:val="28"/>
                <w:szCs w:val="28"/>
                <w:lang w:val="en-US"/>
              </w:rPr>
            </w:pPr>
            <w:r w:rsidRPr="00260670">
              <w:rPr>
                <w:rFonts w:ascii="Times New Roman" w:hAnsi="Times New Roman" w:cs="Times New Roman"/>
                <w:color w:val="22272F"/>
                <w:sz w:val="28"/>
                <w:szCs w:val="28"/>
                <w:lang w:val="en-US"/>
              </w:rPr>
              <w:t>5.N.N.</w:t>
            </w:r>
          </w:p>
        </w:tc>
        <w:tc>
          <w:tcPr>
            <w:tcW w:w="9922" w:type="dxa"/>
            <w:tcBorders>
              <w:top w:val="single" w:sz="6" w:space="0" w:color="000000"/>
              <w:left w:val="single" w:sz="6" w:space="0" w:color="000000"/>
              <w:bottom w:val="single" w:sz="6" w:space="0" w:color="000000"/>
            </w:tcBorders>
            <w:shd w:val="clear" w:color="auto" w:fill="FFFFFF"/>
          </w:tcPr>
          <w:p w:rsidR="00DA7D12" w:rsidRPr="00260670" w:rsidRDefault="00DA7D12" w:rsidP="008E6E69">
            <w:pPr>
              <w:ind w:right="283"/>
              <w:rPr>
                <w:rFonts w:ascii="Times New Roman" w:hAnsi="Times New Roman" w:cs="Times New Roman"/>
                <w:color w:val="22272F"/>
                <w:sz w:val="28"/>
                <w:szCs w:val="28"/>
              </w:rPr>
            </w:pPr>
            <w:r w:rsidRPr="00260670">
              <w:rPr>
                <w:rFonts w:ascii="Times New Roman" w:hAnsi="Times New Roman" w:cs="Times New Roman"/>
                <w:color w:val="22272F"/>
                <w:sz w:val="28"/>
                <w:szCs w:val="28"/>
              </w:rPr>
              <w:t xml:space="preserve">Контрольная точка результата приоритетного проекта </w:t>
            </w:r>
            <w:r w:rsidRPr="00260670">
              <w:rPr>
                <w:rFonts w:ascii="Times New Roman" w:hAnsi="Times New Roman" w:cs="Times New Roman"/>
                <w:color w:val="22272F"/>
                <w:sz w:val="28"/>
                <w:szCs w:val="28"/>
                <w:lang w:val="en-US"/>
              </w:rPr>
              <w:t>N</w:t>
            </w:r>
          </w:p>
        </w:tc>
        <w:tc>
          <w:tcPr>
            <w:tcW w:w="2410" w:type="dxa"/>
            <w:tcBorders>
              <w:top w:val="single" w:sz="6" w:space="0" w:color="000000"/>
              <w:left w:val="single" w:sz="6" w:space="0" w:color="000000"/>
              <w:bottom w:val="single" w:sz="6" w:space="0" w:color="000000"/>
            </w:tcBorders>
            <w:shd w:val="clear" w:color="auto" w:fill="FFFFFF"/>
          </w:tcPr>
          <w:p w:rsidR="00DA7D12" w:rsidRPr="00260670" w:rsidRDefault="00DA7D12" w:rsidP="008E6E69">
            <w:pPr>
              <w:ind w:right="283"/>
              <w:rPr>
                <w:rFonts w:ascii="Times New Roman" w:hAnsi="Times New Roman" w:cs="Times New Roman"/>
                <w:color w:val="22272F"/>
                <w:sz w:val="28"/>
                <w:szCs w:val="28"/>
                <w:lang w:val="en-US"/>
              </w:rPr>
            </w:pPr>
            <w:r w:rsidRPr="00260670">
              <w:rPr>
                <w:rFonts w:ascii="Times New Roman" w:hAnsi="Times New Roman" w:cs="Times New Roman"/>
                <w:color w:val="22272F"/>
                <w:sz w:val="28"/>
                <w:szCs w:val="28"/>
                <w:lang w:val="en-US"/>
              </w:rPr>
              <w:t>X</w:t>
            </w:r>
          </w:p>
        </w:tc>
        <w:tc>
          <w:tcPr>
            <w:tcW w:w="2126" w:type="dxa"/>
            <w:tcBorders>
              <w:top w:val="single" w:sz="6" w:space="0" w:color="000000"/>
              <w:left w:val="single" w:sz="6" w:space="0" w:color="000000"/>
              <w:bottom w:val="single" w:sz="6" w:space="0" w:color="000000"/>
              <w:right w:val="single" w:sz="4" w:space="0" w:color="auto"/>
            </w:tcBorders>
            <w:shd w:val="clear" w:color="auto" w:fill="FFFFFF"/>
          </w:tcPr>
          <w:p w:rsidR="00DA7D12" w:rsidRPr="00260670" w:rsidRDefault="00DA7D12" w:rsidP="008E6E69">
            <w:pPr>
              <w:ind w:right="283"/>
              <w:rPr>
                <w:rFonts w:ascii="Times New Roman" w:hAnsi="Times New Roman" w:cs="Times New Roman"/>
                <w:color w:val="22272F"/>
                <w:sz w:val="28"/>
                <w:szCs w:val="28"/>
              </w:rPr>
            </w:pPr>
          </w:p>
        </w:tc>
      </w:tr>
    </w:tbl>
    <w:p w:rsidR="00DA7D12" w:rsidRPr="00260670" w:rsidRDefault="00DA7D12" w:rsidP="00DA7D12">
      <w:pPr>
        <w:ind w:right="283"/>
        <w:contextualSpacing/>
        <w:jc w:val="right"/>
        <w:rPr>
          <w:rFonts w:ascii="Times New Roman" w:hAnsi="Times New Roman" w:cs="Times New Roman"/>
          <w:sz w:val="28"/>
          <w:szCs w:val="28"/>
        </w:rPr>
      </w:pPr>
    </w:p>
    <w:p w:rsidR="00DA7D12" w:rsidRPr="00260670" w:rsidRDefault="00DA7D12" w:rsidP="00DA7D12">
      <w:pPr>
        <w:ind w:right="283"/>
        <w:contextualSpacing/>
        <w:jc w:val="right"/>
        <w:rPr>
          <w:rFonts w:ascii="Times New Roman" w:hAnsi="Times New Roman" w:cs="Times New Roman"/>
          <w:sz w:val="28"/>
          <w:szCs w:val="28"/>
        </w:rPr>
      </w:pPr>
    </w:p>
    <w:p w:rsidR="00DA7D12" w:rsidRPr="00260670" w:rsidRDefault="00DA7D12" w:rsidP="00DA7D12">
      <w:pPr>
        <w:ind w:right="283"/>
        <w:contextualSpacing/>
        <w:jc w:val="right"/>
        <w:rPr>
          <w:rFonts w:ascii="Times New Roman" w:hAnsi="Times New Roman" w:cs="Times New Roman"/>
          <w:sz w:val="28"/>
          <w:szCs w:val="28"/>
        </w:rPr>
      </w:pPr>
    </w:p>
    <w:p w:rsidR="00DA7D12" w:rsidRPr="00260670" w:rsidRDefault="00DA7D12" w:rsidP="00DA7D12">
      <w:pPr>
        <w:ind w:right="283"/>
        <w:contextualSpacing/>
        <w:jc w:val="right"/>
        <w:rPr>
          <w:rFonts w:ascii="Times New Roman" w:hAnsi="Times New Roman" w:cs="Times New Roman"/>
          <w:sz w:val="28"/>
          <w:szCs w:val="28"/>
        </w:rPr>
      </w:pPr>
    </w:p>
    <w:p w:rsidR="00DA7D12" w:rsidRPr="00260670" w:rsidRDefault="00DA7D12" w:rsidP="00DA7D12">
      <w:pPr>
        <w:ind w:right="283"/>
        <w:contextualSpacing/>
        <w:jc w:val="right"/>
        <w:rPr>
          <w:rFonts w:ascii="Times New Roman" w:hAnsi="Times New Roman" w:cs="Times New Roman"/>
          <w:sz w:val="28"/>
          <w:szCs w:val="28"/>
        </w:rPr>
      </w:pPr>
    </w:p>
    <w:p w:rsidR="000F3CD1" w:rsidRPr="00260670" w:rsidRDefault="000F3CD1" w:rsidP="000F3CD1">
      <w:pPr>
        <w:pStyle w:val="ConsPlusNormal"/>
        <w:ind w:right="283"/>
        <w:jc w:val="right"/>
        <w:outlineLvl w:val="1"/>
        <w:rPr>
          <w:rFonts w:ascii="Times New Roman" w:hAnsi="Times New Roman" w:cs="Times New Roman"/>
          <w:sz w:val="28"/>
          <w:szCs w:val="28"/>
        </w:rPr>
      </w:pPr>
      <w:r w:rsidRPr="00260670">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w:t>
      </w:r>
      <w:r w:rsidR="00953DDB">
        <w:rPr>
          <w:rFonts w:ascii="Times New Roman" w:hAnsi="Times New Roman" w:cs="Times New Roman"/>
          <w:sz w:val="28"/>
          <w:szCs w:val="28"/>
        </w:rPr>
        <w:t>3</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2"/>
        <w:gridCol w:w="5242"/>
        <w:gridCol w:w="5242"/>
      </w:tblGrid>
      <w:tr w:rsidR="000F3CD1" w:rsidRPr="00260670" w:rsidTr="008E6E69">
        <w:tc>
          <w:tcPr>
            <w:tcW w:w="5242" w:type="dxa"/>
          </w:tcPr>
          <w:p w:rsidR="000F3CD1" w:rsidRPr="00260670" w:rsidRDefault="000F3CD1" w:rsidP="008E6E69">
            <w:pPr>
              <w:ind w:right="283"/>
              <w:contextualSpacing/>
              <w:jc w:val="right"/>
              <w:rPr>
                <w:rFonts w:ascii="Times New Roman" w:hAnsi="Times New Roman"/>
                <w:sz w:val="28"/>
                <w:szCs w:val="28"/>
              </w:rPr>
            </w:pPr>
          </w:p>
        </w:tc>
        <w:tc>
          <w:tcPr>
            <w:tcW w:w="5242" w:type="dxa"/>
          </w:tcPr>
          <w:p w:rsidR="000F3CD1" w:rsidRPr="00260670" w:rsidRDefault="000F3CD1" w:rsidP="008E6E69">
            <w:pPr>
              <w:ind w:right="283"/>
              <w:contextualSpacing/>
              <w:jc w:val="right"/>
              <w:rPr>
                <w:rFonts w:ascii="Times New Roman" w:hAnsi="Times New Roman"/>
                <w:sz w:val="28"/>
                <w:szCs w:val="28"/>
              </w:rPr>
            </w:pPr>
          </w:p>
        </w:tc>
        <w:tc>
          <w:tcPr>
            <w:tcW w:w="5242" w:type="dxa"/>
          </w:tcPr>
          <w:p w:rsidR="000F3CD1" w:rsidRPr="00260670" w:rsidRDefault="000F3CD1" w:rsidP="008E6E69">
            <w:pPr>
              <w:pStyle w:val="BlockQuotation"/>
              <w:tabs>
                <w:tab w:val="left" w:pos="-426"/>
              </w:tabs>
              <w:ind w:left="0" w:right="283" w:firstLine="0"/>
            </w:pPr>
            <w:r w:rsidRPr="00260670">
              <w:t>к Порядку</w:t>
            </w:r>
            <w:r>
              <w:t xml:space="preserve"> </w:t>
            </w:r>
            <w:r w:rsidRPr="00260670">
              <w:t xml:space="preserve">разработки, </w:t>
            </w:r>
            <w:r w:rsidRPr="00260670">
              <w:rPr>
                <w:color w:val="22272F"/>
                <w:shd w:val="clear" w:color="auto" w:fill="FFFFFF"/>
              </w:rPr>
              <w:t xml:space="preserve">реализации, мониторинга и оценки эффективности муниципальных программ </w:t>
            </w:r>
            <w:proofErr w:type="spellStart"/>
            <w:r w:rsidRPr="00260670">
              <w:rPr>
                <w:color w:val="22272F"/>
                <w:shd w:val="clear" w:color="auto" w:fill="FFFFFF"/>
              </w:rPr>
              <w:t>Ташлинского</w:t>
            </w:r>
            <w:proofErr w:type="spellEnd"/>
            <w:r w:rsidRPr="00260670">
              <w:rPr>
                <w:color w:val="22272F"/>
                <w:shd w:val="clear" w:color="auto" w:fill="FFFFFF"/>
              </w:rPr>
              <w:t xml:space="preserve"> района Оренбургской области</w:t>
            </w:r>
          </w:p>
          <w:p w:rsidR="000F3CD1" w:rsidRPr="00260670" w:rsidRDefault="000F3CD1" w:rsidP="008E6E69">
            <w:pPr>
              <w:ind w:right="283"/>
              <w:contextualSpacing/>
              <w:jc w:val="right"/>
              <w:rPr>
                <w:rFonts w:ascii="Times New Roman" w:hAnsi="Times New Roman"/>
                <w:sz w:val="28"/>
                <w:szCs w:val="28"/>
              </w:rPr>
            </w:pPr>
          </w:p>
        </w:tc>
      </w:tr>
    </w:tbl>
    <w:p w:rsidR="000F3CD1" w:rsidRPr="00260670" w:rsidRDefault="000F3CD1" w:rsidP="000F3CD1">
      <w:pPr>
        <w:pStyle w:val="ConsPlusNormal"/>
        <w:ind w:right="283"/>
        <w:jc w:val="both"/>
        <w:rPr>
          <w:rFonts w:ascii="Times New Roman" w:hAnsi="Times New Roman" w:cs="Times New Roman"/>
          <w:sz w:val="28"/>
          <w:szCs w:val="28"/>
        </w:rPr>
      </w:pPr>
    </w:p>
    <w:p w:rsidR="000F3CD1" w:rsidRPr="00260670" w:rsidRDefault="000F3CD1" w:rsidP="000F3CD1">
      <w:pPr>
        <w:pStyle w:val="ConsPlusNormal"/>
        <w:ind w:right="283"/>
        <w:jc w:val="center"/>
        <w:rPr>
          <w:rFonts w:ascii="Times New Roman" w:hAnsi="Times New Roman" w:cs="Times New Roman"/>
          <w:sz w:val="28"/>
          <w:szCs w:val="28"/>
        </w:rPr>
      </w:pPr>
      <w:r w:rsidRPr="00260670">
        <w:rPr>
          <w:rFonts w:ascii="Times New Roman" w:hAnsi="Times New Roman" w:cs="Times New Roman"/>
          <w:sz w:val="28"/>
          <w:szCs w:val="28"/>
        </w:rPr>
        <w:t>Отчет о достижении значений показателей муниципальной программы (комплексной программы), результатов структурных элементов муниципальной программы (комплексной программы)</w:t>
      </w:r>
    </w:p>
    <w:p w:rsidR="000F3CD1" w:rsidRPr="00260670" w:rsidRDefault="000F3CD1" w:rsidP="000F3CD1">
      <w:pPr>
        <w:pStyle w:val="ConsPlusNormal"/>
        <w:ind w:right="283"/>
        <w:jc w:val="center"/>
        <w:rPr>
          <w:rFonts w:ascii="Times New Roman" w:hAnsi="Times New Roman" w:cs="Times New Roman"/>
          <w:sz w:val="28"/>
          <w:szCs w:val="28"/>
        </w:rPr>
      </w:pPr>
    </w:p>
    <w:p w:rsidR="000F3CD1" w:rsidRPr="00260670" w:rsidRDefault="000F3CD1" w:rsidP="000F3CD1">
      <w:pPr>
        <w:pStyle w:val="ConsPlusNormal"/>
        <w:ind w:right="283"/>
        <w:jc w:val="center"/>
        <w:rPr>
          <w:rFonts w:ascii="Times New Roman" w:hAnsi="Times New Roman" w:cs="Times New Roman"/>
          <w:sz w:val="28"/>
          <w:szCs w:val="28"/>
        </w:rPr>
      </w:pPr>
    </w:p>
    <w:tbl>
      <w:tblPr>
        <w:tblW w:w="15026" w:type="dxa"/>
        <w:tblInd w:w="-5" w:type="dxa"/>
        <w:tblLook w:val="04A0"/>
      </w:tblPr>
      <w:tblGrid>
        <w:gridCol w:w="960"/>
        <w:gridCol w:w="2248"/>
        <w:gridCol w:w="1754"/>
        <w:gridCol w:w="2639"/>
        <w:gridCol w:w="2415"/>
        <w:gridCol w:w="2268"/>
        <w:gridCol w:w="3402"/>
      </w:tblGrid>
      <w:tr w:rsidR="000F3CD1" w:rsidRPr="00260670" w:rsidTr="008E6E69">
        <w:trPr>
          <w:trHeight w:val="45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w:t>
            </w:r>
            <w:r w:rsidRPr="00260670">
              <w:rPr>
                <w:rFonts w:ascii="Times New Roman" w:hAnsi="Times New Roman" w:cs="Times New Roman"/>
                <w:color w:val="000000"/>
                <w:sz w:val="28"/>
                <w:szCs w:val="28"/>
              </w:rPr>
              <w:br/>
            </w:r>
            <w:proofErr w:type="spellStart"/>
            <w:proofErr w:type="gramStart"/>
            <w:r w:rsidRPr="00260670">
              <w:rPr>
                <w:rFonts w:ascii="Times New Roman" w:hAnsi="Times New Roman" w:cs="Times New Roman"/>
                <w:color w:val="000000"/>
                <w:sz w:val="28"/>
                <w:szCs w:val="28"/>
              </w:rPr>
              <w:t>п</w:t>
            </w:r>
            <w:proofErr w:type="spellEnd"/>
            <w:proofErr w:type="gramEnd"/>
            <w:r w:rsidRPr="00260670">
              <w:rPr>
                <w:rFonts w:ascii="Times New Roman" w:hAnsi="Times New Roman" w:cs="Times New Roman"/>
                <w:color w:val="000000"/>
                <w:sz w:val="28"/>
                <w:szCs w:val="28"/>
              </w:rPr>
              <w:t>/</w:t>
            </w:r>
            <w:proofErr w:type="spellStart"/>
            <w:r w:rsidRPr="00260670">
              <w:rPr>
                <w:rFonts w:ascii="Times New Roman" w:hAnsi="Times New Roman" w:cs="Times New Roman"/>
                <w:color w:val="000000"/>
                <w:sz w:val="28"/>
                <w:szCs w:val="28"/>
              </w:rPr>
              <w:t>п</w:t>
            </w:r>
            <w:proofErr w:type="spellEnd"/>
          </w:p>
        </w:tc>
        <w:tc>
          <w:tcPr>
            <w:tcW w:w="19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Наименование показателя (результата)</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Единица измерения</w:t>
            </w:r>
          </w:p>
        </w:tc>
        <w:tc>
          <w:tcPr>
            <w:tcW w:w="7039" w:type="dxa"/>
            <w:gridSpan w:val="3"/>
            <w:tcBorders>
              <w:top w:val="single" w:sz="4" w:space="0" w:color="auto"/>
              <w:left w:val="nil"/>
              <w:bottom w:val="single" w:sz="4" w:space="0" w:color="auto"/>
              <w:right w:val="single" w:sz="4" w:space="0" w:color="auto"/>
            </w:tcBorders>
            <w:shd w:val="clear" w:color="auto" w:fill="auto"/>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Значение показателя (результата)</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Обоснование отклонения значения показателя (результата)</w:t>
            </w:r>
          </w:p>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(при наличии)</w:t>
            </w:r>
          </w:p>
        </w:tc>
      </w:tr>
      <w:tr w:rsidR="000F3CD1" w:rsidRPr="00260670" w:rsidTr="008E6E69">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0F3CD1" w:rsidRPr="00260670" w:rsidRDefault="000F3CD1" w:rsidP="008E6E69">
            <w:pPr>
              <w:ind w:right="283"/>
              <w:rPr>
                <w:rFonts w:ascii="Times New Roman" w:hAnsi="Times New Roman" w:cs="Times New Roman"/>
                <w:color w:val="000000"/>
                <w:sz w:val="28"/>
                <w:szCs w:val="28"/>
              </w:rPr>
            </w:pPr>
          </w:p>
        </w:tc>
        <w:tc>
          <w:tcPr>
            <w:tcW w:w="1965" w:type="dxa"/>
            <w:vMerge/>
            <w:tcBorders>
              <w:top w:val="single" w:sz="4" w:space="0" w:color="auto"/>
              <w:left w:val="single" w:sz="4" w:space="0" w:color="auto"/>
              <w:bottom w:val="single" w:sz="4" w:space="0" w:color="auto"/>
              <w:right w:val="single" w:sz="4" w:space="0" w:color="auto"/>
            </w:tcBorders>
            <w:vAlign w:val="center"/>
            <w:hideMark/>
          </w:tcPr>
          <w:p w:rsidR="000F3CD1" w:rsidRPr="00260670" w:rsidRDefault="000F3CD1" w:rsidP="008E6E69">
            <w:pPr>
              <w:ind w:right="283"/>
              <w:rPr>
                <w:rFonts w:ascii="Times New Roman" w:hAnsi="Times New Roman" w:cs="Times New Roman"/>
                <w:color w:val="000000"/>
                <w:sz w:val="28"/>
                <w:szCs w:val="28"/>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0F3CD1" w:rsidRPr="00260670" w:rsidRDefault="000F3CD1" w:rsidP="008E6E69">
            <w:pPr>
              <w:ind w:right="283"/>
              <w:rPr>
                <w:rFonts w:ascii="Times New Roman" w:hAnsi="Times New Roman" w:cs="Times New Roman"/>
                <w:color w:val="000000"/>
                <w:sz w:val="28"/>
                <w:szCs w:val="28"/>
              </w:rPr>
            </w:pPr>
          </w:p>
        </w:tc>
        <w:tc>
          <w:tcPr>
            <w:tcW w:w="2356" w:type="dxa"/>
            <w:vMerge w:val="restart"/>
            <w:tcBorders>
              <w:top w:val="nil"/>
              <w:left w:val="single" w:sz="4" w:space="0" w:color="auto"/>
              <w:bottom w:val="single" w:sz="4" w:space="0" w:color="auto"/>
              <w:right w:val="single" w:sz="4" w:space="0" w:color="auto"/>
            </w:tcBorders>
            <w:shd w:val="clear" w:color="auto" w:fill="auto"/>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год, предшествующий отчетному (текущему) году</w:t>
            </w:r>
          </w:p>
        </w:tc>
        <w:tc>
          <w:tcPr>
            <w:tcW w:w="4683" w:type="dxa"/>
            <w:gridSpan w:val="2"/>
            <w:tcBorders>
              <w:top w:val="single" w:sz="4" w:space="0" w:color="auto"/>
              <w:left w:val="nil"/>
              <w:bottom w:val="single" w:sz="4" w:space="0" w:color="auto"/>
              <w:right w:val="single" w:sz="4" w:space="0" w:color="auto"/>
            </w:tcBorders>
            <w:shd w:val="clear" w:color="auto" w:fill="auto"/>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отчетный год</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0F3CD1" w:rsidRPr="00260670" w:rsidRDefault="000F3CD1" w:rsidP="008E6E69">
            <w:pPr>
              <w:ind w:right="283"/>
              <w:rPr>
                <w:rFonts w:ascii="Times New Roman" w:hAnsi="Times New Roman" w:cs="Times New Roman"/>
                <w:color w:val="000000"/>
                <w:sz w:val="28"/>
                <w:szCs w:val="28"/>
              </w:rPr>
            </w:pPr>
          </w:p>
        </w:tc>
      </w:tr>
      <w:tr w:rsidR="000F3CD1" w:rsidRPr="00260670" w:rsidTr="008E6E69">
        <w:trPr>
          <w:trHeight w:val="109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0F3CD1" w:rsidRPr="00260670" w:rsidRDefault="000F3CD1" w:rsidP="008E6E69">
            <w:pPr>
              <w:ind w:right="283"/>
              <w:rPr>
                <w:rFonts w:ascii="Times New Roman" w:hAnsi="Times New Roman" w:cs="Times New Roman"/>
                <w:color w:val="000000"/>
                <w:sz w:val="28"/>
                <w:szCs w:val="28"/>
              </w:rPr>
            </w:pPr>
          </w:p>
        </w:tc>
        <w:tc>
          <w:tcPr>
            <w:tcW w:w="1965" w:type="dxa"/>
            <w:vMerge/>
            <w:tcBorders>
              <w:top w:val="single" w:sz="4" w:space="0" w:color="auto"/>
              <w:left w:val="single" w:sz="4" w:space="0" w:color="auto"/>
              <w:bottom w:val="single" w:sz="4" w:space="0" w:color="auto"/>
              <w:right w:val="single" w:sz="4" w:space="0" w:color="auto"/>
            </w:tcBorders>
            <w:vAlign w:val="center"/>
            <w:hideMark/>
          </w:tcPr>
          <w:p w:rsidR="000F3CD1" w:rsidRPr="00260670" w:rsidRDefault="000F3CD1" w:rsidP="008E6E69">
            <w:pPr>
              <w:ind w:right="283"/>
              <w:rPr>
                <w:rFonts w:ascii="Times New Roman" w:hAnsi="Times New Roman" w:cs="Times New Roman"/>
                <w:color w:val="000000"/>
                <w:sz w:val="28"/>
                <w:szCs w:val="28"/>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0F3CD1" w:rsidRPr="00260670" w:rsidRDefault="000F3CD1" w:rsidP="008E6E69">
            <w:pPr>
              <w:ind w:right="283"/>
              <w:rPr>
                <w:rFonts w:ascii="Times New Roman" w:hAnsi="Times New Roman" w:cs="Times New Roman"/>
                <w:color w:val="000000"/>
                <w:sz w:val="28"/>
                <w:szCs w:val="28"/>
              </w:rPr>
            </w:pPr>
          </w:p>
        </w:tc>
        <w:tc>
          <w:tcPr>
            <w:tcW w:w="2356" w:type="dxa"/>
            <w:vMerge/>
            <w:tcBorders>
              <w:top w:val="nil"/>
              <w:left w:val="single" w:sz="4" w:space="0" w:color="auto"/>
              <w:bottom w:val="single" w:sz="4" w:space="0" w:color="auto"/>
              <w:right w:val="single" w:sz="4" w:space="0" w:color="auto"/>
            </w:tcBorders>
            <w:vAlign w:val="center"/>
            <w:hideMark/>
          </w:tcPr>
          <w:p w:rsidR="000F3CD1" w:rsidRPr="00260670" w:rsidRDefault="000F3CD1" w:rsidP="008E6E69">
            <w:pPr>
              <w:ind w:right="283"/>
              <w:rPr>
                <w:rFonts w:ascii="Times New Roman" w:hAnsi="Times New Roman" w:cs="Times New Roman"/>
                <w:color w:val="000000"/>
                <w:sz w:val="28"/>
                <w:szCs w:val="28"/>
              </w:rPr>
            </w:pPr>
          </w:p>
        </w:tc>
        <w:tc>
          <w:tcPr>
            <w:tcW w:w="2415" w:type="dxa"/>
            <w:tcBorders>
              <w:top w:val="nil"/>
              <w:left w:val="nil"/>
              <w:bottom w:val="single" w:sz="4" w:space="0" w:color="auto"/>
              <w:right w:val="single" w:sz="4" w:space="0" w:color="auto"/>
            </w:tcBorders>
            <w:shd w:val="clear" w:color="auto" w:fill="auto"/>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план</w:t>
            </w:r>
          </w:p>
        </w:tc>
        <w:tc>
          <w:tcPr>
            <w:tcW w:w="2268" w:type="dxa"/>
            <w:tcBorders>
              <w:top w:val="nil"/>
              <w:left w:val="nil"/>
              <w:bottom w:val="single" w:sz="4" w:space="0" w:color="auto"/>
              <w:right w:val="single" w:sz="4" w:space="0" w:color="auto"/>
            </w:tcBorders>
            <w:shd w:val="clear" w:color="auto" w:fill="auto"/>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факт на отчетную дату</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0F3CD1" w:rsidRPr="00260670" w:rsidRDefault="000F3CD1" w:rsidP="008E6E69">
            <w:pPr>
              <w:ind w:right="283"/>
              <w:rPr>
                <w:rFonts w:ascii="Times New Roman" w:hAnsi="Times New Roman" w:cs="Times New Roman"/>
                <w:color w:val="000000"/>
                <w:sz w:val="28"/>
                <w:szCs w:val="28"/>
              </w:rPr>
            </w:pPr>
          </w:p>
        </w:tc>
      </w:tr>
      <w:tr w:rsidR="000F3CD1" w:rsidRPr="00260670" w:rsidTr="008E6E69">
        <w:trPr>
          <w:trHeight w:val="300"/>
        </w:trPr>
        <w:tc>
          <w:tcPr>
            <w:tcW w:w="1502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Муниципальная программа</w:t>
            </w:r>
          </w:p>
        </w:tc>
      </w:tr>
      <w:tr w:rsidR="000F3CD1" w:rsidRPr="00260670" w:rsidTr="008E6E69">
        <w:trPr>
          <w:trHeight w:val="4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1.</w:t>
            </w:r>
          </w:p>
        </w:tc>
        <w:tc>
          <w:tcPr>
            <w:tcW w:w="1965" w:type="dxa"/>
            <w:tcBorders>
              <w:top w:val="nil"/>
              <w:left w:val="nil"/>
              <w:bottom w:val="single" w:sz="4" w:space="0" w:color="auto"/>
              <w:right w:val="single" w:sz="4" w:space="0" w:color="auto"/>
            </w:tcBorders>
            <w:shd w:val="clear" w:color="auto" w:fill="auto"/>
            <w:vAlign w:val="center"/>
            <w:hideMark/>
          </w:tcPr>
          <w:p w:rsidR="000F3CD1" w:rsidRPr="00260670" w:rsidRDefault="000F3CD1" w:rsidP="008E6E69">
            <w:pPr>
              <w:ind w:right="283"/>
              <w:rPr>
                <w:rFonts w:ascii="Times New Roman" w:hAnsi="Times New Roman" w:cs="Times New Roman"/>
                <w:color w:val="000000"/>
                <w:sz w:val="28"/>
                <w:szCs w:val="28"/>
              </w:rPr>
            </w:pPr>
            <w:r w:rsidRPr="00260670">
              <w:rPr>
                <w:rFonts w:ascii="Times New Roman" w:hAnsi="Times New Roman" w:cs="Times New Roman"/>
                <w:color w:val="000000"/>
                <w:sz w:val="28"/>
                <w:szCs w:val="28"/>
              </w:rPr>
              <w:t>Показатель</w:t>
            </w:r>
          </w:p>
        </w:tc>
        <w:tc>
          <w:tcPr>
            <w:tcW w:w="1660"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2356"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2415"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2268"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3402"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r>
      <w:tr w:rsidR="000F3CD1" w:rsidRPr="00260670" w:rsidTr="008E6E6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1965"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1660"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2356"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2415"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2268"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3402"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r>
      <w:tr w:rsidR="000F3CD1" w:rsidRPr="00260670" w:rsidTr="008E6E69">
        <w:trPr>
          <w:trHeight w:val="300"/>
        </w:trPr>
        <w:tc>
          <w:tcPr>
            <w:tcW w:w="1502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Структурный элемент</w:t>
            </w:r>
          </w:p>
        </w:tc>
      </w:tr>
      <w:tr w:rsidR="000F3CD1" w:rsidRPr="00260670" w:rsidTr="008E6E6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1.</w:t>
            </w:r>
          </w:p>
        </w:tc>
        <w:tc>
          <w:tcPr>
            <w:tcW w:w="1965" w:type="dxa"/>
            <w:tcBorders>
              <w:top w:val="nil"/>
              <w:left w:val="nil"/>
              <w:bottom w:val="single" w:sz="4" w:space="0" w:color="auto"/>
              <w:right w:val="single" w:sz="4" w:space="0" w:color="auto"/>
            </w:tcBorders>
            <w:shd w:val="clear" w:color="auto" w:fill="auto"/>
            <w:vAlign w:val="center"/>
            <w:hideMark/>
          </w:tcPr>
          <w:p w:rsidR="000F3CD1" w:rsidRPr="00260670" w:rsidRDefault="000F3CD1" w:rsidP="008E6E69">
            <w:pPr>
              <w:ind w:right="283"/>
              <w:rPr>
                <w:rFonts w:ascii="Times New Roman" w:hAnsi="Times New Roman" w:cs="Times New Roman"/>
                <w:color w:val="000000"/>
                <w:sz w:val="28"/>
                <w:szCs w:val="28"/>
              </w:rPr>
            </w:pPr>
            <w:r w:rsidRPr="00260670">
              <w:rPr>
                <w:rFonts w:ascii="Times New Roman" w:hAnsi="Times New Roman" w:cs="Times New Roman"/>
                <w:color w:val="000000"/>
                <w:sz w:val="28"/>
                <w:szCs w:val="28"/>
              </w:rPr>
              <w:t>Результат</w:t>
            </w:r>
          </w:p>
        </w:tc>
        <w:tc>
          <w:tcPr>
            <w:tcW w:w="1660"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2356"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2415"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2268"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3402"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r>
      <w:tr w:rsidR="000F3CD1" w:rsidRPr="00260670" w:rsidTr="008E6E6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1965"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1660"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2356"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2415"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2268"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3402"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r>
    </w:tbl>
    <w:p w:rsidR="000F3CD1" w:rsidRPr="000F3CD1" w:rsidRDefault="000F3CD1" w:rsidP="000F3CD1">
      <w:pPr>
        <w:pStyle w:val="ConsPlusNormal"/>
        <w:ind w:right="283"/>
        <w:jc w:val="right"/>
        <w:outlineLvl w:val="1"/>
        <w:rPr>
          <w:rFonts w:ascii="Times New Roman" w:hAnsi="Times New Roman" w:cs="Times New Roman"/>
          <w:sz w:val="28"/>
          <w:szCs w:val="28"/>
        </w:rPr>
      </w:pPr>
      <w:r w:rsidRPr="000F3CD1">
        <w:rPr>
          <w:rFonts w:ascii="Times New Roman" w:hAnsi="Times New Roman" w:cs="Times New Roman"/>
          <w:sz w:val="28"/>
          <w:szCs w:val="28"/>
        </w:rPr>
        <w:lastRenderedPageBreak/>
        <w:t xml:space="preserve">Приложение </w:t>
      </w:r>
      <w:r w:rsidR="00953DDB">
        <w:rPr>
          <w:rFonts w:ascii="Times New Roman" w:hAnsi="Times New Roman" w:cs="Times New Roman"/>
          <w:sz w:val="28"/>
          <w:szCs w:val="28"/>
        </w:rPr>
        <w:t>4</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2"/>
        <w:gridCol w:w="5242"/>
        <w:gridCol w:w="5242"/>
      </w:tblGrid>
      <w:tr w:rsidR="000F3CD1" w:rsidRPr="000F3CD1" w:rsidTr="008E6E69">
        <w:tc>
          <w:tcPr>
            <w:tcW w:w="5242" w:type="dxa"/>
          </w:tcPr>
          <w:p w:rsidR="000F3CD1" w:rsidRPr="000F3CD1" w:rsidRDefault="000F3CD1" w:rsidP="000F3CD1">
            <w:pPr>
              <w:ind w:right="283"/>
              <w:contextualSpacing/>
              <w:jc w:val="right"/>
              <w:rPr>
                <w:rFonts w:ascii="Times New Roman" w:hAnsi="Times New Roman"/>
                <w:sz w:val="28"/>
                <w:szCs w:val="28"/>
              </w:rPr>
            </w:pPr>
          </w:p>
        </w:tc>
        <w:tc>
          <w:tcPr>
            <w:tcW w:w="5242" w:type="dxa"/>
          </w:tcPr>
          <w:p w:rsidR="000F3CD1" w:rsidRPr="000F3CD1" w:rsidRDefault="000F3CD1" w:rsidP="000F3CD1">
            <w:pPr>
              <w:ind w:right="283"/>
              <w:contextualSpacing/>
              <w:jc w:val="right"/>
              <w:rPr>
                <w:rFonts w:ascii="Times New Roman" w:hAnsi="Times New Roman"/>
                <w:sz w:val="28"/>
                <w:szCs w:val="28"/>
              </w:rPr>
            </w:pPr>
          </w:p>
        </w:tc>
        <w:tc>
          <w:tcPr>
            <w:tcW w:w="5242" w:type="dxa"/>
          </w:tcPr>
          <w:p w:rsidR="000F3CD1" w:rsidRPr="000F3CD1" w:rsidRDefault="000F3CD1" w:rsidP="000F3CD1">
            <w:pPr>
              <w:pStyle w:val="BlockQuotation"/>
              <w:tabs>
                <w:tab w:val="left" w:pos="-426"/>
              </w:tabs>
              <w:ind w:left="0" w:right="283" w:firstLine="0"/>
              <w:jc w:val="right"/>
            </w:pPr>
            <w:r w:rsidRPr="000F3CD1">
              <w:t xml:space="preserve">к Порядку разработки, </w:t>
            </w:r>
            <w:r w:rsidRPr="000F3CD1">
              <w:rPr>
                <w:shd w:val="clear" w:color="auto" w:fill="FFFFFF"/>
              </w:rPr>
              <w:t xml:space="preserve">реализации, мониторинга и оценки эффективности муниципальных программ </w:t>
            </w:r>
            <w:r>
              <w:rPr>
                <w:shd w:val="clear" w:color="auto" w:fill="FFFFFF"/>
              </w:rPr>
              <w:t xml:space="preserve">муниципального образования </w:t>
            </w:r>
            <w:proofErr w:type="spellStart"/>
            <w:r>
              <w:rPr>
                <w:shd w:val="clear" w:color="auto" w:fill="FFFFFF"/>
              </w:rPr>
              <w:t>Ташлинский</w:t>
            </w:r>
            <w:proofErr w:type="spellEnd"/>
            <w:r>
              <w:rPr>
                <w:shd w:val="clear" w:color="auto" w:fill="FFFFFF"/>
              </w:rPr>
              <w:t xml:space="preserve"> сельсовет </w:t>
            </w:r>
            <w:proofErr w:type="spellStart"/>
            <w:r w:rsidRPr="000F3CD1">
              <w:rPr>
                <w:shd w:val="clear" w:color="auto" w:fill="FFFFFF"/>
              </w:rPr>
              <w:t>Ташлинского</w:t>
            </w:r>
            <w:proofErr w:type="spellEnd"/>
            <w:r w:rsidRPr="000F3CD1">
              <w:rPr>
                <w:shd w:val="clear" w:color="auto" w:fill="FFFFFF"/>
              </w:rPr>
              <w:t xml:space="preserve"> района Оренбургской области</w:t>
            </w:r>
          </w:p>
          <w:p w:rsidR="000F3CD1" w:rsidRPr="000F3CD1" w:rsidRDefault="000F3CD1" w:rsidP="000F3CD1">
            <w:pPr>
              <w:ind w:right="283"/>
              <w:contextualSpacing/>
              <w:jc w:val="right"/>
              <w:rPr>
                <w:rFonts w:ascii="Times New Roman" w:hAnsi="Times New Roman"/>
                <w:sz w:val="28"/>
                <w:szCs w:val="28"/>
              </w:rPr>
            </w:pPr>
          </w:p>
        </w:tc>
      </w:tr>
    </w:tbl>
    <w:p w:rsidR="000F3CD1" w:rsidRPr="00260670" w:rsidRDefault="000F3CD1" w:rsidP="000F3CD1">
      <w:pPr>
        <w:ind w:right="283"/>
        <w:contextualSpacing/>
        <w:jc w:val="right"/>
        <w:rPr>
          <w:rFonts w:ascii="Times New Roman" w:hAnsi="Times New Roman" w:cs="Times New Roman"/>
          <w:sz w:val="28"/>
          <w:szCs w:val="28"/>
        </w:rPr>
      </w:pPr>
    </w:p>
    <w:p w:rsidR="000F3CD1" w:rsidRPr="00260670" w:rsidRDefault="000F3CD1" w:rsidP="000F3CD1">
      <w:pPr>
        <w:ind w:right="283"/>
        <w:contextualSpacing/>
        <w:jc w:val="center"/>
        <w:rPr>
          <w:rFonts w:ascii="Times New Roman" w:hAnsi="Times New Roman" w:cs="Times New Roman"/>
          <w:sz w:val="28"/>
          <w:szCs w:val="28"/>
        </w:rPr>
      </w:pPr>
      <w:r w:rsidRPr="00260670">
        <w:rPr>
          <w:rFonts w:ascii="Times New Roman" w:hAnsi="Times New Roman" w:cs="Times New Roman"/>
          <w:sz w:val="28"/>
          <w:szCs w:val="28"/>
        </w:rPr>
        <w:t xml:space="preserve">Отчет об использовании бюджетных ассигнований районного бюджета на реализацию муниципальной программы (комплексной программы) </w:t>
      </w:r>
      <w:r w:rsidRPr="000F3CD1">
        <w:rPr>
          <w:rFonts w:ascii="Times New Roman" w:hAnsi="Times New Roman" w:cs="Times New Roman"/>
          <w:sz w:val="28"/>
          <w:shd w:val="clear" w:color="auto" w:fill="FFFFFF"/>
        </w:rPr>
        <w:t xml:space="preserve">муниципального образования </w:t>
      </w:r>
      <w:proofErr w:type="spellStart"/>
      <w:r w:rsidRPr="000F3CD1">
        <w:rPr>
          <w:rFonts w:ascii="Times New Roman" w:hAnsi="Times New Roman" w:cs="Times New Roman"/>
          <w:sz w:val="28"/>
          <w:shd w:val="clear" w:color="auto" w:fill="FFFFFF"/>
        </w:rPr>
        <w:t>Ташлинский</w:t>
      </w:r>
      <w:proofErr w:type="spellEnd"/>
      <w:r w:rsidRPr="000F3CD1">
        <w:rPr>
          <w:rFonts w:ascii="Times New Roman" w:hAnsi="Times New Roman" w:cs="Times New Roman"/>
          <w:sz w:val="28"/>
          <w:shd w:val="clear" w:color="auto" w:fill="FFFFFF"/>
        </w:rPr>
        <w:t xml:space="preserve"> сельсовет</w:t>
      </w:r>
      <w:r w:rsidRPr="000F3CD1">
        <w:rPr>
          <w:sz w:val="28"/>
          <w:shd w:val="clear" w:color="auto" w:fill="FFFFFF"/>
        </w:rPr>
        <w:t xml:space="preserve"> </w:t>
      </w:r>
      <w:proofErr w:type="spellStart"/>
      <w:r w:rsidRPr="00260670">
        <w:rPr>
          <w:rFonts w:ascii="Times New Roman" w:hAnsi="Times New Roman" w:cs="Times New Roman"/>
          <w:sz w:val="28"/>
          <w:szCs w:val="28"/>
        </w:rPr>
        <w:t>Ташлинского</w:t>
      </w:r>
      <w:proofErr w:type="spellEnd"/>
      <w:r w:rsidRPr="00260670">
        <w:rPr>
          <w:rFonts w:ascii="Times New Roman" w:hAnsi="Times New Roman" w:cs="Times New Roman"/>
          <w:sz w:val="28"/>
          <w:szCs w:val="28"/>
        </w:rPr>
        <w:t xml:space="preserve"> района Оренбургской области</w:t>
      </w:r>
    </w:p>
    <w:p w:rsidR="000F3CD1" w:rsidRPr="00260670" w:rsidRDefault="000F3CD1" w:rsidP="000F3CD1">
      <w:pPr>
        <w:ind w:right="283"/>
        <w:contextualSpacing/>
        <w:jc w:val="center"/>
        <w:rPr>
          <w:rFonts w:ascii="Times New Roman" w:hAnsi="Times New Roman" w:cs="Times New Roman"/>
          <w:sz w:val="28"/>
          <w:szCs w:val="28"/>
        </w:rPr>
      </w:pPr>
    </w:p>
    <w:p w:rsidR="000F3CD1" w:rsidRPr="00260670" w:rsidRDefault="000F3CD1" w:rsidP="000F3CD1">
      <w:pPr>
        <w:ind w:right="283"/>
        <w:contextualSpacing/>
        <w:jc w:val="right"/>
        <w:rPr>
          <w:rFonts w:ascii="Times New Roman" w:hAnsi="Times New Roman" w:cs="Times New Roman"/>
          <w:sz w:val="28"/>
          <w:szCs w:val="28"/>
        </w:rPr>
      </w:pPr>
      <w:r w:rsidRPr="00260670">
        <w:rPr>
          <w:rFonts w:ascii="Times New Roman" w:hAnsi="Times New Roman" w:cs="Times New Roman"/>
          <w:sz w:val="28"/>
          <w:szCs w:val="28"/>
        </w:rPr>
        <w:t>(тыс. рублей)</w:t>
      </w:r>
    </w:p>
    <w:tbl>
      <w:tblPr>
        <w:tblW w:w="15115" w:type="dxa"/>
        <w:tblLayout w:type="fixed"/>
        <w:tblLook w:val="04A0"/>
      </w:tblPr>
      <w:tblGrid>
        <w:gridCol w:w="960"/>
        <w:gridCol w:w="1445"/>
        <w:gridCol w:w="2239"/>
        <w:gridCol w:w="2127"/>
        <w:gridCol w:w="879"/>
        <w:gridCol w:w="1276"/>
        <w:gridCol w:w="1417"/>
        <w:gridCol w:w="1559"/>
        <w:gridCol w:w="1560"/>
        <w:gridCol w:w="1653"/>
      </w:tblGrid>
      <w:tr w:rsidR="000F3CD1" w:rsidRPr="00260670" w:rsidTr="008E6E69">
        <w:trPr>
          <w:trHeight w:val="52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w:t>
            </w:r>
            <w:r w:rsidRPr="00260670">
              <w:rPr>
                <w:rFonts w:ascii="Times New Roman" w:hAnsi="Times New Roman" w:cs="Times New Roman"/>
                <w:color w:val="000000"/>
                <w:sz w:val="28"/>
                <w:szCs w:val="28"/>
              </w:rPr>
              <w:br/>
            </w:r>
            <w:proofErr w:type="spellStart"/>
            <w:proofErr w:type="gramStart"/>
            <w:r w:rsidRPr="00260670">
              <w:rPr>
                <w:rFonts w:ascii="Times New Roman" w:hAnsi="Times New Roman" w:cs="Times New Roman"/>
                <w:color w:val="000000"/>
                <w:sz w:val="28"/>
                <w:szCs w:val="28"/>
              </w:rPr>
              <w:t>п</w:t>
            </w:r>
            <w:proofErr w:type="spellEnd"/>
            <w:proofErr w:type="gramEnd"/>
            <w:r w:rsidRPr="00260670">
              <w:rPr>
                <w:rFonts w:ascii="Times New Roman" w:hAnsi="Times New Roman" w:cs="Times New Roman"/>
                <w:color w:val="000000"/>
                <w:sz w:val="28"/>
                <w:szCs w:val="28"/>
              </w:rPr>
              <w:t>/</w:t>
            </w:r>
            <w:proofErr w:type="spellStart"/>
            <w:r w:rsidRPr="00260670">
              <w:rPr>
                <w:rFonts w:ascii="Times New Roman" w:hAnsi="Times New Roman" w:cs="Times New Roman"/>
                <w:color w:val="000000"/>
                <w:sz w:val="28"/>
                <w:szCs w:val="28"/>
              </w:rPr>
              <w:t>п</w:t>
            </w:r>
            <w:proofErr w:type="spellEnd"/>
          </w:p>
        </w:tc>
        <w:tc>
          <w:tcPr>
            <w:tcW w:w="14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Статус</w:t>
            </w:r>
          </w:p>
        </w:tc>
        <w:tc>
          <w:tcPr>
            <w:tcW w:w="22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Наименование муниципальной программы (комплексной программы), структурного элемента муниципальной программы (комплексной программы)</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Главный распорядитель бюджетных средств (ответственный исполнитель, соисполнитель, участник)</w:t>
            </w:r>
          </w:p>
        </w:tc>
        <w:tc>
          <w:tcPr>
            <w:tcW w:w="8344" w:type="dxa"/>
            <w:gridSpan w:val="6"/>
            <w:tcBorders>
              <w:top w:val="single" w:sz="4" w:space="0" w:color="auto"/>
              <w:left w:val="nil"/>
              <w:bottom w:val="single" w:sz="4" w:space="0" w:color="auto"/>
              <w:right w:val="single" w:sz="4" w:space="0" w:color="000000"/>
            </w:tcBorders>
            <w:shd w:val="clear" w:color="auto" w:fill="auto"/>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Расходы</w:t>
            </w:r>
          </w:p>
        </w:tc>
      </w:tr>
      <w:tr w:rsidR="000F3CD1" w:rsidRPr="00260670" w:rsidTr="008E6E69">
        <w:trPr>
          <w:trHeight w:val="187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0F3CD1" w:rsidRPr="00260670" w:rsidRDefault="000F3CD1" w:rsidP="008E6E69">
            <w:pPr>
              <w:ind w:right="283"/>
              <w:rPr>
                <w:rFonts w:ascii="Times New Roman" w:hAnsi="Times New Roman" w:cs="Times New Roman"/>
                <w:color w:val="000000"/>
                <w:sz w:val="28"/>
                <w:szCs w:val="28"/>
              </w:rPr>
            </w:pPr>
          </w:p>
        </w:tc>
        <w:tc>
          <w:tcPr>
            <w:tcW w:w="1445" w:type="dxa"/>
            <w:vMerge/>
            <w:tcBorders>
              <w:top w:val="single" w:sz="4" w:space="0" w:color="auto"/>
              <w:left w:val="single" w:sz="4" w:space="0" w:color="auto"/>
              <w:bottom w:val="single" w:sz="4" w:space="0" w:color="auto"/>
              <w:right w:val="single" w:sz="4" w:space="0" w:color="auto"/>
            </w:tcBorders>
            <w:vAlign w:val="center"/>
            <w:hideMark/>
          </w:tcPr>
          <w:p w:rsidR="000F3CD1" w:rsidRPr="00260670" w:rsidRDefault="000F3CD1" w:rsidP="008E6E69">
            <w:pPr>
              <w:ind w:right="283"/>
              <w:rPr>
                <w:rFonts w:ascii="Times New Roman" w:hAnsi="Times New Roman" w:cs="Times New Roman"/>
                <w:color w:val="000000"/>
                <w:sz w:val="28"/>
                <w:szCs w:val="28"/>
              </w:rPr>
            </w:pPr>
          </w:p>
        </w:tc>
        <w:tc>
          <w:tcPr>
            <w:tcW w:w="2239" w:type="dxa"/>
            <w:vMerge/>
            <w:tcBorders>
              <w:top w:val="single" w:sz="4" w:space="0" w:color="auto"/>
              <w:left w:val="single" w:sz="4" w:space="0" w:color="auto"/>
              <w:bottom w:val="single" w:sz="4" w:space="0" w:color="auto"/>
              <w:right w:val="single" w:sz="4" w:space="0" w:color="auto"/>
            </w:tcBorders>
            <w:vAlign w:val="center"/>
            <w:hideMark/>
          </w:tcPr>
          <w:p w:rsidR="000F3CD1" w:rsidRPr="00260670" w:rsidRDefault="000F3CD1" w:rsidP="008E6E69">
            <w:pPr>
              <w:ind w:right="283"/>
              <w:rPr>
                <w:rFonts w:ascii="Times New Roman" w:hAnsi="Times New Roman" w:cs="Times New Roman"/>
                <w:color w:val="000000"/>
                <w:sz w:val="28"/>
                <w:szCs w:val="2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F3CD1" w:rsidRPr="00260670" w:rsidRDefault="000F3CD1" w:rsidP="008E6E69">
            <w:pPr>
              <w:ind w:right="283"/>
              <w:rPr>
                <w:rFonts w:ascii="Times New Roman" w:hAnsi="Times New Roman" w:cs="Times New Roman"/>
                <w:color w:val="000000"/>
                <w:sz w:val="28"/>
                <w:szCs w:val="28"/>
              </w:rPr>
            </w:pPr>
          </w:p>
        </w:tc>
        <w:tc>
          <w:tcPr>
            <w:tcW w:w="879" w:type="dxa"/>
            <w:tcBorders>
              <w:top w:val="nil"/>
              <w:left w:val="nil"/>
              <w:bottom w:val="single" w:sz="4" w:space="0" w:color="auto"/>
              <w:right w:val="single" w:sz="4" w:space="0" w:color="auto"/>
            </w:tcBorders>
            <w:shd w:val="clear" w:color="auto" w:fill="auto"/>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ГРБС</w:t>
            </w:r>
          </w:p>
        </w:tc>
        <w:tc>
          <w:tcPr>
            <w:tcW w:w="1276" w:type="dxa"/>
            <w:tcBorders>
              <w:top w:val="nil"/>
              <w:left w:val="nil"/>
              <w:bottom w:val="single" w:sz="4" w:space="0" w:color="auto"/>
              <w:right w:val="single" w:sz="4" w:space="0" w:color="auto"/>
            </w:tcBorders>
            <w:shd w:val="clear" w:color="auto" w:fill="auto"/>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ЦСР</w:t>
            </w:r>
          </w:p>
        </w:tc>
        <w:tc>
          <w:tcPr>
            <w:tcW w:w="1417" w:type="dxa"/>
            <w:tcBorders>
              <w:top w:val="nil"/>
              <w:left w:val="nil"/>
              <w:bottom w:val="single" w:sz="4" w:space="0" w:color="auto"/>
              <w:right w:val="single" w:sz="4" w:space="0" w:color="auto"/>
            </w:tcBorders>
            <w:shd w:val="clear" w:color="auto" w:fill="auto"/>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xml:space="preserve">утверждено сводной бюджетной росписью на 1 января отчетного </w:t>
            </w:r>
            <w:r w:rsidRPr="00260670">
              <w:rPr>
                <w:rFonts w:ascii="Times New Roman" w:hAnsi="Times New Roman" w:cs="Times New Roman"/>
                <w:color w:val="000000"/>
                <w:sz w:val="28"/>
                <w:szCs w:val="28"/>
              </w:rPr>
              <w:lastRenderedPageBreak/>
              <w:t>года</w:t>
            </w:r>
          </w:p>
        </w:tc>
        <w:tc>
          <w:tcPr>
            <w:tcW w:w="1559" w:type="dxa"/>
            <w:tcBorders>
              <w:top w:val="nil"/>
              <w:left w:val="nil"/>
              <w:bottom w:val="single" w:sz="4" w:space="0" w:color="auto"/>
              <w:right w:val="single" w:sz="4" w:space="0" w:color="auto"/>
            </w:tcBorders>
            <w:shd w:val="clear" w:color="auto" w:fill="auto"/>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lastRenderedPageBreak/>
              <w:t>утверждено сводной бюджетной росписью на отчетную дату</w:t>
            </w:r>
          </w:p>
        </w:tc>
        <w:tc>
          <w:tcPr>
            <w:tcW w:w="1560" w:type="dxa"/>
            <w:tcBorders>
              <w:top w:val="nil"/>
              <w:left w:val="nil"/>
              <w:bottom w:val="single" w:sz="4" w:space="0" w:color="auto"/>
              <w:right w:val="single" w:sz="4" w:space="0" w:color="auto"/>
            </w:tcBorders>
            <w:shd w:val="clear" w:color="auto" w:fill="auto"/>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xml:space="preserve">утверждено в государственной программе на отчетную дату </w:t>
            </w:r>
          </w:p>
        </w:tc>
        <w:tc>
          <w:tcPr>
            <w:tcW w:w="1653" w:type="dxa"/>
            <w:tcBorders>
              <w:top w:val="nil"/>
              <w:left w:val="nil"/>
              <w:bottom w:val="single" w:sz="4" w:space="0" w:color="auto"/>
              <w:right w:val="single" w:sz="4" w:space="0" w:color="auto"/>
            </w:tcBorders>
            <w:shd w:val="clear" w:color="auto" w:fill="auto"/>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кассовое исполнение</w:t>
            </w:r>
          </w:p>
        </w:tc>
      </w:tr>
      <w:tr w:rsidR="000F3CD1" w:rsidRPr="00260670" w:rsidTr="008E6E69">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lastRenderedPageBreak/>
              <w:t>1</w:t>
            </w:r>
          </w:p>
        </w:tc>
        <w:tc>
          <w:tcPr>
            <w:tcW w:w="1445" w:type="dxa"/>
            <w:tcBorders>
              <w:top w:val="nil"/>
              <w:left w:val="nil"/>
              <w:bottom w:val="single" w:sz="4" w:space="0" w:color="auto"/>
              <w:right w:val="single" w:sz="4" w:space="0" w:color="auto"/>
            </w:tcBorders>
            <w:shd w:val="clear" w:color="auto" w:fill="auto"/>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2</w:t>
            </w:r>
          </w:p>
        </w:tc>
        <w:tc>
          <w:tcPr>
            <w:tcW w:w="2239" w:type="dxa"/>
            <w:tcBorders>
              <w:top w:val="nil"/>
              <w:left w:val="nil"/>
              <w:bottom w:val="single" w:sz="4" w:space="0" w:color="auto"/>
              <w:right w:val="single" w:sz="4" w:space="0" w:color="auto"/>
            </w:tcBorders>
            <w:shd w:val="clear" w:color="auto" w:fill="auto"/>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3</w:t>
            </w:r>
          </w:p>
        </w:tc>
        <w:tc>
          <w:tcPr>
            <w:tcW w:w="2127" w:type="dxa"/>
            <w:tcBorders>
              <w:top w:val="nil"/>
              <w:left w:val="nil"/>
              <w:bottom w:val="single" w:sz="4" w:space="0" w:color="auto"/>
              <w:right w:val="single" w:sz="4" w:space="0" w:color="auto"/>
            </w:tcBorders>
            <w:shd w:val="clear" w:color="auto" w:fill="auto"/>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4</w:t>
            </w:r>
          </w:p>
        </w:tc>
        <w:tc>
          <w:tcPr>
            <w:tcW w:w="879" w:type="dxa"/>
            <w:tcBorders>
              <w:top w:val="nil"/>
              <w:left w:val="nil"/>
              <w:bottom w:val="single" w:sz="4" w:space="0" w:color="auto"/>
              <w:right w:val="single" w:sz="4" w:space="0" w:color="auto"/>
            </w:tcBorders>
            <w:shd w:val="clear" w:color="auto" w:fill="auto"/>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5</w:t>
            </w:r>
          </w:p>
        </w:tc>
        <w:tc>
          <w:tcPr>
            <w:tcW w:w="1276" w:type="dxa"/>
            <w:tcBorders>
              <w:top w:val="nil"/>
              <w:left w:val="nil"/>
              <w:bottom w:val="single" w:sz="4" w:space="0" w:color="auto"/>
              <w:right w:val="single" w:sz="4" w:space="0" w:color="auto"/>
            </w:tcBorders>
            <w:shd w:val="clear" w:color="auto" w:fill="auto"/>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6</w:t>
            </w:r>
          </w:p>
        </w:tc>
        <w:tc>
          <w:tcPr>
            <w:tcW w:w="1417" w:type="dxa"/>
            <w:tcBorders>
              <w:top w:val="nil"/>
              <w:left w:val="nil"/>
              <w:bottom w:val="single" w:sz="4" w:space="0" w:color="auto"/>
              <w:right w:val="single" w:sz="4" w:space="0" w:color="auto"/>
            </w:tcBorders>
            <w:shd w:val="clear" w:color="auto" w:fill="auto"/>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7</w:t>
            </w:r>
          </w:p>
        </w:tc>
        <w:tc>
          <w:tcPr>
            <w:tcW w:w="1559" w:type="dxa"/>
            <w:tcBorders>
              <w:top w:val="nil"/>
              <w:left w:val="nil"/>
              <w:bottom w:val="single" w:sz="4" w:space="0" w:color="auto"/>
              <w:right w:val="single" w:sz="4" w:space="0" w:color="auto"/>
            </w:tcBorders>
            <w:shd w:val="clear" w:color="auto" w:fill="auto"/>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8</w:t>
            </w:r>
          </w:p>
        </w:tc>
        <w:tc>
          <w:tcPr>
            <w:tcW w:w="1560" w:type="dxa"/>
            <w:tcBorders>
              <w:top w:val="nil"/>
              <w:left w:val="nil"/>
              <w:bottom w:val="single" w:sz="4" w:space="0" w:color="auto"/>
              <w:right w:val="single" w:sz="4" w:space="0" w:color="auto"/>
            </w:tcBorders>
            <w:shd w:val="clear" w:color="auto" w:fill="auto"/>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9</w:t>
            </w:r>
          </w:p>
        </w:tc>
        <w:tc>
          <w:tcPr>
            <w:tcW w:w="1653" w:type="dxa"/>
            <w:tcBorders>
              <w:top w:val="nil"/>
              <w:left w:val="nil"/>
              <w:bottom w:val="single" w:sz="4" w:space="0" w:color="auto"/>
              <w:right w:val="single" w:sz="4" w:space="0" w:color="auto"/>
            </w:tcBorders>
            <w:shd w:val="clear" w:color="auto" w:fill="auto"/>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10</w:t>
            </w:r>
          </w:p>
        </w:tc>
      </w:tr>
      <w:tr w:rsidR="000F3CD1" w:rsidRPr="00260670" w:rsidTr="008E6E69">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1.</w:t>
            </w:r>
          </w:p>
        </w:tc>
        <w:tc>
          <w:tcPr>
            <w:tcW w:w="1445" w:type="dxa"/>
            <w:vMerge w:val="restart"/>
            <w:tcBorders>
              <w:top w:val="nil"/>
              <w:left w:val="single" w:sz="4" w:space="0" w:color="auto"/>
              <w:bottom w:val="single" w:sz="4" w:space="0" w:color="auto"/>
              <w:right w:val="single" w:sz="4" w:space="0" w:color="auto"/>
            </w:tcBorders>
            <w:shd w:val="clear" w:color="auto" w:fill="auto"/>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Муниципальная  программа (комплексная программа)</w:t>
            </w:r>
          </w:p>
        </w:tc>
        <w:tc>
          <w:tcPr>
            <w:tcW w:w="223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2127"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rPr>
                <w:rFonts w:ascii="Times New Roman" w:hAnsi="Times New Roman" w:cs="Times New Roman"/>
                <w:color w:val="000000"/>
                <w:sz w:val="28"/>
                <w:szCs w:val="28"/>
              </w:rPr>
            </w:pPr>
            <w:r w:rsidRPr="00260670">
              <w:rPr>
                <w:rFonts w:ascii="Times New Roman" w:hAnsi="Times New Roman" w:cs="Times New Roman"/>
                <w:color w:val="000000"/>
                <w:sz w:val="28"/>
                <w:szCs w:val="28"/>
              </w:rPr>
              <w:t>всего, в том числе:</w:t>
            </w:r>
          </w:p>
        </w:tc>
        <w:tc>
          <w:tcPr>
            <w:tcW w:w="879"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Х</w:t>
            </w:r>
          </w:p>
        </w:tc>
        <w:tc>
          <w:tcPr>
            <w:tcW w:w="1276"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Х</w:t>
            </w:r>
          </w:p>
        </w:tc>
        <w:tc>
          <w:tcPr>
            <w:tcW w:w="1417"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1559"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1560"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1653"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r>
      <w:tr w:rsidR="000F3CD1" w:rsidRPr="00260670" w:rsidTr="008E6E69">
        <w:trPr>
          <w:trHeight w:val="1020"/>
        </w:trPr>
        <w:tc>
          <w:tcPr>
            <w:tcW w:w="960" w:type="dxa"/>
            <w:vMerge/>
            <w:tcBorders>
              <w:top w:val="nil"/>
              <w:left w:val="single" w:sz="4" w:space="0" w:color="auto"/>
              <w:bottom w:val="single" w:sz="4" w:space="0" w:color="auto"/>
              <w:right w:val="single" w:sz="4" w:space="0" w:color="auto"/>
            </w:tcBorders>
            <w:vAlign w:val="center"/>
            <w:hideMark/>
          </w:tcPr>
          <w:p w:rsidR="000F3CD1" w:rsidRPr="00260670" w:rsidRDefault="000F3CD1" w:rsidP="008E6E69">
            <w:pPr>
              <w:ind w:right="283"/>
              <w:rPr>
                <w:rFonts w:ascii="Times New Roman" w:hAnsi="Times New Roman" w:cs="Times New Roman"/>
                <w:color w:val="000000"/>
                <w:sz w:val="28"/>
                <w:szCs w:val="28"/>
              </w:rPr>
            </w:pPr>
          </w:p>
        </w:tc>
        <w:tc>
          <w:tcPr>
            <w:tcW w:w="1445" w:type="dxa"/>
            <w:vMerge/>
            <w:tcBorders>
              <w:top w:val="nil"/>
              <w:left w:val="single" w:sz="4" w:space="0" w:color="auto"/>
              <w:bottom w:val="single" w:sz="4" w:space="0" w:color="auto"/>
              <w:right w:val="single" w:sz="4" w:space="0" w:color="auto"/>
            </w:tcBorders>
            <w:vAlign w:val="center"/>
            <w:hideMark/>
          </w:tcPr>
          <w:p w:rsidR="000F3CD1" w:rsidRPr="00260670" w:rsidRDefault="000F3CD1" w:rsidP="008E6E69">
            <w:pPr>
              <w:ind w:right="283"/>
              <w:rPr>
                <w:rFonts w:ascii="Times New Roman" w:hAnsi="Times New Roman" w:cs="Times New Roman"/>
                <w:color w:val="000000"/>
                <w:sz w:val="28"/>
                <w:szCs w:val="28"/>
              </w:rPr>
            </w:pPr>
          </w:p>
        </w:tc>
        <w:tc>
          <w:tcPr>
            <w:tcW w:w="2239" w:type="dxa"/>
            <w:vMerge/>
            <w:tcBorders>
              <w:top w:val="nil"/>
              <w:left w:val="single" w:sz="4" w:space="0" w:color="auto"/>
              <w:bottom w:val="single" w:sz="4" w:space="0" w:color="auto"/>
              <w:right w:val="single" w:sz="4" w:space="0" w:color="auto"/>
            </w:tcBorders>
            <w:vAlign w:val="center"/>
            <w:hideMark/>
          </w:tcPr>
          <w:p w:rsidR="000F3CD1" w:rsidRPr="00260670" w:rsidRDefault="000F3CD1" w:rsidP="008E6E69">
            <w:pPr>
              <w:ind w:right="283"/>
              <w:rPr>
                <w:rFonts w:ascii="Times New Roman" w:hAnsi="Times New Roman" w:cs="Times New Roman"/>
                <w:color w:val="000000"/>
                <w:sz w:val="28"/>
                <w:szCs w:val="28"/>
              </w:rPr>
            </w:pPr>
          </w:p>
        </w:tc>
        <w:tc>
          <w:tcPr>
            <w:tcW w:w="2127" w:type="dxa"/>
            <w:tcBorders>
              <w:top w:val="nil"/>
              <w:left w:val="nil"/>
              <w:bottom w:val="single" w:sz="4" w:space="0" w:color="auto"/>
              <w:right w:val="single" w:sz="4" w:space="0" w:color="auto"/>
            </w:tcBorders>
            <w:shd w:val="clear" w:color="auto" w:fill="auto"/>
            <w:vAlign w:val="center"/>
            <w:hideMark/>
          </w:tcPr>
          <w:p w:rsidR="000F3CD1" w:rsidRPr="00260670" w:rsidRDefault="000F3CD1" w:rsidP="008E6E69">
            <w:pPr>
              <w:ind w:right="283"/>
              <w:rPr>
                <w:rFonts w:ascii="Times New Roman" w:hAnsi="Times New Roman" w:cs="Times New Roman"/>
                <w:color w:val="000000"/>
                <w:sz w:val="28"/>
                <w:szCs w:val="28"/>
              </w:rPr>
            </w:pPr>
            <w:r w:rsidRPr="00260670">
              <w:rPr>
                <w:rFonts w:ascii="Times New Roman" w:hAnsi="Times New Roman" w:cs="Times New Roman"/>
                <w:color w:val="000000"/>
                <w:sz w:val="28"/>
                <w:szCs w:val="28"/>
              </w:rPr>
              <w:t>ответственный  исполнитель</w:t>
            </w:r>
            <w:r>
              <w:rPr>
                <w:rFonts w:ascii="Times New Roman" w:hAnsi="Times New Roman" w:cs="Times New Roman"/>
                <w:color w:val="000000"/>
                <w:sz w:val="28"/>
                <w:szCs w:val="28"/>
              </w:rPr>
              <w:t xml:space="preserve"> </w:t>
            </w:r>
            <w:r w:rsidRPr="00260670">
              <w:rPr>
                <w:rFonts w:ascii="Times New Roman" w:hAnsi="Times New Roman" w:cs="Times New Roman"/>
                <w:color w:val="000000"/>
                <w:sz w:val="28"/>
                <w:szCs w:val="28"/>
              </w:rPr>
              <w:t>муниципальной программы (комплексной программы)</w:t>
            </w:r>
          </w:p>
        </w:tc>
        <w:tc>
          <w:tcPr>
            <w:tcW w:w="879"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Х</w:t>
            </w:r>
          </w:p>
        </w:tc>
        <w:tc>
          <w:tcPr>
            <w:tcW w:w="1417"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1559"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1560"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1653"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r>
      <w:tr w:rsidR="000F3CD1" w:rsidRPr="00260670" w:rsidTr="008E6E69">
        <w:trPr>
          <w:trHeight w:val="300"/>
        </w:trPr>
        <w:tc>
          <w:tcPr>
            <w:tcW w:w="960" w:type="dxa"/>
            <w:vMerge/>
            <w:tcBorders>
              <w:top w:val="nil"/>
              <w:left w:val="single" w:sz="4" w:space="0" w:color="auto"/>
              <w:bottom w:val="single" w:sz="4" w:space="0" w:color="auto"/>
              <w:right w:val="single" w:sz="4" w:space="0" w:color="auto"/>
            </w:tcBorders>
            <w:vAlign w:val="center"/>
            <w:hideMark/>
          </w:tcPr>
          <w:p w:rsidR="000F3CD1" w:rsidRPr="00260670" w:rsidRDefault="000F3CD1" w:rsidP="008E6E69">
            <w:pPr>
              <w:ind w:right="283"/>
              <w:rPr>
                <w:rFonts w:ascii="Times New Roman" w:hAnsi="Times New Roman" w:cs="Times New Roman"/>
                <w:color w:val="000000"/>
                <w:sz w:val="28"/>
                <w:szCs w:val="28"/>
              </w:rPr>
            </w:pPr>
          </w:p>
        </w:tc>
        <w:tc>
          <w:tcPr>
            <w:tcW w:w="1445" w:type="dxa"/>
            <w:vMerge/>
            <w:tcBorders>
              <w:top w:val="nil"/>
              <w:left w:val="single" w:sz="4" w:space="0" w:color="auto"/>
              <w:bottom w:val="single" w:sz="4" w:space="0" w:color="auto"/>
              <w:right w:val="single" w:sz="4" w:space="0" w:color="auto"/>
            </w:tcBorders>
            <w:vAlign w:val="center"/>
            <w:hideMark/>
          </w:tcPr>
          <w:p w:rsidR="000F3CD1" w:rsidRPr="00260670" w:rsidRDefault="000F3CD1" w:rsidP="008E6E69">
            <w:pPr>
              <w:ind w:right="283"/>
              <w:rPr>
                <w:rFonts w:ascii="Times New Roman" w:hAnsi="Times New Roman" w:cs="Times New Roman"/>
                <w:color w:val="000000"/>
                <w:sz w:val="28"/>
                <w:szCs w:val="28"/>
              </w:rPr>
            </w:pPr>
          </w:p>
        </w:tc>
        <w:tc>
          <w:tcPr>
            <w:tcW w:w="2239" w:type="dxa"/>
            <w:vMerge/>
            <w:tcBorders>
              <w:top w:val="nil"/>
              <w:left w:val="single" w:sz="4" w:space="0" w:color="auto"/>
              <w:bottom w:val="single" w:sz="4" w:space="0" w:color="auto"/>
              <w:right w:val="single" w:sz="4" w:space="0" w:color="auto"/>
            </w:tcBorders>
            <w:vAlign w:val="center"/>
            <w:hideMark/>
          </w:tcPr>
          <w:p w:rsidR="000F3CD1" w:rsidRPr="00260670" w:rsidRDefault="000F3CD1" w:rsidP="008E6E69">
            <w:pPr>
              <w:ind w:right="283"/>
              <w:rPr>
                <w:rFonts w:ascii="Times New Roman" w:hAnsi="Times New Roman" w:cs="Times New Roman"/>
                <w:color w:val="000000"/>
                <w:sz w:val="28"/>
                <w:szCs w:val="28"/>
              </w:rPr>
            </w:pPr>
          </w:p>
        </w:tc>
        <w:tc>
          <w:tcPr>
            <w:tcW w:w="2127"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rPr>
                <w:rFonts w:ascii="Times New Roman" w:hAnsi="Times New Roman" w:cs="Times New Roman"/>
                <w:color w:val="000000"/>
                <w:sz w:val="28"/>
                <w:szCs w:val="28"/>
              </w:rPr>
            </w:pPr>
            <w:r w:rsidRPr="00260670">
              <w:rPr>
                <w:rFonts w:ascii="Times New Roman" w:hAnsi="Times New Roman" w:cs="Times New Roman"/>
                <w:color w:val="000000"/>
                <w:sz w:val="28"/>
                <w:szCs w:val="28"/>
              </w:rPr>
              <w:t>соисполнитель 1</w:t>
            </w:r>
          </w:p>
        </w:tc>
        <w:tc>
          <w:tcPr>
            <w:tcW w:w="879"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Х</w:t>
            </w:r>
          </w:p>
        </w:tc>
        <w:tc>
          <w:tcPr>
            <w:tcW w:w="1417"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1559"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1560"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1653"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r>
      <w:tr w:rsidR="000F3CD1" w:rsidRPr="00260670" w:rsidTr="008E6E69">
        <w:trPr>
          <w:trHeight w:val="300"/>
        </w:trPr>
        <w:tc>
          <w:tcPr>
            <w:tcW w:w="960" w:type="dxa"/>
            <w:vMerge/>
            <w:tcBorders>
              <w:top w:val="nil"/>
              <w:left w:val="single" w:sz="4" w:space="0" w:color="auto"/>
              <w:bottom w:val="single" w:sz="4" w:space="0" w:color="auto"/>
              <w:right w:val="single" w:sz="4" w:space="0" w:color="auto"/>
            </w:tcBorders>
            <w:vAlign w:val="center"/>
            <w:hideMark/>
          </w:tcPr>
          <w:p w:rsidR="000F3CD1" w:rsidRPr="00260670" w:rsidRDefault="000F3CD1" w:rsidP="008E6E69">
            <w:pPr>
              <w:ind w:right="283"/>
              <w:rPr>
                <w:rFonts w:ascii="Times New Roman" w:hAnsi="Times New Roman" w:cs="Times New Roman"/>
                <w:color w:val="000000"/>
                <w:sz w:val="28"/>
                <w:szCs w:val="28"/>
              </w:rPr>
            </w:pPr>
          </w:p>
        </w:tc>
        <w:tc>
          <w:tcPr>
            <w:tcW w:w="1445" w:type="dxa"/>
            <w:vMerge/>
            <w:tcBorders>
              <w:top w:val="nil"/>
              <w:left w:val="single" w:sz="4" w:space="0" w:color="auto"/>
              <w:bottom w:val="single" w:sz="4" w:space="0" w:color="auto"/>
              <w:right w:val="single" w:sz="4" w:space="0" w:color="auto"/>
            </w:tcBorders>
            <w:vAlign w:val="center"/>
            <w:hideMark/>
          </w:tcPr>
          <w:p w:rsidR="000F3CD1" w:rsidRPr="00260670" w:rsidRDefault="000F3CD1" w:rsidP="008E6E69">
            <w:pPr>
              <w:ind w:right="283"/>
              <w:rPr>
                <w:rFonts w:ascii="Times New Roman" w:hAnsi="Times New Roman" w:cs="Times New Roman"/>
                <w:color w:val="000000"/>
                <w:sz w:val="28"/>
                <w:szCs w:val="28"/>
              </w:rPr>
            </w:pPr>
          </w:p>
        </w:tc>
        <w:tc>
          <w:tcPr>
            <w:tcW w:w="2239" w:type="dxa"/>
            <w:vMerge/>
            <w:tcBorders>
              <w:top w:val="nil"/>
              <w:left w:val="single" w:sz="4" w:space="0" w:color="auto"/>
              <w:bottom w:val="single" w:sz="4" w:space="0" w:color="auto"/>
              <w:right w:val="single" w:sz="4" w:space="0" w:color="auto"/>
            </w:tcBorders>
            <w:vAlign w:val="center"/>
            <w:hideMark/>
          </w:tcPr>
          <w:p w:rsidR="000F3CD1" w:rsidRPr="00260670" w:rsidRDefault="000F3CD1" w:rsidP="008E6E69">
            <w:pPr>
              <w:ind w:right="283"/>
              <w:rPr>
                <w:rFonts w:ascii="Times New Roman" w:hAnsi="Times New Roman" w:cs="Times New Roman"/>
                <w:color w:val="000000"/>
                <w:sz w:val="28"/>
                <w:szCs w:val="28"/>
              </w:rPr>
            </w:pPr>
          </w:p>
        </w:tc>
        <w:tc>
          <w:tcPr>
            <w:tcW w:w="2127"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rPr>
                <w:rFonts w:ascii="Times New Roman" w:hAnsi="Times New Roman" w:cs="Times New Roman"/>
                <w:color w:val="000000"/>
                <w:sz w:val="28"/>
                <w:szCs w:val="28"/>
              </w:rPr>
            </w:pPr>
            <w:r w:rsidRPr="00260670">
              <w:rPr>
                <w:rFonts w:ascii="Times New Roman" w:hAnsi="Times New Roman" w:cs="Times New Roman"/>
                <w:color w:val="000000"/>
                <w:sz w:val="28"/>
                <w:szCs w:val="28"/>
              </w:rPr>
              <w:t>…</w:t>
            </w:r>
          </w:p>
        </w:tc>
        <w:tc>
          <w:tcPr>
            <w:tcW w:w="879"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Х</w:t>
            </w:r>
          </w:p>
        </w:tc>
        <w:tc>
          <w:tcPr>
            <w:tcW w:w="1417"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1559"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1560"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1653"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r>
      <w:tr w:rsidR="000F3CD1" w:rsidRPr="00260670" w:rsidTr="008E6E69">
        <w:trPr>
          <w:trHeight w:val="300"/>
        </w:trPr>
        <w:tc>
          <w:tcPr>
            <w:tcW w:w="960" w:type="dxa"/>
            <w:vMerge/>
            <w:tcBorders>
              <w:top w:val="nil"/>
              <w:left w:val="single" w:sz="4" w:space="0" w:color="auto"/>
              <w:bottom w:val="single" w:sz="4" w:space="0" w:color="auto"/>
              <w:right w:val="single" w:sz="4" w:space="0" w:color="auto"/>
            </w:tcBorders>
            <w:vAlign w:val="center"/>
            <w:hideMark/>
          </w:tcPr>
          <w:p w:rsidR="000F3CD1" w:rsidRPr="00260670" w:rsidRDefault="000F3CD1" w:rsidP="008E6E69">
            <w:pPr>
              <w:ind w:right="283"/>
              <w:rPr>
                <w:rFonts w:ascii="Times New Roman" w:hAnsi="Times New Roman" w:cs="Times New Roman"/>
                <w:color w:val="000000"/>
                <w:sz w:val="28"/>
                <w:szCs w:val="28"/>
              </w:rPr>
            </w:pPr>
          </w:p>
        </w:tc>
        <w:tc>
          <w:tcPr>
            <w:tcW w:w="1445" w:type="dxa"/>
            <w:vMerge/>
            <w:tcBorders>
              <w:top w:val="nil"/>
              <w:left w:val="single" w:sz="4" w:space="0" w:color="auto"/>
              <w:bottom w:val="single" w:sz="4" w:space="0" w:color="auto"/>
              <w:right w:val="single" w:sz="4" w:space="0" w:color="auto"/>
            </w:tcBorders>
            <w:vAlign w:val="center"/>
            <w:hideMark/>
          </w:tcPr>
          <w:p w:rsidR="000F3CD1" w:rsidRPr="00260670" w:rsidRDefault="000F3CD1" w:rsidP="008E6E69">
            <w:pPr>
              <w:ind w:right="283"/>
              <w:rPr>
                <w:rFonts w:ascii="Times New Roman" w:hAnsi="Times New Roman" w:cs="Times New Roman"/>
                <w:color w:val="000000"/>
                <w:sz w:val="28"/>
                <w:szCs w:val="28"/>
              </w:rPr>
            </w:pPr>
          </w:p>
        </w:tc>
        <w:tc>
          <w:tcPr>
            <w:tcW w:w="2239" w:type="dxa"/>
            <w:vMerge/>
            <w:tcBorders>
              <w:top w:val="nil"/>
              <w:left w:val="single" w:sz="4" w:space="0" w:color="auto"/>
              <w:bottom w:val="single" w:sz="4" w:space="0" w:color="auto"/>
              <w:right w:val="single" w:sz="4" w:space="0" w:color="auto"/>
            </w:tcBorders>
            <w:vAlign w:val="center"/>
            <w:hideMark/>
          </w:tcPr>
          <w:p w:rsidR="000F3CD1" w:rsidRPr="00260670" w:rsidRDefault="000F3CD1" w:rsidP="008E6E69">
            <w:pPr>
              <w:ind w:right="283"/>
              <w:rPr>
                <w:rFonts w:ascii="Times New Roman" w:hAnsi="Times New Roman" w:cs="Times New Roman"/>
                <w:color w:val="000000"/>
                <w:sz w:val="28"/>
                <w:szCs w:val="28"/>
              </w:rPr>
            </w:pPr>
          </w:p>
        </w:tc>
        <w:tc>
          <w:tcPr>
            <w:tcW w:w="2127"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rPr>
                <w:rFonts w:ascii="Times New Roman" w:hAnsi="Times New Roman" w:cs="Times New Roman"/>
                <w:color w:val="000000"/>
                <w:sz w:val="28"/>
                <w:szCs w:val="28"/>
              </w:rPr>
            </w:pPr>
            <w:r w:rsidRPr="00260670">
              <w:rPr>
                <w:rFonts w:ascii="Times New Roman" w:hAnsi="Times New Roman" w:cs="Times New Roman"/>
                <w:color w:val="000000"/>
                <w:sz w:val="28"/>
                <w:szCs w:val="28"/>
              </w:rPr>
              <w:t>участник 1</w:t>
            </w:r>
          </w:p>
        </w:tc>
        <w:tc>
          <w:tcPr>
            <w:tcW w:w="879"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Х</w:t>
            </w:r>
          </w:p>
        </w:tc>
        <w:tc>
          <w:tcPr>
            <w:tcW w:w="1417"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1559"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1560"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1653"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r>
      <w:tr w:rsidR="000F3CD1" w:rsidRPr="00260670" w:rsidTr="008E6E69">
        <w:trPr>
          <w:trHeight w:val="300"/>
        </w:trPr>
        <w:tc>
          <w:tcPr>
            <w:tcW w:w="960" w:type="dxa"/>
            <w:vMerge/>
            <w:tcBorders>
              <w:top w:val="nil"/>
              <w:left w:val="single" w:sz="4" w:space="0" w:color="auto"/>
              <w:bottom w:val="single" w:sz="4" w:space="0" w:color="auto"/>
              <w:right w:val="single" w:sz="4" w:space="0" w:color="auto"/>
            </w:tcBorders>
            <w:vAlign w:val="center"/>
            <w:hideMark/>
          </w:tcPr>
          <w:p w:rsidR="000F3CD1" w:rsidRPr="00260670" w:rsidRDefault="000F3CD1" w:rsidP="008E6E69">
            <w:pPr>
              <w:ind w:right="283"/>
              <w:rPr>
                <w:rFonts w:ascii="Times New Roman" w:hAnsi="Times New Roman" w:cs="Times New Roman"/>
                <w:color w:val="000000"/>
                <w:sz w:val="28"/>
                <w:szCs w:val="28"/>
              </w:rPr>
            </w:pPr>
          </w:p>
        </w:tc>
        <w:tc>
          <w:tcPr>
            <w:tcW w:w="1445" w:type="dxa"/>
            <w:vMerge/>
            <w:tcBorders>
              <w:top w:val="nil"/>
              <w:left w:val="single" w:sz="4" w:space="0" w:color="auto"/>
              <w:bottom w:val="single" w:sz="4" w:space="0" w:color="auto"/>
              <w:right w:val="single" w:sz="4" w:space="0" w:color="auto"/>
            </w:tcBorders>
            <w:vAlign w:val="center"/>
            <w:hideMark/>
          </w:tcPr>
          <w:p w:rsidR="000F3CD1" w:rsidRPr="00260670" w:rsidRDefault="000F3CD1" w:rsidP="008E6E69">
            <w:pPr>
              <w:ind w:right="283"/>
              <w:rPr>
                <w:rFonts w:ascii="Times New Roman" w:hAnsi="Times New Roman" w:cs="Times New Roman"/>
                <w:color w:val="000000"/>
                <w:sz w:val="28"/>
                <w:szCs w:val="28"/>
              </w:rPr>
            </w:pPr>
          </w:p>
        </w:tc>
        <w:tc>
          <w:tcPr>
            <w:tcW w:w="2239" w:type="dxa"/>
            <w:vMerge/>
            <w:tcBorders>
              <w:top w:val="nil"/>
              <w:left w:val="single" w:sz="4" w:space="0" w:color="auto"/>
              <w:bottom w:val="single" w:sz="4" w:space="0" w:color="auto"/>
              <w:right w:val="single" w:sz="4" w:space="0" w:color="auto"/>
            </w:tcBorders>
            <w:vAlign w:val="center"/>
            <w:hideMark/>
          </w:tcPr>
          <w:p w:rsidR="000F3CD1" w:rsidRPr="00260670" w:rsidRDefault="000F3CD1" w:rsidP="008E6E69">
            <w:pPr>
              <w:ind w:right="283"/>
              <w:rPr>
                <w:rFonts w:ascii="Times New Roman" w:hAnsi="Times New Roman" w:cs="Times New Roman"/>
                <w:color w:val="000000"/>
                <w:sz w:val="28"/>
                <w:szCs w:val="28"/>
              </w:rPr>
            </w:pPr>
          </w:p>
        </w:tc>
        <w:tc>
          <w:tcPr>
            <w:tcW w:w="2127"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rPr>
                <w:rFonts w:ascii="Times New Roman" w:hAnsi="Times New Roman" w:cs="Times New Roman"/>
                <w:color w:val="000000"/>
                <w:sz w:val="28"/>
                <w:szCs w:val="28"/>
              </w:rPr>
            </w:pPr>
            <w:r w:rsidRPr="00260670">
              <w:rPr>
                <w:rFonts w:ascii="Times New Roman" w:hAnsi="Times New Roman" w:cs="Times New Roman"/>
                <w:color w:val="000000"/>
                <w:sz w:val="28"/>
                <w:szCs w:val="28"/>
              </w:rPr>
              <w:t>…</w:t>
            </w:r>
          </w:p>
        </w:tc>
        <w:tc>
          <w:tcPr>
            <w:tcW w:w="879"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Х</w:t>
            </w:r>
          </w:p>
        </w:tc>
        <w:tc>
          <w:tcPr>
            <w:tcW w:w="1417"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1559"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1560"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1653"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r>
      <w:tr w:rsidR="000F3CD1" w:rsidRPr="00260670" w:rsidTr="008E6E69">
        <w:trPr>
          <w:trHeight w:val="345"/>
        </w:trPr>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2.</w:t>
            </w:r>
          </w:p>
        </w:tc>
        <w:tc>
          <w:tcPr>
            <w:tcW w:w="1445" w:type="dxa"/>
            <w:vMerge w:val="restart"/>
            <w:tcBorders>
              <w:top w:val="nil"/>
              <w:left w:val="single" w:sz="4" w:space="0" w:color="auto"/>
              <w:bottom w:val="single" w:sz="4" w:space="0" w:color="000000"/>
              <w:right w:val="single" w:sz="4" w:space="0" w:color="auto"/>
            </w:tcBorders>
            <w:shd w:val="clear" w:color="auto" w:fill="auto"/>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Структурный элемент 1</w:t>
            </w:r>
          </w:p>
        </w:tc>
        <w:tc>
          <w:tcPr>
            <w:tcW w:w="223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2127"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rPr>
                <w:rFonts w:ascii="Times New Roman" w:hAnsi="Times New Roman" w:cs="Times New Roman"/>
                <w:color w:val="000000"/>
                <w:sz w:val="28"/>
                <w:szCs w:val="28"/>
              </w:rPr>
            </w:pPr>
            <w:r w:rsidRPr="00260670">
              <w:rPr>
                <w:rFonts w:ascii="Times New Roman" w:hAnsi="Times New Roman" w:cs="Times New Roman"/>
                <w:color w:val="000000"/>
                <w:sz w:val="28"/>
                <w:szCs w:val="28"/>
              </w:rPr>
              <w:t>всего, в том числе:</w:t>
            </w:r>
          </w:p>
        </w:tc>
        <w:tc>
          <w:tcPr>
            <w:tcW w:w="879"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1417"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1559"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1560"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1653"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r>
      <w:tr w:rsidR="000F3CD1" w:rsidRPr="00260670" w:rsidTr="008E6E69">
        <w:trPr>
          <w:trHeight w:val="750"/>
        </w:trPr>
        <w:tc>
          <w:tcPr>
            <w:tcW w:w="960" w:type="dxa"/>
            <w:vMerge/>
            <w:tcBorders>
              <w:top w:val="nil"/>
              <w:left w:val="single" w:sz="4" w:space="0" w:color="auto"/>
              <w:bottom w:val="single" w:sz="4" w:space="0" w:color="000000"/>
              <w:right w:val="single" w:sz="4" w:space="0" w:color="auto"/>
            </w:tcBorders>
            <w:vAlign w:val="center"/>
            <w:hideMark/>
          </w:tcPr>
          <w:p w:rsidR="000F3CD1" w:rsidRPr="00260670" w:rsidRDefault="000F3CD1" w:rsidP="008E6E69">
            <w:pPr>
              <w:ind w:right="283"/>
              <w:rPr>
                <w:rFonts w:ascii="Times New Roman" w:hAnsi="Times New Roman" w:cs="Times New Roman"/>
                <w:color w:val="000000"/>
                <w:sz w:val="28"/>
                <w:szCs w:val="28"/>
              </w:rPr>
            </w:pPr>
          </w:p>
        </w:tc>
        <w:tc>
          <w:tcPr>
            <w:tcW w:w="1445" w:type="dxa"/>
            <w:vMerge/>
            <w:tcBorders>
              <w:top w:val="nil"/>
              <w:left w:val="single" w:sz="4" w:space="0" w:color="auto"/>
              <w:bottom w:val="single" w:sz="4" w:space="0" w:color="000000"/>
              <w:right w:val="single" w:sz="4" w:space="0" w:color="auto"/>
            </w:tcBorders>
            <w:vAlign w:val="center"/>
            <w:hideMark/>
          </w:tcPr>
          <w:p w:rsidR="000F3CD1" w:rsidRPr="00260670" w:rsidRDefault="000F3CD1" w:rsidP="008E6E69">
            <w:pPr>
              <w:ind w:right="283"/>
              <w:rPr>
                <w:rFonts w:ascii="Times New Roman" w:hAnsi="Times New Roman" w:cs="Times New Roman"/>
                <w:color w:val="000000"/>
                <w:sz w:val="28"/>
                <w:szCs w:val="28"/>
              </w:rPr>
            </w:pPr>
          </w:p>
        </w:tc>
        <w:tc>
          <w:tcPr>
            <w:tcW w:w="2239" w:type="dxa"/>
            <w:vMerge/>
            <w:tcBorders>
              <w:top w:val="nil"/>
              <w:left w:val="single" w:sz="4" w:space="0" w:color="auto"/>
              <w:bottom w:val="single" w:sz="4" w:space="0" w:color="000000"/>
              <w:right w:val="single" w:sz="4" w:space="0" w:color="auto"/>
            </w:tcBorders>
            <w:vAlign w:val="center"/>
            <w:hideMark/>
          </w:tcPr>
          <w:p w:rsidR="000F3CD1" w:rsidRPr="00260670" w:rsidRDefault="000F3CD1" w:rsidP="008E6E69">
            <w:pPr>
              <w:ind w:right="283"/>
              <w:rPr>
                <w:rFonts w:ascii="Times New Roman" w:hAnsi="Times New Roman" w:cs="Times New Roman"/>
                <w:color w:val="000000"/>
                <w:sz w:val="28"/>
                <w:szCs w:val="28"/>
              </w:rPr>
            </w:pPr>
          </w:p>
        </w:tc>
        <w:tc>
          <w:tcPr>
            <w:tcW w:w="2127" w:type="dxa"/>
            <w:tcBorders>
              <w:top w:val="nil"/>
              <w:left w:val="nil"/>
              <w:bottom w:val="single" w:sz="4" w:space="0" w:color="auto"/>
              <w:right w:val="single" w:sz="4" w:space="0" w:color="auto"/>
            </w:tcBorders>
            <w:shd w:val="clear" w:color="auto" w:fill="auto"/>
            <w:vAlign w:val="center"/>
            <w:hideMark/>
          </w:tcPr>
          <w:p w:rsidR="000F3CD1" w:rsidRPr="00260670" w:rsidRDefault="000F3CD1" w:rsidP="008E6E69">
            <w:pPr>
              <w:ind w:right="283"/>
              <w:rPr>
                <w:rFonts w:ascii="Times New Roman" w:hAnsi="Times New Roman" w:cs="Times New Roman"/>
                <w:color w:val="000000"/>
                <w:sz w:val="28"/>
                <w:szCs w:val="28"/>
              </w:rPr>
            </w:pPr>
            <w:r w:rsidRPr="00260670">
              <w:rPr>
                <w:rFonts w:ascii="Times New Roman" w:hAnsi="Times New Roman" w:cs="Times New Roman"/>
                <w:color w:val="000000"/>
                <w:sz w:val="28"/>
                <w:szCs w:val="28"/>
              </w:rPr>
              <w:t>ответственный исполнитель структурного элемента 1</w:t>
            </w:r>
          </w:p>
        </w:tc>
        <w:tc>
          <w:tcPr>
            <w:tcW w:w="879"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1417"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1559"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1560"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1653"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r>
      <w:tr w:rsidR="000F3CD1" w:rsidRPr="00260670" w:rsidTr="008E6E69">
        <w:trPr>
          <w:trHeight w:val="300"/>
        </w:trPr>
        <w:tc>
          <w:tcPr>
            <w:tcW w:w="960" w:type="dxa"/>
            <w:vMerge/>
            <w:tcBorders>
              <w:top w:val="nil"/>
              <w:left w:val="single" w:sz="4" w:space="0" w:color="auto"/>
              <w:bottom w:val="single" w:sz="4" w:space="0" w:color="000000"/>
              <w:right w:val="single" w:sz="4" w:space="0" w:color="auto"/>
            </w:tcBorders>
            <w:vAlign w:val="center"/>
            <w:hideMark/>
          </w:tcPr>
          <w:p w:rsidR="000F3CD1" w:rsidRPr="00260670" w:rsidRDefault="000F3CD1" w:rsidP="008E6E69">
            <w:pPr>
              <w:ind w:right="283"/>
              <w:rPr>
                <w:rFonts w:ascii="Times New Roman" w:hAnsi="Times New Roman" w:cs="Times New Roman"/>
                <w:color w:val="000000"/>
                <w:sz w:val="28"/>
                <w:szCs w:val="28"/>
              </w:rPr>
            </w:pPr>
          </w:p>
        </w:tc>
        <w:tc>
          <w:tcPr>
            <w:tcW w:w="1445" w:type="dxa"/>
            <w:vMerge/>
            <w:tcBorders>
              <w:top w:val="nil"/>
              <w:left w:val="single" w:sz="4" w:space="0" w:color="auto"/>
              <w:bottom w:val="single" w:sz="4" w:space="0" w:color="000000"/>
              <w:right w:val="single" w:sz="4" w:space="0" w:color="auto"/>
            </w:tcBorders>
            <w:vAlign w:val="center"/>
            <w:hideMark/>
          </w:tcPr>
          <w:p w:rsidR="000F3CD1" w:rsidRPr="00260670" w:rsidRDefault="000F3CD1" w:rsidP="008E6E69">
            <w:pPr>
              <w:ind w:right="283"/>
              <w:rPr>
                <w:rFonts w:ascii="Times New Roman" w:hAnsi="Times New Roman" w:cs="Times New Roman"/>
                <w:color w:val="000000"/>
                <w:sz w:val="28"/>
                <w:szCs w:val="28"/>
              </w:rPr>
            </w:pPr>
          </w:p>
        </w:tc>
        <w:tc>
          <w:tcPr>
            <w:tcW w:w="2239" w:type="dxa"/>
            <w:vMerge/>
            <w:tcBorders>
              <w:top w:val="nil"/>
              <w:left w:val="single" w:sz="4" w:space="0" w:color="auto"/>
              <w:bottom w:val="single" w:sz="4" w:space="0" w:color="000000"/>
              <w:right w:val="single" w:sz="4" w:space="0" w:color="auto"/>
            </w:tcBorders>
            <w:vAlign w:val="center"/>
            <w:hideMark/>
          </w:tcPr>
          <w:p w:rsidR="000F3CD1" w:rsidRPr="00260670" w:rsidRDefault="000F3CD1" w:rsidP="008E6E69">
            <w:pPr>
              <w:ind w:right="283"/>
              <w:rPr>
                <w:rFonts w:ascii="Times New Roman" w:hAnsi="Times New Roman" w:cs="Times New Roman"/>
                <w:color w:val="000000"/>
                <w:sz w:val="28"/>
                <w:szCs w:val="28"/>
              </w:rPr>
            </w:pPr>
          </w:p>
        </w:tc>
        <w:tc>
          <w:tcPr>
            <w:tcW w:w="2127"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rPr>
                <w:rFonts w:ascii="Times New Roman" w:hAnsi="Times New Roman" w:cs="Times New Roman"/>
                <w:color w:val="000000"/>
                <w:sz w:val="28"/>
                <w:szCs w:val="28"/>
              </w:rPr>
            </w:pPr>
            <w:r w:rsidRPr="00260670">
              <w:rPr>
                <w:rFonts w:ascii="Times New Roman" w:hAnsi="Times New Roman" w:cs="Times New Roman"/>
                <w:color w:val="000000"/>
                <w:sz w:val="28"/>
                <w:szCs w:val="28"/>
              </w:rPr>
              <w:t>соисполнитель 1</w:t>
            </w:r>
          </w:p>
        </w:tc>
        <w:tc>
          <w:tcPr>
            <w:tcW w:w="879"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1417"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1559"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1560"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1653"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r>
      <w:tr w:rsidR="000F3CD1" w:rsidRPr="00260670" w:rsidTr="008E6E69">
        <w:trPr>
          <w:trHeight w:val="300"/>
        </w:trPr>
        <w:tc>
          <w:tcPr>
            <w:tcW w:w="960" w:type="dxa"/>
            <w:vMerge/>
            <w:tcBorders>
              <w:top w:val="nil"/>
              <w:left w:val="single" w:sz="4" w:space="0" w:color="auto"/>
              <w:bottom w:val="single" w:sz="4" w:space="0" w:color="000000"/>
              <w:right w:val="single" w:sz="4" w:space="0" w:color="auto"/>
            </w:tcBorders>
            <w:vAlign w:val="center"/>
            <w:hideMark/>
          </w:tcPr>
          <w:p w:rsidR="000F3CD1" w:rsidRPr="00260670" w:rsidRDefault="000F3CD1" w:rsidP="008E6E69">
            <w:pPr>
              <w:ind w:right="283"/>
              <w:rPr>
                <w:rFonts w:ascii="Times New Roman" w:hAnsi="Times New Roman" w:cs="Times New Roman"/>
                <w:color w:val="000000"/>
                <w:sz w:val="28"/>
                <w:szCs w:val="28"/>
              </w:rPr>
            </w:pPr>
          </w:p>
        </w:tc>
        <w:tc>
          <w:tcPr>
            <w:tcW w:w="1445" w:type="dxa"/>
            <w:vMerge/>
            <w:tcBorders>
              <w:top w:val="nil"/>
              <w:left w:val="single" w:sz="4" w:space="0" w:color="auto"/>
              <w:bottom w:val="single" w:sz="4" w:space="0" w:color="000000"/>
              <w:right w:val="single" w:sz="4" w:space="0" w:color="auto"/>
            </w:tcBorders>
            <w:vAlign w:val="center"/>
            <w:hideMark/>
          </w:tcPr>
          <w:p w:rsidR="000F3CD1" w:rsidRPr="00260670" w:rsidRDefault="000F3CD1" w:rsidP="008E6E69">
            <w:pPr>
              <w:ind w:right="283"/>
              <w:rPr>
                <w:rFonts w:ascii="Times New Roman" w:hAnsi="Times New Roman" w:cs="Times New Roman"/>
                <w:color w:val="000000"/>
                <w:sz w:val="28"/>
                <w:szCs w:val="28"/>
              </w:rPr>
            </w:pPr>
          </w:p>
        </w:tc>
        <w:tc>
          <w:tcPr>
            <w:tcW w:w="2239" w:type="dxa"/>
            <w:vMerge/>
            <w:tcBorders>
              <w:top w:val="nil"/>
              <w:left w:val="single" w:sz="4" w:space="0" w:color="auto"/>
              <w:bottom w:val="single" w:sz="4" w:space="0" w:color="000000"/>
              <w:right w:val="single" w:sz="4" w:space="0" w:color="auto"/>
            </w:tcBorders>
            <w:vAlign w:val="center"/>
            <w:hideMark/>
          </w:tcPr>
          <w:p w:rsidR="000F3CD1" w:rsidRPr="00260670" w:rsidRDefault="000F3CD1" w:rsidP="008E6E69">
            <w:pPr>
              <w:ind w:right="283"/>
              <w:rPr>
                <w:rFonts w:ascii="Times New Roman" w:hAnsi="Times New Roman" w:cs="Times New Roman"/>
                <w:color w:val="000000"/>
                <w:sz w:val="28"/>
                <w:szCs w:val="28"/>
              </w:rPr>
            </w:pPr>
          </w:p>
        </w:tc>
        <w:tc>
          <w:tcPr>
            <w:tcW w:w="2127"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rPr>
                <w:rFonts w:ascii="Times New Roman" w:hAnsi="Times New Roman" w:cs="Times New Roman"/>
                <w:color w:val="000000"/>
                <w:sz w:val="28"/>
                <w:szCs w:val="28"/>
              </w:rPr>
            </w:pPr>
            <w:r w:rsidRPr="00260670">
              <w:rPr>
                <w:rFonts w:ascii="Times New Roman" w:hAnsi="Times New Roman" w:cs="Times New Roman"/>
                <w:color w:val="000000"/>
                <w:sz w:val="28"/>
                <w:szCs w:val="28"/>
              </w:rPr>
              <w:t>…</w:t>
            </w:r>
          </w:p>
        </w:tc>
        <w:tc>
          <w:tcPr>
            <w:tcW w:w="879"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1417"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1559"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1560"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1653"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r>
      <w:tr w:rsidR="000F3CD1" w:rsidRPr="00260670" w:rsidTr="008E6E69">
        <w:trPr>
          <w:trHeight w:val="300"/>
        </w:trPr>
        <w:tc>
          <w:tcPr>
            <w:tcW w:w="960" w:type="dxa"/>
            <w:vMerge/>
            <w:tcBorders>
              <w:top w:val="nil"/>
              <w:left w:val="single" w:sz="4" w:space="0" w:color="auto"/>
              <w:bottom w:val="single" w:sz="4" w:space="0" w:color="000000"/>
              <w:right w:val="single" w:sz="4" w:space="0" w:color="auto"/>
            </w:tcBorders>
            <w:vAlign w:val="center"/>
            <w:hideMark/>
          </w:tcPr>
          <w:p w:rsidR="000F3CD1" w:rsidRPr="00260670" w:rsidRDefault="000F3CD1" w:rsidP="008E6E69">
            <w:pPr>
              <w:ind w:right="283"/>
              <w:rPr>
                <w:rFonts w:ascii="Times New Roman" w:hAnsi="Times New Roman" w:cs="Times New Roman"/>
                <w:color w:val="000000"/>
                <w:sz w:val="28"/>
                <w:szCs w:val="28"/>
              </w:rPr>
            </w:pPr>
          </w:p>
        </w:tc>
        <w:tc>
          <w:tcPr>
            <w:tcW w:w="1445" w:type="dxa"/>
            <w:vMerge/>
            <w:tcBorders>
              <w:top w:val="nil"/>
              <w:left w:val="single" w:sz="4" w:space="0" w:color="auto"/>
              <w:bottom w:val="single" w:sz="4" w:space="0" w:color="000000"/>
              <w:right w:val="single" w:sz="4" w:space="0" w:color="auto"/>
            </w:tcBorders>
            <w:vAlign w:val="center"/>
            <w:hideMark/>
          </w:tcPr>
          <w:p w:rsidR="000F3CD1" w:rsidRPr="00260670" w:rsidRDefault="000F3CD1" w:rsidP="008E6E69">
            <w:pPr>
              <w:ind w:right="283"/>
              <w:rPr>
                <w:rFonts w:ascii="Times New Roman" w:hAnsi="Times New Roman" w:cs="Times New Roman"/>
                <w:color w:val="000000"/>
                <w:sz w:val="28"/>
                <w:szCs w:val="28"/>
              </w:rPr>
            </w:pPr>
          </w:p>
        </w:tc>
        <w:tc>
          <w:tcPr>
            <w:tcW w:w="2239" w:type="dxa"/>
            <w:vMerge/>
            <w:tcBorders>
              <w:top w:val="nil"/>
              <w:left w:val="single" w:sz="4" w:space="0" w:color="auto"/>
              <w:bottom w:val="single" w:sz="4" w:space="0" w:color="000000"/>
              <w:right w:val="single" w:sz="4" w:space="0" w:color="auto"/>
            </w:tcBorders>
            <w:vAlign w:val="center"/>
            <w:hideMark/>
          </w:tcPr>
          <w:p w:rsidR="000F3CD1" w:rsidRPr="00260670" w:rsidRDefault="000F3CD1" w:rsidP="008E6E69">
            <w:pPr>
              <w:ind w:right="283"/>
              <w:rPr>
                <w:rFonts w:ascii="Times New Roman" w:hAnsi="Times New Roman" w:cs="Times New Roman"/>
                <w:color w:val="000000"/>
                <w:sz w:val="28"/>
                <w:szCs w:val="28"/>
              </w:rPr>
            </w:pPr>
          </w:p>
        </w:tc>
        <w:tc>
          <w:tcPr>
            <w:tcW w:w="2127"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rPr>
                <w:rFonts w:ascii="Times New Roman" w:hAnsi="Times New Roman" w:cs="Times New Roman"/>
                <w:color w:val="000000"/>
                <w:sz w:val="28"/>
                <w:szCs w:val="28"/>
              </w:rPr>
            </w:pPr>
            <w:r w:rsidRPr="00260670">
              <w:rPr>
                <w:rFonts w:ascii="Times New Roman" w:hAnsi="Times New Roman" w:cs="Times New Roman"/>
                <w:color w:val="000000"/>
                <w:sz w:val="28"/>
                <w:szCs w:val="28"/>
              </w:rPr>
              <w:t>участник 1</w:t>
            </w:r>
          </w:p>
        </w:tc>
        <w:tc>
          <w:tcPr>
            <w:tcW w:w="879"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1417"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1559"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1560"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1653"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r>
      <w:tr w:rsidR="000F3CD1" w:rsidRPr="00260670" w:rsidTr="008E6E69">
        <w:trPr>
          <w:trHeight w:val="300"/>
        </w:trPr>
        <w:tc>
          <w:tcPr>
            <w:tcW w:w="960" w:type="dxa"/>
            <w:vMerge/>
            <w:tcBorders>
              <w:top w:val="nil"/>
              <w:left w:val="single" w:sz="4" w:space="0" w:color="auto"/>
              <w:bottom w:val="single" w:sz="4" w:space="0" w:color="000000"/>
              <w:right w:val="single" w:sz="4" w:space="0" w:color="auto"/>
            </w:tcBorders>
            <w:vAlign w:val="center"/>
            <w:hideMark/>
          </w:tcPr>
          <w:p w:rsidR="000F3CD1" w:rsidRPr="00260670" w:rsidRDefault="000F3CD1" w:rsidP="008E6E69">
            <w:pPr>
              <w:ind w:right="283"/>
              <w:rPr>
                <w:rFonts w:ascii="Times New Roman" w:hAnsi="Times New Roman" w:cs="Times New Roman"/>
                <w:color w:val="000000"/>
                <w:sz w:val="28"/>
                <w:szCs w:val="28"/>
              </w:rPr>
            </w:pPr>
          </w:p>
        </w:tc>
        <w:tc>
          <w:tcPr>
            <w:tcW w:w="1445" w:type="dxa"/>
            <w:vMerge/>
            <w:tcBorders>
              <w:top w:val="nil"/>
              <w:left w:val="single" w:sz="4" w:space="0" w:color="auto"/>
              <w:bottom w:val="single" w:sz="4" w:space="0" w:color="000000"/>
              <w:right w:val="single" w:sz="4" w:space="0" w:color="auto"/>
            </w:tcBorders>
            <w:vAlign w:val="center"/>
            <w:hideMark/>
          </w:tcPr>
          <w:p w:rsidR="000F3CD1" w:rsidRPr="00260670" w:rsidRDefault="000F3CD1" w:rsidP="008E6E69">
            <w:pPr>
              <w:ind w:right="283"/>
              <w:rPr>
                <w:rFonts w:ascii="Times New Roman" w:hAnsi="Times New Roman" w:cs="Times New Roman"/>
                <w:color w:val="000000"/>
                <w:sz w:val="28"/>
                <w:szCs w:val="28"/>
              </w:rPr>
            </w:pPr>
          </w:p>
        </w:tc>
        <w:tc>
          <w:tcPr>
            <w:tcW w:w="2239" w:type="dxa"/>
            <w:vMerge/>
            <w:tcBorders>
              <w:top w:val="nil"/>
              <w:left w:val="single" w:sz="4" w:space="0" w:color="auto"/>
              <w:bottom w:val="single" w:sz="4" w:space="0" w:color="000000"/>
              <w:right w:val="single" w:sz="4" w:space="0" w:color="auto"/>
            </w:tcBorders>
            <w:vAlign w:val="center"/>
            <w:hideMark/>
          </w:tcPr>
          <w:p w:rsidR="000F3CD1" w:rsidRPr="00260670" w:rsidRDefault="000F3CD1" w:rsidP="008E6E69">
            <w:pPr>
              <w:ind w:right="283"/>
              <w:rPr>
                <w:rFonts w:ascii="Times New Roman" w:hAnsi="Times New Roman" w:cs="Times New Roman"/>
                <w:color w:val="000000"/>
                <w:sz w:val="28"/>
                <w:szCs w:val="28"/>
              </w:rPr>
            </w:pPr>
          </w:p>
        </w:tc>
        <w:tc>
          <w:tcPr>
            <w:tcW w:w="2127"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rPr>
                <w:rFonts w:ascii="Times New Roman" w:hAnsi="Times New Roman" w:cs="Times New Roman"/>
                <w:color w:val="000000"/>
                <w:sz w:val="28"/>
                <w:szCs w:val="28"/>
              </w:rPr>
            </w:pPr>
            <w:r w:rsidRPr="00260670">
              <w:rPr>
                <w:rFonts w:ascii="Times New Roman" w:hAnsi="Times New Roman" w:cs="Times New Roman"/>
                <w:color w:val="000000"/>
                <w:sz w:val="28"/>
                <w:szCs w:val="28"/>
              </w:rPr>
              <w:t>…</w:t>
            </w:r>
          </w:p>
        </w:tc>
        <w:tc>
          <w:tcPr>
            <w:tcW w:w="879"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1417"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1559"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1560"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1653"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r>
      <w:tr w:rsidR="000F3CD1" w:rsidRPr="00260670" w:rsidTr="008E6E6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3CD1" w:rsidRPr="00260670" w:rsidRDefault="000F3CD1" w:rsidP="008E6E69">
            <w:pPr>
              <w:ind w:right="283"/>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1445" w:type="dxa"/>
            <w:tcBorders>
              <w:top w:val="nil"/>
              <w:left w:val="nil"/>
              <w:bottom w:val="single" w:sz="4" w:space="0" w:color="auto"/>
              <w:right w:val="single" w:sz="4" w:space="0" w:color="auto"/>
            </w:tcBorders>
            <w:shd w:val="clear" w:color="auto" w:fill="auto"/>
            <w:noWrap/>
            <w:vAlign w:val="bottom"/>
            <w:hideMark/>
          </w:tcPr>
          <w:p w:rsidR="000F3CD1" w:rsidRPr="00260670" w:rsidRDefault="000F3CD1" w:rsidP="008E6E69">
            <w:pPr>
              <w:ind w:right="283"/>
              <w:rPr>
                <w:rFonts w:ascii="Times New Roman" w:hAnsi="Times New Roman" w:cs="Times New Roman"/>
                <w:color w:val="000000"/>
                <w:sz w:val="28"/>
                <w:szCs w:val="28"/>
              </w:rPr>
            </w:pPr>
            <w:r w:rsidRPr="00260670">
              <w:rPr>
                <w:rFonts w:ascii="Times New Roman" w:hAnsi="Times New Roman" w:cs="Times New Roman"/>
                <w:color w:val="000000"/>
                <w:sz w:val="28"/>
                <w:szCs w:val="28"/>
              </w:rPr>
              <w:t>…</w:t>
            </w:r>
          </w:p>
        </w:tc>
        <w:tc>
          <w:tcPr>
            <w:tcW w:w="2239" w:type="dxa"/>
            <w:tcBorders>
              <w:top w:val="nil"/>
              <w:left w:val="nil"/>
              <w:bottom w:val="single" w:sz="4" w:space="0" w:color="auto"/>
              <w:right w:val="single" w:sz="4" w:space="0" w:color="auto"/>
            </w:tcBorders>
            <w:shd w:val="clear" w:color="auto" w:fill="auto"/>
            <w:noWrap/>
            <w:vAlign w:val="bottom"/>
            <w:hideMark/>
          </w:tcPr>
          <w:p w:rsidR="000F3CD1" w:rsidRPr="00260670" w:rsidRDefault="000F3CD1" w:rsidP="008E6E69">
            <w:pPr>
              <w:ind w:right="283"/>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2127" w:type="dxa"/>
            <w:tcBorders>
              <w:top w:val="nil"/>
              <w:left w:val="nil"/>
              <w:bottom w:val="single" w:sz="4" w:space="0" w:color="auto"/>
              <w:right w:val="single" w:sz="4" w:space="0" w:color="auto"/>
            </w:tcBorders>
            <w:shd w:val="clear" w:color="auto" w:fill="auto"/>
            <w:noWrap/>
            <w:vAlign w:val="bottom"/>
            <w:hideMark/>
          </w:tcPr>
          <w:p w:rsidR="000F3CD1" w:rsidRPr="00260670" w:rsidRDefault="000F3CD1" w:rsidP="008E6E69">
            <w:pPr>
              <w:ind w:right="283"/>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879" w:type="dxa"/>
            <w:tcBorders>
              <w:top w:val="nil"/>
              <w:left w:val="nil"/>
              <w:bottom w:val="single" w:sz="4" w:space="0" w:color="auto"/>
              <w:right w:val="single" w:sz="4" w:space="0" w:color="auto"/>
            </w:tcBorders>
            <w:shd w:val="clear" w:color="auto" w:fill="auto"/>
            <w:noWrap/>
            <w:vAlign w:val="bottom"/>
            <w:hideMark/>
          </w:tcPr>
          <w:p w:rsidR="000F3CD1" w:rsidRPr="00260670" w:rsidRDefault="000F3CD1" w:rsidP="008E6E69">
            <w:pPr>
              <w:ind w:right="283"/>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auto"/>
            <w:noWrap/>
            <w:vAlign w:val="bottom"/>
            <w:hideMark/>
          </w:tcPr>
          <w:p w:rsidR="000F3CD1" w:rsidRPr="00260670" w:rsidRDefault="000F3CD1" w:rsidP="008E6E69">
            <w:pPr>
              <w:ind w:right="283"/>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1417" w:type="dxa"/>
            <w:tcBorders>
              <w:top w:val="nil"/>
              <w:left w:val="nil"/>
              <w:bottom w:val="single" w:sz="4" w:space="0" w:color="auto"/>
              <w:right w:val="single" w:sz="4" w:space="0" w:color="auto"/>
            </w:tcBorders>
            <w:shd w:val="clear" w:color="auto" w:fill="auto"/>
            <w:noWrap/>
            <w:vAlign w:val="bottom"/>
            <w:hideMark/>
          </w:tcPr>
          <w:p w:rsidR="000F3CD1" w:rsidRPr="00260670" w:rsidRDefault="000F3CD1" w:rsidP="008E6E69">
            <w:pPr>
              <w:ind w:right="283"/>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1559" w:type="dxa"/>
            <w:tcBorders>
              <w:top w:val="nil"/>
              <w:left w:val="nil"/>
              <w:bottom w:val="single" w:sz="4" w:space="0" w:color="auto"/>
              <w:right w:val="single" w:sz="4" w:space="0" w:color="auto"/>
            </w:tcBorders>
            <w:shd w:val="clear" w:color="auto" w:fill="auto"/>
            <w:noWrap/>
            <w:vAlign w:val="bottom"/>
            <w:hideMark/>
          </w:tcPr>
          <w:p w:rsidR="000F3CD1" w:rsidRPr="00260670" w:rsidRDefault="000F3CD1" w:rsidP="008E6E69">
            <w:pPr>
              <w:ind w:right="283"/>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1560" w:type="dxa"/>
            <w:tcBorders>
              <w:top w:val="nil"/>
              <w:left w:val="nil"/>
              <w:bottom w:val="single" w:sz="4" w:space="0" w:color="auto"/>
              <w:right w:val="single" w:sz="4" w:space="0" w:color="auto"/>
            </w:tcBorders>
            <w:shd w:val="clear" w:color="auto" w:fill="auto"/>
            <w:noWrap/>
            <w:vAlign w:val="bottom"/>
            <w:hideMark/>
          </w:tcPr>
          <w:p w:rsidR="000F3CD1" w:rsidRPr="00260670" w:rsidRDefault="000F3CD1" w:rsidP="008E6E69">
            <w:pPr>
              <w:ind w:right="283"/>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1653" w:type="dxa"/>
            <w:tcBorders>
              <w:top w:val="nil"/>
              <w:left w:val="nil"/>
              <w:bottom w:val="single" w:sz="4" w:space="0" w:color="auto"/>
              <w:right w:val="single" w:sz="4" w:space="0" w:color="auto"/>
            </w:tcBorders>
            <w:shd w:val="clear" w:color="auto" w:fill="auto"/>
            <w:noWrap/>
            <w:vAlign w:val="bottom"/>
            <w:hideMark/>
          </w:tcPr>
          <w:p w:rsidR="000F3CD1" w:rsidRPr="00260670" w:rsidRDefault="000F3CD1" w:rsidP="008E6E69">
            <w:pPr>
              <w:ind w:right="283"/>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r>
    </w:tbl>
    <w:p w:rsidR="000F3CD1" w:rsidRPr="00260670" w:rsidRDefault="000F3CD1" w:rsidP="000F3CD1">
      <w:pPr>
        <w:pStyle w:val="ConsPlusNormal"/>
        <w:ind w:right="283"/>
        <w:jc w:val="center"/>
        <w:rPr>
          <w:rFonts w:ascii="Times New Roman" w:hAnsi="Times New Roman" w:cs="Times New Roman"/>
          <w:sz w:val="28"/>
          <w:szCs w:val="28"/>
        </w:rPr>
      </w:pPr>
    </w:p>
    <w:p w:rsidR="000F3CD1" w:rsidRDefault="000F3CD1" w:rsidP="000F3CD1">
      <w:pPr>
        <w:pStyle w:val="ConsPlusNormal"/>
        <w:ind w:right="283"/>
        <w:jc w:val="right"/>
        <w:outlineLvl w:val="1"/>
        <w:rPr>
          <w:rFonts w:ascii="Times New Roman" w:hAnsi="Times New Roman" w:cs="Times New Roman"/>
          <w:sz w:val="28"/>
          <w:szCs w:val="28"/>
        </w:rPr>
      </w:pPr>
    </w:p>
    <w:p w:rsidR="000F3CD1" w:rsidRDefault="000F3CD1" w:rsidP="000F3CD1">
      <w:pPr>
        <w:pStyle w:val="ConsPlusNormal"/>
        <w:ind w:right="283"/>
        <w:jc w:val="right"/>
        <w:outlineLvl w:val="1"/>
        <w:rPr>
          <w:rFonts w:ascii="Times New Roman" w:hAnsi="Times New Roman" w:cs="Times New Roman"/>
          <w:sz w:val="28"/>
          <w:szCs w:val="28"/>
        </w:rPr>
      </w:pPr>
    </w:p>
    <w:p w:rsidR="000F3CD1" w:rsidRDefault="000F3CD1" w:rsidP="000F3CD1">
      <w:pPr>
        <w:pStyle w:val="ConsPlusNormal"/>
        <w:ind w:right="283"/>
        <w:jc w:val="right"/>
        <w:outlineLvl w:val="1"/>
        <w:rPr>
          <w:rFonts w:ascii="Times New Roman" w:hAnsi="Times New Roman" w:cs="Times New Roman"/>
          <w:sz w:val="28"/>
          <w:szCs w:val="28"/>
        </w:rPr>
      </w:pPr>
    </w:p>
    <w:p w:rsidR="000F3CD1" w:rsidRDefault="000F3CD1" w:rsidP="000F3CD1">
      <w:pPr>
        <w:pStyle w:val="ConsPlusNormal"/>
        <w:ind w:right="283"/>
        <w:jc w:val="right"/>
        <w:outlineLvl w:val="1"/>
        <w:rPr>
          <w:rFonts w:ascii="Times New Roman" w:hAnsi="Times New Roman" w:cs="Times New Roman"/>
          <w:sz w:val="28"/>
          <w:szCs w:val="28"/>
        </w:rPr>
      </w:pPr>
    </w:p>
    <w:p w:rsidR="000F3CD1" w:rsidRDefault="000F3CD1" w:rsidP="000F3CD1">
      <w:pPr>
        <w:pStyle w:val="ConsPlusNormal"/>
        <w:ind w:right="283"/>
        <w:jc w:val="right"/>
        <w:outlineLvl w:val="1"/>
        <w:rPr>
          <w:rFonts w:ascii="Times New Roman" w:hAnsi="Times New Roman" w:cs="Times New Roman"/>
          <w:sz w:val="28"/>
          <w:szCs w:val="28"/>
        </w:rPr>
      </w:pPr>
    </w:p>
    <w:p w:rsidR="000F3CD1" w:rsidRDefault="000F3CD1" w:rsidP="000F3CD1">
      <w:pPr>
        <w:pStyle w:val="ConsPlusNormal"/>
        <w:ind w:right="283"/>
        <w:jc w:val="right"/>
        <w:outlineLvl w:val="1"/>
        <w:rPr>
          <w:rFonts w:ascii="Times New Roman" w:hAnsi="Times New Roman" w:cs="Times New Roman"/>
          <w:sz w:val="28"/>
          <w:szCs w:val="28"/>
        </w:rPr>
      </w:pPr>
    </w:p>
    <w:p w:rsidR="000F3CD1" w:rsidRDefault="000F3CD1" w:rsidP="000F3CD1">
      <w:pPr>
        <w:pStyle w:val="ConsPlusNormal"/>
        <w:ind w:right="283"/>
        <w:jc w:val="right"/>
        <w:outlineLvl w:val="1"/>
        <w:rPr>
          <w:rFonts w:ascii="Times New Roman" w:hAnsi="Times New Roman" w:cs="Times New Roman"/>
          <w:sz w:val="28"/>
          <w:szCs w:val="28"/>
        </w:rPr>
      </w:pPr>
    </w:p>
    <w:p w:rsidR="000F3CD1" w:rsidRPr="00260670" w:rsidRDefault="000F3CD1" w:rsidP="000F3CD1">
      <w:pPr>
        <w:pStyle w:val="ConsPlusNormal"/>
        <w:ind w:right="283"/>
        <w:jc w:val="right"/>
        <w:outlineLvl w:val="1"/>
        <w:rPr>
          <w:rFonts w:ascii="Times New Roman" w:hAnsi="Times New Roman" w:cs="Times New Roman"/>
          <w:sz w:val="28"/>
          <w:szCs w:val="28"/>
        </w:rPr>
      </w:pPr>
      <w:r w:rsidRPr="00260670">
        <w:rPr>
          <w:rFonts w:ascii="Times New Roman" w:hAnsi="Times New Roman" w:cs="Times New Roman"/>
          <w:sz w:val="28"/>
          <w:szCs w:val="28"/>
        </w:rPr>
        <w:lastRenderedPageBreak/>
        <w:t xml:space="preserve">Приложение </w:t>
      </w:r>
      <w:r w:rsidR="00953DDB">
        <w:rPr>
          <w:rFonts w:ascii="Times New Roman" w:hAnsi="Times New Roman" w:cs="Times New Roman"/>
          <w:sz w:val="28"/>
          <w:szCs w:val="28"/>
        </w:rPr>
        <w:t>5</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2"/>
        <w:gridCol w:w="5242"/>
        <w:gridCol w:w="5242"/>
      </w:tblGrid>
      <w:tr w:rsidR="000F3CD1" w:rsidRPr="00260670" w:rsidTr="008E6E69">
        <w:tc>
          <w:tcPr>
            <w:tcW w:w="5242" w:type="dxa"/>
          </w:tcPr>
          <w:p w:rsidR="000F3CD1" w:rsidRPr="00260670" w:rsidRDefault="000F3CD1" w:rsidP="008E6E69">
            <w:pPr>
              <w:ind w:right="283"/>
              <w:contextualSpacing/>
              <w:jc w:val="right"/>
              <w:rPr>
                <w:rFonts w:ascii="Times New Roman" w:hAnsi="Times New Roman"/>
                <w:sz w:val="28"/>
                <w:szCs w:val="28"/>
              </w:rPr>
            </w:pPr>
          </w:p>
        </w:tc>
        <w:tc>
          <w:tcPr>
            <w:tcW w:w="5242" w:type="dxa"/>
          </w:tcPr>
          <w:p w:rsidR="000F3CD1" w:rsidRPr="00260670" w:rsidRDefault="000F3CD1" w:rsidP="008E6E69">
            <w:pPr>
              <w:ind w:right="283"/>
              <w:contextualSpacing/>
              <w:jc w:val="right"/>
              <w:rPr>
                <w:rFonts w:ascii="Times New Roman" w:hAnsi="Times New Roman"/>
                <w:sz w:val="28"/>
                <w:szCs w:val="28"/>
              </w:rPr>
            </w:pPr>
          </w:p>
        </w:tc>
        <w:tc>
          <w:tcPr>
            <w:tcW w:w="5242" w:type="dxa"/>
          </w:tcPr>
          <w:p w:rsidR="000F3CD1" w:rsidRPr="00260670" w:rsidRDefault="000F3CD1" w:rsidP="008E6E69">
            <w:pPr>
              <w:pStyle w:val="BlockQuotation"/>
              <w:tabs>
                <w:tab w:val="left" w:pos="-426"/>
              </w:tabs>
              <w:ind w:left="0" w:right="283" w:firstLine="0"/>
            </w:pPr>
            <w:r w:rsidRPr="00260670">
              <w:t>к Порядку</w:t>
            </w:r>
            <w:r>
              <w:t xml:space="preserve"> </w:t>
            </w:r>
            <w:r w:rsidRPr="00260670">
              <w:t xml:space="preserve">разработки, </w:t>
            </w:r>
            <w:r w:rsidRPr="00260670">
              <w:rPr>
                <w:color w:val="22272F"/>
                <w:shd w:val="clear" w:color="auto" w:fill="FFFFFF"/>
              </w:rPr>
              <w:t xml:space="preserve">реализации, мониторинга и оценки эффективности муниципальных программ </w:t>
            </w:r>
            <w:r>
              <w:rPr>
                <w:shd w:val="clear" w:color="auto" w:fill="FFFFFF"/>
              </w:rPr>
              <w:t xml:space="preserve">муниципального образования </w:t>
            </w:r>
            <w:proofErr w:type="spellStart"/>
            <w:r>
              <w:rPr>
                <w:shd w:val="clear" w:color="auto" w:fill="FFFFFF"/>
              </w:rPr>
              <w:t>Ташлинский</w:t>
            </w:r>
            <w:proofErr w:type="spellEnd"/>
            <w:r>
              <w:rPr>
                <w:shd w:val="clear" w:color="auto" w:fill="FFFFFF"/>
              </w:rPr>
              <w:t xml:space="preserve"> сельсовет </w:t>
            </w:r>
            <w:proofErr w:type="spellStart"/>
            <w:r w:rsidRPr="00260670">
              <w:rPr>
                <w:color w:val="22272F"/>
                <w:shd w:val="clear" w:color="auto" w:fill="FFFFFF"/>
              </w:rPr>
              <w:t>Ташлинского</w:t>
            </w:r>
            <w:proofErr w:type="spellEnd"/>
            <w:r w:rsidRPr="00260670">
              <w:rPr>
                <w:color w:val="22272F"/>
                <w:shd w:val="clear" w:color="auto" w:fill="FFFFFF"/>
              </w:rPr>
              <w:t xml:space="preserve"> района Оренбургской области</w:t>
            </w:r>
          </w:p>
          <w:p w:rsidR="000F3CD1" w:rsidRPr="00260670" w:rsidRDefault="000F3CD1" w:rsidP="008E6E69">
            <w:pPr>
              <w:ind w:right="283"/>
              <w:contextualSpacing/>
              <w:jc w:val="right"/>
              <w:rPr>
                <w:rFonts w:ascii="Times New Roman" w:hAnsi="Times New Roman"/>
                <w:sz w:val="28"/>
                <w:szCs w:val="28"/>
              </w:rPr>
            </w:pPr>
          </w:p>
        </w:tc>
      </w:tr>
    </w:tbl>
    <w:p w:rsidR="000F3CD1" w:rsidRPr="00260670" w:rsidRDefault="000F3CD1" w:rsidP="000F3CD1">
      <w:pPr>
        <w:pStyle w:val="ConsPlusNormal"/>
        <w:ind w:right="283"/>
        <w:jc w:val="center"/>
        <w:rPr>
          <w:rFonts w:ascii="Times New Roman" w:hAnsi="Times New Roman" w:cs="Times New Roman"/>
          <w:sz w:val="28"/>
          <w:szCs w:val="28"/>
        </w:rPr>
      </w:pPr>
      <w:r w:rsidRPr="00260670">
        <w:rPr>
          <w:rFonts w:ascii="Times New Roman" w:hAnsi="Times New Roman" w:cs="Times New Roman"/>
          <w:sz w:val="28"/>
          <w:szCs w:val="28"/>
        </w:rPr>
        <w:t>Отчет об объемах финансирования муниципальной программы (комплексной программы) за счет средств местного бюджета и привлеченных средств на реализацию муниципальной программы (комплексной программы)</w:t>
      </w:r>
    </w:p>
    <w:p w:rsidR="000F3CD1" w:rsidRPr="00260670" w:rsidRDefault="000F3CD1" w:rsidP="000F3CD1">
      <w:pPr>
        <w:pStyle w:val="ConsPlusNormal"/>
        <w:ind w:right="283"/>
        <w:jc w:val="right"/>
        <w:rPr>
          <w:rFonts w:ascii="Times New Roman" w:hAnsi="Times New Roman" w:cs="Times New Roman"/>
          <w:sz w:val="28"/>
          <w:szCs w:val="28"/>
        </w:rPr>
      </w:pPr>
      <w:r w:rsidRPr="00260670">
        <w:rPr>
          <w:rFonts w:ascii="Times New Roman" w:hAnsi="Times New Roman" w:cs="Times New Roman"/>
          <w:sz w:val="28"/>
          <w:szCs w:val="28"/>
        </w:rPr>
        <w:t>(тыс. рублей)</w:t>
      </w:r>
    </w:p>
    <w:tbl>
      <w:tblPr>
        <w:tblW w:w="15163" w:type="dxa"/>
        <w:tblLook w:val="04A0"/>
      </w:tblPr>
      <w:tblGrid>
        <w:gridCol w:w="960"/>
        <w:gridCol w:w="3430"/>
        <w:gridCol w:w="3543"/>
        <w:gridCol w:w="2977"/>
        <w:gridCol w:w="2268"/>
        <w:gridCol w:w="1985"/>
      </w:tblGrid>
      <w:tr w:rsidR="000F3CD1" w:rsidRPr="00260670" w:rsidTr="008E6E6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w:t>
            </w:r>
            <w:r w:rsidRPr="00260670">
              <w:rPr>
                <w:rFonts w:ascii="Times New Roman" w:hAnsi="Times New Roman" w:cs="Times New Roman"/>
                <w:color w:val="000000"/>
                <w:sz w:val="28"/>
                <w:szCs w:val="28"/>
              </w:rPr>
              <w:br/>
            </w:r>
            <w:proofErr w:type="spellStart"/>
            <w:proofErr w:type="gramStart"/>
            <w:r w:rsidRPr="00260670">
              <w:rPr>
                <w:rFonts w:ascii="Times New Roman" w:hAnsi="Times New Roman" w:cs="Times New Roman"/>
                <w:color w:val="000000"/>
                <w:sz w:val="28"/>
                <w:szCs w:val="28"/>
              </w:rPr>
              <w:t>п</w:t>
            </w:r>
            <w:proofErr w:type="spellEnd"/>
            <w:proofErr w:type="gramEnd"/>
            <w:r w:rsidRPr="00260670">
              <w:rPr>
                <w:rFonts w:ascii="Times New Roman" w:hAnsi="Times New Roman" w:cs="Times New Roman"/>
                <w:color w:val="000000"/>
                <w:sz w:val="28"/>
                <w:szCs w:val="28"/>
              </w:rPr>
              <w:t>/</w:t>
            </w:r>
            <w:proofErr w:type="spellStart"/>
            <w:r w:rsidRPr="00260670">
              <w:rPr>
                <w:rFonts w:ascii="Times New Roman" w:hAnsi="Times New Roman" w:cs="Times New Roman"/>
                <w:color w:val="000000"/>
                <w:sz w:val="28"/>
                <w:szCs w:val="28"/>
              </w:rPr>
              <w:t>п</w:t>
            </w:r>
            <w:proofErr w:type="spellEnd"/>
          </w:p>
        </w:tc>
        <w:tc>
          <w:tcPr>
            <w:tcW w:w="3430" w:type="dxa"/>
            <w:tcBorders>
              <w:top w:val="single" w:sz="4" w:space="0" w:color="auto"/>
              <w:left w:val="nil"/>
              <w:bottom w:val="single" w:sz="4" w:space="0" w:color="auto"/>
              <w:right w:val="single" w:sz="4" w:space="0" w:color="auto"/>
            </w:tcBorders>
            <w:shd w:val="clear" w:color="auto" w:fill="auto"/>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Статус</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Наименование муниципальной программы (комплексной программы), структурного элемента муниципальной программы (комплексной программы)</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Источник финансирования</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Утверждено в сводной бюджетной росписи на отчетную дату</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Кассовый расход на отчетную дату</w:t>
            </w:r>
          </w:p>
        </w:tc>
      </w:tr>
      <w:tr w:rsidR="000F3CD1" w:rsidRPr="00260670" w:rsidTr="008E6E6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1</w:t>
            </w:r>
          </w:p>
        </w:tc>
        <w:tc>
          <w:tcPr>
            <w:tcW w:w="3430"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2</w:t>
            </w:r>
          </w:p>
        </w:tc>
        <w:tc>
          <w:tcPr>
            <w:tcW w:w="3543"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3</w:t>
            </w:r>
          </w:p>
        </w:tc>
        <w:tc>
          <w:tcPr>
            <w:tcW w:w="2977"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4</w:t>
            </w:r>
          </w:p>
        </w:tc>
        <w:tc>
          <w:tcPr>
            <w:tcW w:w="2268"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5</w:t>
            </w:r>
          </w:p>
        </w:tc>
        <w:tc>
          <w:tcPr>
            <w:tcW w:w="1985"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6</w:t>
            </w:r>
          </w:p>
        </w:tc>
      </w:tr>
      <w:tr w:rsidR="000F3CD1" w:rsidRPr="00260670" w:rsidTr="008E6E69">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1.</w:t>
            </w:r>
          </w:p>
        </w:tc>
        <w:tc>
          <w:tcPr>
            <w:tcW w:w="3430" w:type="dxa"/>
            <w:vMerge w:val="restart"/>
            <w:tcBorders>
              <w:top w:val="nil"/>
              <w:left w:val="single" w:sz="4" w:space="0" w:color="auto"/>
              <w:bottom w:val="single" w:sz="4" w:space="0" w:color="auto"/>
              <w:right w:val="single" w:sz="4" w:space="0" w:color="auto"/>
            </w:tcBorders>
            <w:shd w:val="clear" w:color="auto" w:fill="auto"/>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xml:space="preserve">Муниципальная программа (комплексная </w:t>
            </w:r>
            <w:r w:rsidRPr="00260670">
              <w:rPr>
                <w:rFonts w:ascii="Times New Roman" w:hAnsi="Times New Roman" w:cs="Times New Roman"/>
                <w:color w:val="000000"/>
                <w:sz w:val="28"/>
                <w:szCs w:val="28"/>
              </w:rPr>
              <w:lastRenderedPageBreak/>
              <w:t>программа)</w:t>
            </w:r>
          </w:p>
        </w:tc>
        <w:tc>
          <w:tcPr>
            <w:tcW w:w="35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lastRenderedPageBreak/>
              <w:t> </w:t>
            </w:r>
          </w:p>
        </w:tc>
        <w:tc>
          <w:tcPr>
            <w:tcW w:w="2977"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rPr>
                <w:rFonts w:ascii="Times New Roman" w:hAnsi="Times New Roman" w:cs="Times New Roman"/>
                <w:color w:val="000000"/>
                <w:sz w:val="28"/>
                <w:szCs w:val="28"/>
              </w:rPr>
            </w:pPr>
            <w:r w:rsidRPr="00260670">
              <w:rPr>
                <w:rFonts w:ascii="Times New Roman" w:hAnsi="Times New Roman" w:cs="Times New Roman"/>
                <w:color w:val="000000"/>
                <w:sz w:val="28"/>
                <w:szCs w:val="28"/>
              </w:rPr>
              <w:t>всего, в том числе:</w:t>
            </w:r>
          </w:p>
        </w:tc>
        <w:tc>
          <w:tcPr>
            <w:tcW w:w="2268"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1985"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r>
      <w:tr w:rsidR="000F3CD1" w:rsidRPr="00260670" w:rsidTr="008E6E69">
        <w:trPr>
          <w:trHeight w:val="450"/>
        </w:trPr>
        <w:tc>
          <w:tcPr>
            <w:tcW w:w="960" w:type="dxa"/>
            <w:vMerge/>
            <w:tcBorders>
              <w:top w:val="nil"/>
              <w:left w:val="single" w:sz="4" w:space="0" w:color="auto"/>
              <w:bottom w:val="single" w:sz="4" w:space="0" w:color="auto"/>
              <w:right w:val="single" w:sz="4" w:space="0" w:color="auto"/>
            </w:tcBorders>
            <w:vAlign w:val="center"/>
            <w:hideMark/>
          </w:tcPr>
          <w:p w:rsidR="000F3CD1" w:rsidRPr="00260670" w:rsidRDefault="000F3CD1" w:rsidP="008E6E69">
            <w:pPr>
              <w:ind w:right="283"/>
              <w:rPr>
                <w:rFonts w:ascii="Times New Roman" w:hAnsi="Times New Roman" w:cs="Times New Roman"/>
                <w:color w:val="000000"/>
                <w:sz w:val="28"/>
                <w:szCs w:val="28"/>
              </w:rPr>
            </w:pPr>
          </w:p>
        </w:tc>
        <w:tc>
          <w:tcPr>
            <w:tcW w:w="3430" w:type="dxa"/>
            <w:vMerge/>
            <w:tcBorders>
              <w:top w:val="nil"/>
              <w:left w:val="single" w:sz="4" w:space="0" w:color="auto"/>
              <w:bottom w:val="single" w:sz="4" w:space="0" w:color="auto"/>
              <w:right w:val="single" w:sz="4" w:space="0" w:color="auto"/>
            </w:tcBorders>
            <w:vAlign w:val="center"/>
            <w:hideMark/>
          </w:tcPr>
          <w:p w:rsidR="000F3CD1" w:rsidRPr="00260670" w:rsidRDefault="000F3CD1" w:rsidP="008E6E69">
            <w:pPr>
              <w:ind w:right="283"/>
              <w:rPr>
                <w:rFonts w:ascii="Times New Roman" w:hAnsi="Times New Roman" w:cs="Times New Roman"/>
                <w:color w:val="000000"/>
                <w:sz w:val="28"/>
                <w:szCs w:val="28"/>
              </w:rPr>
            </w:pPr>
          </w:p>
        </w:tc>
        <w:tc>
          <w:tcPr>
            <w:tcW w:w="3543" w:type="dxa"/>
            <w:vMerge/>
            <w:tcBorders>
              <w:top w:val="nil"/>
              <w:left w:val="single" w:sz="4" w:space="0" w:color="auto"/>
              <w:bottom w:val="single" w:sz="4" w:space="0" w:color="auto"/>
              <w:right w:val="single" w:sz="4" w:space="0" w:color="auto"/>
            </w:tcBorders>
            <w:vAlign w:val="center"/>
            <w:hideMark/>
          </w:tcPr>
          <w:p w:rsidR="000F3CD1" w:rsidRPr="00260670" w:rsidRDefault="000F3CD1" w:rsidP="008E6E69">
            <w:pPr>
              <w:ind w:right="283"/>
              <w:rPr>
                <w:rFonts w:ascii="Times New Roman" w:hAnsi="Times New Roman" w:cs="Times New Roman"/>
                <w:color w:val="000000"/>
                <w:sz w:val="28"/>
                <w:szCs w:val="28"/>
              </w:rPr>
            </w:pPr>
          </w:p>
        </w:tc>
        <w:tc>
          <w:tcPr>
            <w:tcW w:w="2977" w:type="dxa"/>
            <w:tcBorders>
              <w:top w:val="nil"/>
              <w:left w:val="nil"/>
              <w:bottom w:val="single" w:sz="4" w:space="0" w:color="auto"/>
              <w:right w:val="single" w:sz="4" w:space="0" w:color="auto"/>
            </w:tcBorders>
            <w:shd w:val="clear" w:color="auto" w:fill="auto"/>
            <w:vAlign w:val="center"/>
            <w:hideMark/>
          </w:tcPr>
          <w:p w:rsidR="000F3CD1" w:rsidRPr="00260670" w:rsidRDefault="000F3CD1" w:rsidP="008E6E69">
            <w:pPr>
              <w:ind w:right="283"/>
              <w:rPr>
                <w:rFonts w:ascii="Times New Roman" w:hAnsi="Times New Roman" w:cs="Times New Roman"/>
                <w:color w:val="000000"/>
                <w:sz w:val="28"/>
                <w:szCs w:val="28"/>
              </w:rPr>
            </w:pPr>
            <w:r w:rsidRPr="00260670">
              <w:rPr>
                <w:rFonts w:ascii="Times New Roman" w:hAnsi="Times New Roman" w:cs="Times New Roman"/>
                <w:color w:val="000000"/>
                <w:sz w:val="28"/>
                <w:szCs w:val="28"/>
              </w:rPr>
              <w:t>федеральный бюджет</w:t>
            </w:r>
          </w:p>
        </w:tc>
        <w:tc>
          <w:tcPr>
            <w:tcW w:w="2268"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1985"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r>
      <w:tr w:rsidR="000F3CD1" w:rsidRPr="00260670" w:rsidTr="008E6E69">
        <w:trPr>
          <w:trHeight w:val="300"/>
        </w:trPr>
        <w:tc>
          <w:tcPr>
            <w:tcW w:w="960" w:type="dxa"/>
            <w:vMerge/>
            <w:tcBorders>
              <w:top w:val="nil"/>
              <w:left w:val="single" w:sz="4" w:space="0" w:color="auto"/>
              <w:bottom w:val="single" w:sz="4" w:space="0" w:color="auto"/>
              <w:right w:val="single" w:sz="4" w:space="0" w:color="auto"/>
            </w:tcBorders>
            <w:vAlign w:val="center"/>
            <w:hideMark/>
          </w:tcPr>
          <w:p w:rsidR="000F3CD1" w:rsidRPr="00260670" w:rsidRDefault="000F3CD1" w:rsidP="008E6E69">
            <w:pPr>
              <w:ind w:right="283"/>
              <w:rPr>
                <w:rFonts w:ascii="Times New Roman" w:hAnsi="Times New Roman" w:cs="Times New Roman"/>
                <w:color w:val="000000"/>
                <w:sz w:val="28"/>
                <w:szCs w:val="28"/>
              </w:rPr>
            </w:pPr>
          </w:p>
        </w:tc>
        <w:tc>
          <w:tcPr>
            <w:tcW w:w="3430" w:type="dxa"/>
            <w:vMerge/>
            <w:tcBorders>
              <w:top w:val="nil"/>
              <w:left w:val="single" w:sz="4" w:space="0" w:color="auto"/>
              <w:bottom w:val="single" w:sz="4" w:space="0" w:color="auto"/>
              <w:right w:val="single" w:sz="4" w:space="0" w:color="auto"/>
            </w:tcBorders>
            <w:vAlign w:val="center"/>
            <w:hideMark/>
          </w:tcPr>
          <w:p w:rsidR="000F3CD1" w:rsidRPr="00260670" w:rsidRDefault="000F3CD1" w:rsidP="008E6E69">
            <w:pPr>
              <w:ind w:right="283"/>
              <w:rPr>
                <w:rFonts w:ascii="Times New Roman" w:hAnsi="Times New Roman" w:cs="Times New Roman"/>
                <w:color w:val="000000"/>
                <w:sz w:val="28"/>
                <w:szCs w:val="28"/>
              </w:rPr>
            </w:pPr>
          </w:p>
        </w:tc>
        <w:tc>
          <w:tcPr>
            <w:tcW w:w="3543" w:type="dxa"/>
            <w:vMerge/>
            <w:tcBorders>
              <w:top w:val="nil"/>
              <w:left w:val="single" w:sz="4" w:space="0" w:color="auto"/>
              <w:bottom w:val="single" w:sz="4" w:space="0" w:color="auto"/>
              <w:right w:val="single" w:sz="4" w:space="0" w:color="auto"/>
            </w:tcBorders>
            <w:vAlign w:val="center"/>
            <w:hideMark/>
          </w:tcPr>
          <w:p w:rsidR="000F3CD1" w:rsidRPr="00260670" w:rsidRDefault="000F3CD1" w:rsidP="008E6E69">
            <w:pPr>
              <w:ind w:right="283"/>
              <w:rPr>
                <w:rFonts w:ascii="Times New Roman" w:hAnsi="Times New Roman" w:cs="Times New Roman"/>
                <w:color w:val="000000"/>
                <w:sz w:val="28"/>
                <w:szCs w:val="28"/>
              </w:rPr>
            </w:pPr>
          </w:p>
        </w:tc>
        <w:tc>
          <w:tcPr>
            <w:tcW w:w="2977" w:type="dxa"/>
            <w:tcBorders>
              <w:top w:val="nil"/>
              <w:left w:val="nil"/>
              <w:bottom w:val="single" w:sz="4" w:space="0" w:color="auto"/>
              <w:right w:val="single" w:sz="4" w:space="0" w:color="auto"/>
            </w:tcBorders>
            <w:shd w:val="clear" w:color="auto" w:fill="auto"/>
            <w:vAlign w:val="center"/>
            <w:hideMark/>
          </w:tcPr>
          <w:p w:rsidR="000F3CD1" w:rsidRPr="00260670" w:rsidRDefault="000F3CD1" w:rsidP="008E6E69">
            <w:pPr>
              <w:ind w:right="283"/>
              <w:rPr>
                <w:rFonts w:ascii="Times New Roman" w:hAnsi="Times New Roman" w:cs="Times New Roman"/>
                <w:color w:val="000000"/>
                <w:sz w:val="28"/>
                <w:szCs w:val="28"/>
              </w:rPr>
            </w:pPr>
            <w:r w:rsidRPr="00260670">
              <w:rPr>
                <w:rFonts w:ascii="Times New Roman" w:hAnsi="Times New Roman" w:cs="Times New Roman"/>
                <w:color w:val="000000"/>
                <w:sz w:val="28"/>
                <w:szCs w:val="28"/>
              </w:rPr>
              <w:t>областной бюджет</w:t>
            </w:r>
          </w:p>
        </w:tc>
        <w:tc>
          <w:tcPr>
            <w:tcW w:w="2268"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1985"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r>
      <w:tr w:rsidR="000F3CD1" w:rsidRPr="00260670" w:rsidTr="008E6E69">
        <w:trPr>
          <w:trHeight w:val="357"/>
        </w:trPr>
        <w:tc>
          <w:tcPr>
            <w:tcW w:w="960" w:type="dxa"/>
            <w:vMerge/>
            <w:tcBorders>
              <w:top w:val="nil"/>
              <w:left w:val="single" w:sz="4" w:space="0" w:color="auto"/>
              <w:bottom w:val="single" w:sz="4" w:space="0" w:color="auto"/>
              <w:right w:val="single" w:sz="4" w:space="0" w:color="auto"/>
            </w:tcBorders>
            <w:vAlign w:val="center"/>
            <w:hideMark/>
          </w:tcPr>
          <w:p w:rsidR="000F3CD1" w:rsidRPr="00260670" w:rsidRDefault="000F3CD1" w:rsidP="008E6E69">
            <w:pPr>
              <w:ind w:right="283"/>
              <w:rPr>
                <w:rFonts w:ascii="Times New Roman" w:hAnsi="Times New Roman" w:cs="Times New Roman"/>
                <w:color w:val="000000"/>
                <w:sz w:val="28"/>
                <w:szCs w:val="28"/>
              </w:rPr>
            </w:pPr>
          </w:p>
        </w:tc>
        <w:tc>
          <w:tcPr>
            <w:tcW w:w="3430" w:type="dxa"/>
            <w:vMerge/>
            <w:tcBorders>
              <w:top w:val="nil"/>
              <w:left w:val="single" w:sz="4" w:space="0" w:color="auto"/>
              <w:bottom w:val="single" w:sz="4" w:space="0" w:color="auto"/>
              <w:right w:val="single" w:sz="4" w:space="0" w:color="auto"/>
            </w:tcBorders>
            <w:vAlign w:val="center"/>
            <w:hideMark/>
          </w:tcPr>
          <w:p w:rsidR="000F3CD1" w:rsidRPr="00260670" w:rsidRDefault="000F3CD1" w:rsidP="008E6E69">
            <w:pPr>
              <w:ind w:right="283"/>
              <w:rPr>
                <w:rFonts w:ascii="Times New Roman" w:hAnsi="Times New Roman" w:cs="Times New Roman"/>
                <w:color w:val="000000"/>
                <w:sz w:val="28"/>
                <w:szCs w:val="28"/>
              </w:rPr>
            </w:pPr>
          </w:p>
        </w:tc>
        <w:tc>
          <w:tcPr>
            <w:tcW w:w="3543" w:type="dxa"/>
            <w:vMerge/>
            <w:tcBorders>
              <w:top w:val="nil"/>
              <w:left w:val="single" w:sz="4" w:space="0" w:color="auto"/>
              <w:bottom w:val="single" w:sz="4" w:space="0" w:color="auto"/>
              <w:right w:val="single" w:sz="4" w:space="0" w:color="auto"/>
            </w:tcBorders>
            <w:vAlign w:val="center"/>
            <w:hideMark/>
          </w:tcPr>
          <w:p w:rsidR="000F3CD1" w:rsidRPr="00260670" w:rsidRDefault="000F3CD1" w:rsidP="008E6E69">
            <w:pPr>
              <w:ind w:right="283"/>
              <w:rPr>
                <w:rFonts w:ascii="Times New Roman" w:hAnsi="Times New Roman" w:cs="Times New Roman"/>
                <w:color w:val="000000"/>
                <w:sz w:val="28"/>
                <w:szCs w:val="28"/>
              </w:rPr>
            </w:pPr>
          </w:p>
        </w:tc>
        <w:tc>
          <w:tcPr>
            <w:tcW w:w="2977" w:type="dxa"/>
            <w:tcBorders>
              <w:top w:val="nil"/>
              <w:left w:val="nil"/>
              <w:bottom w:val="single" w:sz="4" w:space="0" w:color="auto"/>
              <w:right w:val="single" w:sz="4" w:space="0" w:color="auto"/>
            </w:tcBorders>
            <w:shd w:val="clear" w:color="auto" w:fill="auto"/>
            <w:vAlign w:val="center"/>
            <w:hideMark/>
          </w:tcPr>
          <w:p w:rsidR="000F3CD1" w:rsidRPr="00260670" w:rsidRDefault="000F3CD1" w:rsidP="008E6E69">
            <w:pPr>
              <w:ind w:right="283"/>
              <w:rPr>
                <w:rFonts w:ascii="Times New Roman" w:hAnsi="Times New Roman" w:cs="Times New Roman"/>
                <w:color w:val="000000"/>
                <w:sz w:val="28"/>
                <w:szCs w:val="28"/>
              </w:rPr>
            </w:pPr>
            <w:r w:rsidRPr="00260670">
              <w:rPr>
                <w:rFonts w:ascii="Times New Roman" w:hAnsi="Times New Roman" w:cs="Times New Roman"/>
                <w:color w:val="000000"/>
                <w:sz w:val="28"/>
                <w:szCs w:val="28"/>
              </w:rPr>
              <w:t>местный бюджет</w:t>
            </w:r>
          </w:p>
        </w:tc>
        <w:tc>
          <w:tcPr>
            <w:tcW w:w="2268"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1985"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r>
      <w:tr w:rsidR="000F3CD1" w:rsidRPr="00260670" w:rsidTr="008E6E69">
        <w:trPr>
          <w:trHeight w:val="600"/>
        </w:trPr>
        <w:tc>
          <w:tcPr>
            <w:tcW w:w="960" w:type="dxa"/>
            <w:vMerge/>
            <w:tcBorders>
              <w:top w:val="nil"/>
              <w:left w:val="single" w:sz="4" w:space="0" w:color="auto"/>
              <w:bottom w:val="single" w:sz="4" w:space="0" w:color="auto"/>
              <w:right w:val="single" w:sz="4" w:space="0" w:color="auto"/>
            </w:tcBorders>
            <w:vAlign w:val="center"/>
            <w:hideMark/>
          </w:tcPr>
          <w:p w:rsidR="000F3CD1" w:rsidRPr="00260670" w:rsidRDefault="000F3CD1" w:rsidP="008E6E69">
            <w:pPr>
              <w:ind w:right="283"/>
              <w:rPr>
                <w:rFonts w:ascii="Times New Roman" w:hAnsi="Times New Roman" w:cs="Times New Roman"/>
                <w:color w:val="000000"/>
                <w:sz w:val="28"/>
                <w:szCs w:val="28"/>
              </w:rPr>
            </w:pPr>
          </w:p>
        </w:tc>
        <w:tc>
          <w:tcPr>
            <w:tcW w:w="3430" w:type="dxa"/>
            <w:vMerge/>
            <w:tcBorders>
              <w:top w:val="nil"/>
              <w:left w:val="single" w:sz="4" w:space="0" w:color="auto"/>
              <w:bottom w:val="single" w:sz="4" w:space="0" w:color="auto"/>
              <w:right w:val="single" w:sz="4" w:space="0" w:color="auto"/>
            </w:tcBorders>
            <w:vAlign w:val="center"/>
            <w:hideMark/>
          </w:tcPr>
          <w:p w:rsidR="000F3CD1" w:rsidRPr="00260670" w:rsidRDefault="000F3CD1" w:rsidP="008E6E69">
            <w:pPr>
              <w:ind w:right="283"/>
              <w:rPr>
                <w:rFonts w:ascii="Times New Roman" w:hAnsi="Times New Roman" w:cs="Times New Roman"/>
                <w:color w:val="000000"/>
                <w:sz w:val="28"/>
                <w:szCs w:val="28"/>
              </w:rPr>
            </w:pPr>
          </w:p>
        </w:tc>
        <w:tc>
          <w:tcPr>
            <w:tcW w:w="3543" w:type="dxa"/>
            <w:vMerge/>
            <w:tcBorders>
              <w:top w:val="nil"/>
              <w:left w:val="single" w:sz="4" w:space="0" w:color="auto"/>
              <w:bottom w:val="single" w:sz="4" w:space="0" w:color="auto"/>
              <w:right w:val="single" w:sz="4" w:space="0" w:color="auto"/>
            </w:tcBorders>
            <w:vAlign w:val="center"/>
            <w:hideMark/>
          </w:tcPr>
          <w:p w:rsidR="000F3CD1" w:rsidRPr="00260670" w:rsidRDefault="000F3CD1" w:rsidP="008E6E69">
            <w:pPr>
              <w:ind w:right="283"/>
              <w:rPr>
                <w:rFonts w:ascii="Times New Roman" w:hAnsi="Times New Roman" w:cs="Times New Roman"/>
                <w:color w:val="000000"/>
                <w:sz w:val="28"/>
                <w:szCs w:val="28"/>
              </w:rPr>
            </w:pPr>
          </w:p>
        </w:tc>
        <w:tc>
          <w:tcPr>
            <w:tcW w:w="2977" w:type="dxa"/>
            <w:tcBorders>
              <w:top w:val="nil"/>
              <w:left w:val="nil"/>
              <w:bottom w:val="single" w:sz="4" w:space="0" w:color="auto"/>
              <w:right w:val="single" w:sz="4" w:space="0" w:color="auto"/>
            </w:tcBorders>
            <w:shd w:val="clear" w:color="auto" w:fill="auto"/>
            <w:vAlign w:val="center"/>
            <w:hideMark/>
          </w:tcPr>
          <w:p w:rsidR="000F3CD1" w:rsidRPr="00260670" w:rsidRDefault="000F3CD1" w:rsidP="008E6E69">
            <w:pPr>
              <w:ind w:right="283"/>
              <w:rPr>
                <w:rFonts w:ascii="Times New Roman" w:hAnsi="Times New Roman" w:cs="Times New Roman"/>
                <w:color w:val="000000"/>
                <w:sz w:val="28"/>
                <w:szCs w:val="28"/>
              </w:rPr>
            </w:pPr>
            <w:r w:rsidRPr="00260670">
              <w:rPr>
                <w:rFonts w:ascii="Times New Roman" w:hAnsi="Times New Roman" w:cs="Times New Roman"/>
                <w:color w:val="000000"/>
                <w:sz w:val="28"/>
                <w:szCs w:val="28"/>
              </w:rPr>
              <w:t>внебюджетные источники</w:t>
            </w:r>
          </w:p>
        </w:tc>
        <w:tc>
          <w:tcPr>
            <w:tcW w:w="2268"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1985"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r>
      <w:tr w:rsidR="000F3CD1" w:rsidRPr="00260670" w:rsidTr="008E6E69">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2.</w:t>
            </w:r>
          </w:p>
        </w:tc>
        <w:tc>
          <w:tcPr>
            <w:tcW w:w="3430" w:type="dxa"/>
            <w:vMerge w:val="restart"/>
            <w:tcBorders>
              <w:top w:val="nil"/>
              <w:left w:val="single" w:sz="4" w:space="0" w:color="auto"/>
              <w:bottom w:val="single" w:sz="4" w:space="0" w:color="auto"/>
              <w:right w:val="single" w:sz="4" w:space="0" w:color="auto"/>
            </w:tcBorders>
            <w:shd w:val="clear" w:color="auto" w:fill="auto"/>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Структурный элемент 1</w:t>
            </w:r>
          </w:p>
        </w:tc>
        <w:tc>
          <w:tcPr>
            <w:tcW w:w="35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2977"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rPr>
                <w:rFonts w:ascii="Times New Roman" w:hAnsi="Times New Roman" w:cs="Times New Roman"/>
                <w:color w:val="000000"/>
                <w:sz w:val="28"/>
                <w:szCs w:val="28"/>
              </w:rPr>
            </w:pPr>
            <w:r w:rsidRPr="00260670">
              <w:rPr>
                <w:rFonts w:ascii="Times New Roman" w:hAnsi="Times New Roman" w:cs="Times New Roman"/>
                <w:color w:val="000000"/>
                <w:sz w:val="28"/>
                <w:szCs w:val="28"/>
              </w:rPr>
              <w:t>всего, в том числе:</w:t>
            </w:r>
          </w:p>
        </w:tc>
        <w:tc>
          <w:tcPr>
            <w:tcW w:w="2268"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1985"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r>
      <w:tr w:rsidR="000F3CD1" w:rsidRPr="00260670" w:rsidTr="008E6E69">
        <w:trPr>
          <w:trHeight w:val="290"/>
        </w:trPr>
        <w:tc>
          <w:tcPr>
            <w:tcW w:w="960" w:type="dxa"/>
            <w:vMerge/>
            <w:tcBorders>
              <w:top w:val="nil"/>
              <w:left w:val="single" w:sz="4" w:space="0" w:color="auto"/>
              <w:bottom w:val="single" w:sz="4" w:space="0" w:color="auto"/>
              <w:right w:val="single" w:sz="4" w:space="0" w:color="auto"/>
            </w:tcBorders>
            <w:vAlign w:val="center"/>
            <w:hideMark/>
          </w:tcPr>
          <w:p w:rsidR="000F3CD1" w:rsidRPr="00260670" w:rsidRDefault="000F3CD1" w:rsidP="008E6E69">
            <w:pPr>
              <w:ind w:right="283"/>
              <w:rPr>
                <w:rFonts w:ascii="Times New Roman" w:hAnsi="Times New Roman" w:cs="Times New Roman"/>
                <w:color w:val="000000"/>
                <w:sz w:val="28"/>
                <w:szCs w:val="28"/>
              </w:rPr>
            </w:pPr>
          </w:p>
        </w:tc>
        <w:tc>
          <w:tcPr>
            <w:tcW w:w="3430" w:type="dxa"/>
            <w:vMerge/>
            <w:tcBorders>
              <w:top w:val="nil"/>
              <w:left w:val="single" w:sz="4" w:space="0" w:color="auto"/>
              <w:bottom w:val="single" w:sz="4" w:space="0" w:color="auto"/>
              <w:right w:val="single" w:sz="4" w:space="0" w:color="auto"/>
            </w:tcBorders>
            <w:vAlign w:val="center"/>
            <w:hideMark/>
          </w:tcPr>
          <w:p w:rsidR="000F3CD1" w:rsidRPr="00260670" w:rsidRDefault="000F3CD1" w:rsidP="008E6E69">
            <w:pPr>
              <w:ind w:right="283"/>
              <w:rPr>
                <w:rFonts w:ascii="Times New Roman" w:hAnsi="Times New Roman" w:cs="Times New Roman"/>
                <w:color w:val="000000"/>
                <w:sz w:val="28"/>
                <w:szCs w:val="28"/>
              </w:rPr>
            </w:pPr>
          </w:p>
        </w:tc>
        <w:tc>
          <w:tcPr>
            <w:tcW w:w="3543" w:type="dxa"/>
            <w:vMerge/>
            <w:tcBorders>
              <w:top w:val="nil"/>
              <w:left w:val="single" w:sz="4" w:space="0" w:color="auto"/>
              <w:bottom w:val="single" w:sz="4" w:space="0" w:color="auto"/>
              <w:right w:val="single" w:sz="4" w:space="0" w:color="auto"/>
            </w:tcBorders>
            <w:vAlign w:val="center"/>
            <w:hideMark/>
          </w:tcPr>
          <w:p w:rsidR="000F3CD1" w:rsidRPr="00260670" w:rsidRDefault="000F3CD1" w:rsidP="008E6E69">
            <w:pPr>
              <w:ind w:right="283"/>
              <w:rPr>
                <w:rFonts w:ascii="Times New Roman" w:hAnsi="Times New Roman" w:cs="Times New Roman"/>
                <w:color w:val="000000"/>
                <w:sz w:val="28"/>
                <w:szCs w:val="28"/>
              </w:rPr>
            </w:pPr>
          </w:p>
        </w:tc>
        <w:tc>
          <w:tcPr>
            <w:tcW w:w="2977" w:type="dxa"/>
            <w:tcBorders>
              <w:top w:val="nil"/>
              <w:left w:val="nil"/>
              <w:bottom w:val="single" w:sz="4" w:space="0" w:color="auto"/>
              <w:right w:val="single" w:sz="4" w:space="0" w:color="auto"/>
            </w:tcBorders>
            <w:shd w:val="clear" w:color="auto" w:fill="auto"/>
            <w:vAlign w:val="center"/>
            <w:hideMark/>
          </w:tcPr>
          <w:p w:rsidR="000F3CD1" w:rsidRPr="00260670" w:rsidRDefault="000F3CD1" w:rsidP="008E6E69">
            <w:pPr>
              <w:ind w:right="283"/>
              <w:rPr>
                <w:rFonts w:ascii="Times New Roman" w:hAnsi="Times New Roman" w:cs="Times New Roman"/>
                <w:color w:val="000000"/>
                <w:sz w:val="28"/>
                <w:szCs w:val="28"/>
              </w:rPr>
            </w:pPr>
            <w:r w:rsidRPr="00260670">
              <w:rPr>
                <w:rFonts w:ascii="Times New Roman" w:hAnsi="Times New Roman" w:cs="Times New Roman"/>
                <w:color w:val="000000"/>
                <w:sz w:val="28"/>
                <w:szCs w:val="28"/>
              </w:rPr>
              <w:t>федеральный бюджет</w:t>
            </w:r>
          </w:p>
        </w:tc>
        <w:tc>
          <w:tcPr>
            <w:tcW w:w="2268"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1985"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r>
      <w:tr w:rsidR="000F3CD1" w:rsidRPr="00260670" w:rsidTr="008E6E69">
        <w:trPr>
          <w:trHeight w:val="300"/>
        </w:trPr>
        <w:tc>
          <w:tcPr>
            <w:tcW w:w="960" w:type="dxa"/>
            <w:vMerge/>
            <w:tcBorders>
              <w:top w:val="nil"/>
              <w:left w:val="single" w:sz="4" w:space="0" w:color="auto"/>
              <w:bottom w:val="single" w:sz="4" w:space="0" w:color="auto"/>
              <w:right w:val="single" w:sz="4" w:space="0" w:color="auto"/>
            </w:tcBorders>
            <w:vAlign w:val="center"/>
            <w:hideMark/>
          </w:tcPr>
          <w:p w:rsidR="000F3CD1" w:rsidRPr="00260670" w:rsidRDefault="000F3CD1" w:rsidP="008E6E69">
            <w:pPr>
              <w:ind w:right="283"/>
              <w:rPr>
                <w:rFonts w:ascii="Times New Roman" w:hAnsi="Times New Roman" w:cs="Times New Roman"/>
                <w:color w:val="000000"/>
                <w:sz w:val="28"/>
                <w:szCs w:val="28"/>
              </w:rPr>
            </w:pPr>
          </w:p>
        </w:tc>
        <w:tc>
          <w:tcPr>
            <w:tcW w:w="3430" w:type="dxa"/>
            <w:vMerge/>
            <w:tcBorders>
              <w:top w:val="nil"/>
              <w:left w:val="single" w:sz="4" w:space="0" w:color="auto"/>
              <w:bottom w:val="single" w:sz="4" w:space="0" w:color="auto"/>
              <w:right w:val="single" w:sz="4" w:space="0" w:color="auto"/>
            </w:tcBorders>
            <w:vAlign w:val="center"/>
            <w:hideMark/>
          </w:tcPr>
          <w:p w:rsidR="000F3CD1" w:rsidRPr="00260670" w:rsidRDefault="000F3CD1" w:rsidP="008E6E69">
            <w:pPr>
              <w:ind w:right="283"/>
              <w:rPr>
                <w:rFonts w:ascii="Times New Roman" w:hAnsi="Times New Roman" w:cs="Times New Roman"/>
                <w:color w:val="000000"/>
                <w:sz w:val="28"/>
                <w:szCs w:val="28"/>
              </w:rPr>
            </w:pPr>
          </w:p>
        </w:tc>
        <w:tc>
          <w:tcPr>
            <w:tcW w:w="3543" w:type="dxa"/>
            <w:vMerge/>
            <w:tcBorders>
              <w:top w:val="nil"/>
              <w:left w:val="single" w:sz="4" w:space="0" w:color="auto"/>
              <w:bottom w:val="single" w:sz="4" w:space="0" w:color="auto"/>
              <w:right w:val="single" w:sz="4" w:space="0" w:color="auto"/>
            </w:tcBorders>
            <w:vAlign w:val="center"/>
            <w:hideMark/>
          </w:tcPr>
          <w:p w:rsidR="000F3CD1" w:rsidRPr="00260670" w:rsidRDefault="000F3CD1" w:rsidP="008E6E69">
            <w:pPr>
              <w:ind w:right="283"/>
              <w:rPr>
                <w:rFonts w:ascii="Times New Roman" w:hAnsi="Times New Roman" w:cs="Times New Roman"/>
                <w:color w:val="000000"/>
                <w:sz w:val="28"/>
                <w:szCs w:val="28"/>
              </w:rPr>
            </w:pPr>
          </w:p>
        </w:tc>
        <w:tc>
          <w:tcPr>
            <w:tcW w:w="2977" w:type="dxa"/>
            <w:tcBorders>
              <w:top w:val="nil"/>
              <w:left w:val="nil"/>
              <w:bottom w:val="single" w:sz="4" w:space="0" w:color="auto"/>
              <w:right w:val="single" w:sz="4" w:space="0" w:color="auto"/>
            </w:tcBorders>
            <w:shd w:val="clear" w:color="auto" w:fill="auto"/>
            <w:vAlign w:val="center"/>
            <w:hideMark/>
          </w:tcPr>
          <w:p w:rsidR="000F3CD1" w:rsidRPr="00260670" w:rsidRDefault="000F3CD1" w:rsidP="008E6E69">
            <w:pPr>
              <w:ind w:right="283"/>
              <w:rPr>
                <w:rFonts w:ascii="Times New Roman" w:hAnsi="Times New Roman" w:cs="Times New Roman"/>
                <w:color w:val="000000"/>
                <w:sz w:val="28"/>
                <w:szCs w:val="28"/>
              </w:rPr>
            </w:pPr>
            <w:r w:rsidRPr="00260670">
              <w:rPr>
                <w:rFonts w:ascii="Times New Roman" w:hAnsi="Times New Roman" w:cs="Times New Roman"/>
                <w:color w:val="000000"/>
                <w:sz w:val="28"/>
                <w:szCs w:val="28"/>
              </w:rPr>
              <w:t>областной бюджет</w:t>
            </w:r>
          </w:p>
        </w:tc>
        <w:tc>
          <w:tcPr>
            <w:tcW w:w="2268"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1985"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r>
      <w:tr w:rsidR="000F3CD1" w:rsidRPr="00260670" w:rsidTr="008E6E69">
        <w:trPr>
          <w:trHeight w:val="191"/>
        </w:trPr>
        <w:tc>
          <w:tcPr>
            <w:tcW w:w="960" w:type="dxa"/>
            <w:vMerge/>
            <w:tcBorders>
              <w:top w:val="nil"/>
              <w:left w:val="single" w:sz="4" w:space="0" w:color="auto"/>
              <w:bottom w:val="single" w:sz="4" w:space="0" w:color="auto"/>
              <w:right w:val="single" w:sz="4" w:space="0" w:color="auto"/>
            </w:tcBorders>
            <w:vAlign w:val="center"/>
            <w:hideMark/>
          </w:tcPr>
          <w:p w:rsidR="000F3CD1" w:rsidRPr="00260670" w:rsidRDefault="000F3CD1" w:rsidP="008E6E69">
            <w:pPr>
              <w:ind w:right="283"/>
              <w:rPr>
                <w:rFonts w:ascii="Times New Roman" w:hAnsi="Times New Roman" w:cs="Times New Roman"/>
                <w:color w:val="000000"/>
                <w:sz w:val="28"/>
                <w:szCs w:val="28"/>
              </w:rPr>
            </w:pPr>
          </w:p>
        </w:tc>
        <w:tc>
          <w:tcPr>
            <w:tcW w:w="3430" w:type="dxa"/>
            <w:vMerge/>
            <w:tcBorders>
              <w:top w:val="nil"/>
              <w:left w:val="single" w:sz="4" w:space="0" w:color="auto"/>
              <w:bottom w:val="single" w:sz="4" w:space="0" w:color="auto"/>
              <w:right w:val="single" w:sz="4" w:space="0" w:color="auto"/>
            </w:tcBorders>
            <w:vAlign w:val="center"/>
            <w:hideMark/>
          </w:tcPr>
          <w:p w:rsidR="000F3CD1" w:rsidRPr="00260670" w:rsidRDefault="000F3CD1" w:rsidP="008E6E69">
            <w:pPr>
              <w:ind w:right="283"/>
              <w:rPr>
                <w:rFonts w:ascii="Times New Roman" w:hAnsi="Times New Roman" w:cs="Times New Roman"/>
                <w:color w:val="000000"/>
                <w:sz w:val="28"/>
                <w:szCs w:val="28"/>
              </w:rPr>
            </w:pPr>
          </w:p>
        </w:tc>
        <w:tc>
          <w:tcPr>
            <w:tcW w:w="3543" w:type="dxa"/>
            <w:vMerge/>
            <w:tcBorders>
              <w:top w:val="nil"/>
              <w:left w:val="single" w:sz="4" w:space="0" w:color="auto"/>
              <w:bottom w:val="single" w:sz="4" w:space="0" w:color="auto"/>
              <w:right w:val="single" w:sz="4" w:space="0" w:color="auto"/>
            </w:tcBorders>
            <w:vAlign w:val="center"/>
            <w:hideMark/>
          </w:tcPr>
          <w:p w:rsidR="000F3CD1" w:rsidRPr="00260670" w:rsidRDefault="000F3CD1" w:rsidP="008E6E69">
            <w:pPr>
              <w:ind w:right="283"/>
              <w:rPr>
                <w:rFonts w:ascii="Times New Roman" w:hAnsi="Times New Roman" w:cs="Times New Roman"/>
                <w:color w:val="000000"/>
                <w:sz w:val="28"/>
                <w:szCs w:val="28"/>
              </w:rPr>
            </w:pPr>
          </w:p>
        </w:tc>
        <w:tc>
          <w:tcPr>
            <w:tcW w:w="2977" w:type="dxa"/>
            <w:tcBorders>
              <w:top w:val="nil"/>
              <w:left w:val="nil"/>
              <w:bottom w:val="single" w:sz="4" w:space="0" w:color="auto"/>
              <w:right w:val="single" w:sz="4" w:space="0" w:color="auto"/>
            </w:tcBorders>
            <w:shd w:val="clear" w:color="auto" w:fill="auto"/>
            <w:vAlign w:val="center"/>
            <w:hideMark/>
          </w:tcPr>
          <w:p w:rsidR="000F3CD1" w:rsidRPr="00260670" w:rsidRDefault="000F3CD1" w:rsidP="008E6E69">
            <w:pPr>
              <w:ind w:right="283"/>
              <w:rPr>
                <w:rFonts w:ascii="Times New Roman" w:hAnsi="Times New Roman" w:cs="Times New Roman"/>
                <w:color w:val="000000"/>
                <w:sz w:val="28"/>
                <w:szCs w:val="28"/>
              </w:rPr>
            </w:pPr>
            <w:r w:rsidRPr="00260670">
              <w:rPr>
                <w:rFonts w:ascii="Times New Roman" w:hAnsi="Times New Roman" w:cs="Times New Roman"/>
                <w:color w:val="000000"/>
                <w:sz w:val="28"/>
                <w:szCs w:val="28"/>
              </w:rPr>
              <w:t>местный бюджет</w:t>
            </w:r>
          </w:p>
        </w:tc>
        <w:tc>
          <w:tcPr>
            <w:tcW w:w="2268"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1985"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r>
      <w:tr w:rsidR="000F3CD1" w:rsidRPr="00260670" w:rsidTr="008E6E69">
        <w:trPr>
          <w:trHeight w:val="600"/>
        </w:trPr>
        <w:tc>
          <w:tcPr>
            <w:tcW w:w="960" w:type="dxa"/>
            <w:vMerge/>
            <w:tcBorders>
              <w:top w:val="nil"/>
              <w:left w:val="single" w:sz="4" w:space="0" w:color="auto"/>
              <w:bottom w:val="single" w:sz="4" w:space="0" w:color="auto"/>
              <w:right w:val="single" w:sz="4" w:space="0" w:color="auto"/>
            </w:tcBorders>
            <w:vAlign w:val="center"/>
            <w:hideMark/>
          </w:tcPr>
          <w:p w:rsidR="000F3CD1" w:rsidRPr="00260670" w:rsidRDefault="000F3CD1" w:rsidP="008E6E69">
            <w:pPr>
              <w:ind w:right="283"/>
              <w:rPr>
                <w:rFonts w:ascii="Times New Roman" w:hAnsi="Times New Roman" w:cs="Times New Roman"/>
                <w:color w:val="000000"/>
                <w:sz w:val="28"/>
                <w:szCs w:val="28"/>
              </w:rPr>
            </w:pPr>
          </w:p>
        </w:tc>
        <w:tc>
          <w:tcPr>
            <w:tcW w:w="3430" w:type="dxa"/>
            <w:vMerge/>
            <w:tcBorders>
              <w:top w:val="nil"/>
              <w:left w:val="single" w:sz="4" w:space="0" w:color="auto"/>
              <w:bottom w:val="single" w:sz="4" w:space="0" w:color="auto"/>
              <w:right w:val="single" w:sz="4" w:space="0" w:color="auto"/>
            </w:tcBorders>
            <w:vAlign w:val="center"/>
            <w:hideMark/>
          </w:tcPr>
          <w:p w:rsidR="000F3CD1" w:rsidRPr="00260670" w:rsidRDefault="000F3CD1" w:rsidP="008E6E69">
            <w:pPr>
              <w:ind w:right="283"/>
              <w:rPr>
                <w:rFonts w:ascii="Times New Roman" w:hAnsi="Times New Roman" w:cs="Times New Roman"/>
                <w:color w:val="000000"/>
                <w:sz w:val="28"/>
                <w:szCs w:val="28"/>
              </w:rPr>
            </w:pPr>
          </w:p>
        </w:tc>
        <w:tc>
          <w:tcPr>
            <w:tcW w:w="3543" w:type="dxa"/>
            <w:vMerge/>
            <w:tcBorders>
              <w:top w:val="nil"/>
              <w:left w:val="single" w:sz="4" w:space="0" w:color="auto"/>
              <w:bottom w:val="single" w:sz="4" w:space="0" w:color="auto"/>
              <w:right w:val="single" w:sz="4" w:space="0" w:color="auto"/>
            </w:tcBorders>
            <w:vAlign w:val="center"/>
            <w:hideMark/>
          </w:tcPr>
          <w:p w:rsidR="000F3CD1" w:rsidRPr="00260670" w:rsidRDefault="000F3CD1" w:rsidP="008E6E69">
            <w:pPr>
              <w:ind w:right="283"/>
              <w:rPr>
                <w:rFonts w:ascii="Times New Roman" w:hAnsi="Times New Roman" w:cs="Times New Roman"/>
                <w:color w:val="000000"/>
                <w:sz w:val="28"/>
                <w:szCs w:val="28"/>
              </w:rPr>
            </w:pPr>
          </w:p>
        </w:tc>
        <w:tc>
          <w:tcPr>
            <w:tcW w:w="2977" w:type="dxa"/>
            <w:tcBorders>
              <w:top w:val="nil"/>
              <w:left w:val="nil"/>
              <w:bottom w:val="single" w:sz="4" w:space="0" w:color="auto"/>
              <w:right w:val="single" w:sz="4" w:space="0" w:color="auto"/>
            </w:tcBorders>
            <w:shd w:val="clear" w:color="auto" w:fill="auto"/>
            <w:vAlign w:val="center"/>
            <w:hideMark/>
          </w:tcPr>
          <w:p w:rsidR="000F3CD1" w:rsidRPr="00260670" w:rsidRDefault="000F3CD1" w:rsidP="008E6E69">
            <w:pPr>
              <w:ind w:right="283"/>
              <w:rPr>
                <w:rFonts w:ascii="Times New Roman" w:hAnsi="Times New Roman" w:cs="Times New Roman"/>
                <w:color w:val="000000"/>
                <w:sz w:val="28"/>
                <w:szCs w:val="28"/>
              </w:rPr>
            </w:pPr>
            <w:r w:rsidRPr="00260670">
              <w:rPr>
                <w:rFonts w:ascii="Times New Roman" w:hAnsi="Times New Roman" w:cs="Times New Roman"/>
                <w:color w:val="000000"/>
                <w:sz w:val="28"/>
                <w:szCs w:val="28"/>
              </w:rPr>
              <w:t>внебюджетные источники</w:t>
            </w:r>
          </w:p>
        </w:tc>
        <w:tc>
          <w:tcPr>
            <w:tcW w:w="2268" w:type="dxa"/>
            <w:tcBorders>
              <w:top w:val="nil"/>
              <w:left w:val="nil"/>
              <w:bottom w:val="single" w:sz="4" w:space="0" w:color="auto"/>
              <w:right w:val="single" w:sz="4" w:space="0" w:color="auto"/>
            </w:tcBorders>
            <w:shd w:val="clear" w:color="auto" w:fill="auto"/>
            <w:noWrap/>
            <w:vAlign w:val="bottom"/>
            <w:hideMark/>
          </w:tcPr>
          <w:p w:rsidR="000F3CD1" w:rsidRPr="00260670" w:rsidRDefault="000F3CD1" w:rsidP="008E6E69">
            <w:pPr>
              <w:ind w:right="283"/>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1985" w:type="dxa"/>
            <w:tcBorders>
              <w:top w:val="nil"/>
              <w:left w:val="nil"/>
              <w:bottom w:val="single" w:sz="4" w:space="0" w:color="auto"/>
              <w:right w:val="single" w:sz="4" w:space="0" w:color="auto"/>
            </w:tcBorders>
            <w:shd w:val="clear" w:color="auto" w:fill="auto"/>
            <w:noWrap/>
            <w:vAlign w:val="bottom"/>
            <w:hideMark/>
          </w:tcPr>
          <w:p w:rsidR="000F3CD1" w:rsidRPr="00260670" w:rsidRDefault="000F3CD1" w:rsidP="008E6E69">
            <w:pPr>
              <w:ind w:right="283"/>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r>
    </w:tbl>
    <w:p w:rsidR="000F3CD1" w:rsidRPr="00260670" w:rsidRDefault="000F3CD1" w:rsidP="000F3CD1">
      <w:pPr>
        <w:pStyle w:val="ConsPlusNormal"/>
        <w:ind w:right="283"/>
        <w:jc w:val="right"/>
        <w:rPr>
          <w:rFonts w:ascii="Times New Roman" w:hAnsi="Times New Roman" w:cs="Times New Roman"/>
          <w:sz w:val="28"/>
          <w:szCs w:val="28"/>
        </w:rPr>
      </w:pPr>
    </w:p>
    <w:p w:rsidR="000F3CD1" w:rsidRDefault="000F3CD1" w:rsidP="000F3CD1">
      <w:pPr>
        <w:pStyle w:val="ConsPlusNormal"/>
        <w:ind w:right="283"/>
        <w:jc w:val="right"/>
        <w:outlineLvl w:val="1"/>
        <w:rPr>
          <w:rFonts w:ascii="Times New Roman" w:hAnsi="Times New Roman" w:cs="Times New Roman"/>
          <w:sz w:val="28"/>
          <w:szCs w:val="28"/>
        </w:rPr>
      </w:pPr>
    </w:p>
    <w:p w:rsidR="000F3CD1" w:rsidRDefault="000F3CD1" w:rsidP="000F3CD1">
      <w:pPr>
        <w:pStyle w:val="ConsPlusNormal"/>
        <w:ind w:right="283"/>
        <w:jc w:val="right"/>
        <w:outlineLvl w:val="1"/>
        <w:rPr>
          <w:rFonts w:ascii="Times New Roman" w:hAnsi="Times New Roman" w:cs="Times New Roman"/>
          <w:sz w:val="28"/>
          <w:szCs w:val="28"/>
        </w:rPr>
      </w:pPr>
    </w:p>
    <w:p w:rsidR="000F3CD1" w:rsidRDefault="000F3CD1" w:rsidP="000F3CD1">
      <w:pPr>
        <w:pStyle w:val="ConsPlusNormal"/>
        <w:ind w:right="283"/>
        <w:jc w:val="right"/>
        <w:outlineLvl w:val="1"/>
        <w:rPr>
          <w:rFonts w:ascii="Times New Roman" w:hAnsi="Times New Roman" w:cs="Times New Roman"/>
          <w:sz w:val="28"/>
          <w:szCs w:val="28"/>
        </w:rPr>
      </w:pPr>
    </w:p>
    <w:p w:rsidR="000F3CD1" w:rsidRDefault="000F3CD1" w:rsidP="000F3CD1">
      <w:pPr>
        <w:pStyle w:val="ConsPlusNormal"/>
        <w:ind w:right="283"/>
        <w:jc w:val="right"/>
        <w:outlineLvl w:val="1"/>
        <w:rPr>
          <w:rFonts w:ascii="Times New Roman" w:hAnsi="Times New Roman" w:cs="Times New Roman"/>
          <w:sz w:val="28"/>
          <w:szCs w:val="28"/>
        </w:rPr>
      </w:pPr>
    </w:p>
    <w:p w:rsidR="000F3CD1" w:rsidRDefault="000F3CD1" w:rsidP="000F3CD1">
      <w:pPr>
        <w:pStyle w:val="ConsPlusNormal"/>
        <w:ind w:right="283"/>
        <w:jc w:val="right"/>
        <w:outlineLvl w:val="1"/>
        <w:rPr>
          <w:rFonts w:ascii="Times New Roman" w:hAnsi="Times New Roman" w:cs="Times New Roman"/>
          <w:sz w:val="28"/>
          <w:szCs w:val="28"/>
        </w:rPr>
      </w:pPr>
    </w:p>
    <w:p w:rsidR="000F3CD1" w:rsidRDefault="000F3CD1" w:rsidP="000F3CD1">
      <w:pPr>
        <w:pStyle w:val="ConsPlusNormal"/>
        <w:ind w:right="283"/>
        <w:jc w:val="right"/>
        <w:outlineLvl w:val="1"/>
        <w:rPr>
          <w:rFonts w:ascii="Times New Roman" w:hAnsi="Times New Roman" w:cs="Times New Roman"/>
          <w:sz w:val="28"/>
          <w:szCs w:val="28"/>
        </w:rPr>
      </w:pPr>
    </w:p>
    <w:p w:rsidR="000F3CD1" w:rsidRDefault="000F3CD1" w:rsidP="000F3CD1">
      <w:pPr>
        <w:pStyle w:val="ConsPlusNormal"/>
        <w:ind w:right="283"/>
        <w:jc w:val="right"/>
        <w:outlineLvl w:val="1"/>
        <w:rPr>
          <w:rFonts w:ascii="Times New Roman" w:hAnsi="Times New Roman" w:cs="Times New Roman"/>
          <w:sz w:val="28"/>
          <w:szCs w:val="28"/>
        </w:rPr>
      </w:pPr>
    </w:p>
    <w:p w:rsidR="000F3CD1" w:rsidRDefault="000F3CD1" w:rsidP="000F3CD1">
      <w:pPr>
        <w:pStyle w:val="ConsPlusNormal"/>
        <w:ind w:right="283"/>
        <w:jc w:val="right"/>
        <w:outlineLvl w:val="1"/>
        <w:rPr>
          <w:rFonts w:ascii="Times New Roman" w:hAnsi="Times New Roman" w:cs="Times New Roman"/>
          <w:sz w:val="28"/>
          <w:szCs w:val="28"/>
        </w:rPr>
      </w:pPr>
    </w:p>
    <w:p w:rsidR="000F3CD1" w:rsidRDefault="000F3CD1" w:rsidP="000F3CD1">
      <w:pPr>
        <w:pStyle w:val="ConsPlusNormal"/>
        <w:ind w:right="283"/>
        <w:jc w:val="right"/>
        <w:outlineLvl w:val="1"/>
        <w:rPr>
          <w:rFonts w:ascii="Times New Roman" w:hAnsi="Times New Roman" w:cs="Times New Roman"/>
          <w:sz w:val="28"/>
          <w:szCs w:val="28"/>
        </w:rPr>
      </w:pPr>
    </w:p>
    <w:p w:rsidR="000F3CD1" w:rsidRDefault="000F3CD1" w:rsidP="000F3CD1">
      <w:pPr>
        <w:pStyle w:val="ConsPlusNormal"/>
        <w:ind w:right="283"/>
        <w:jc w:val="right"/>
        <w:outlineLvl w:val="1"/>
        <w:rPr>
          <w:rFonts w:ascii="Times New Roman" w:hAnsi="Times New Roman" w:cs="Times New Roman"/>
          <w:sz w:val="28"/>
          <w:szCs w:val="28"/>
        </w:rPr>
      </w:pPr>
    </w:p>
    <w:p w:rsidR="00B40DB5" w:rsidRDefault="00B40DB5" w:rsidP="000F3CD1">
      <w:pPr>
        <w:pStyle w:val="ConsPlusNormal"/>
        <w:ind w:right="283"/>
        <w:jc w:val="right"/>
        <w:outlineLvl w:val="1"/>
        <w:rPr>
          <w:rFonts w:ascii="Times New Roman" w:hAnsi="Times New Roman" w:cs="Times New Roman"/>
          <w:sz w:val="28"/>
          <w:szCs w:val="28"/>
        </w:rPr>
      </w:pPr>
    </w:p>
    <w:p w:rsidR="000F3CD1" w:rsidRPr="000F3CD1" w:rsidRDefault="000F3CD1" w:rsidP="000F3CD1">
      <w:pPr>
        <w:pStyle w:val="ConsPlusNormal"/>
        <w:ind w:right="283"/>
        <w:jc w:val="right"/>
        <w:outlineLvl w:val="1"/>
        <w:rPr>
          <w:rFonts w:ascii="Times New Roman" w:hAnsi="Times New Roman" w:cs="Times New Roman"/>
          <w:sz w:val="28"/>
          <w:szCs w:val="28"/>
        </w:rPr>
      </w:pPr>
      <w:r w:rsidRPr="000F3CD1">
        <w:rPr>
          <w:rFonts w:ascii="Times New Roman" w:hAnsi="Times New Roman" w:cs="Times New Roman"/>
          <w:sz w:val="28"/>
          <w:szCs w:val="28"/>
        </w:rPr>
        <w:lastRenderedPageBreak/>
        <w:t xml:space="preserve">Приложение </w:t>
      </w:r>
      <w:r w:rsidR="00953DDB">
        <w:rPr>
          <w:rFonts w:ascii="Times New Roman" w:hAnsi="Times New Roman" w:cs="Times New Roman"/>
          <w:sz w:val="28"/>
          <w:szCs w:val="28"/>
        </w:rPr>
        <w:t>6</w:t>
      </w:r>
    </w:p>
    <w:tbl>
      <w:tblPr>
        <w:tblStyle w:val="a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2"/>
        <w:gridCol w:w="5242"/>
        <w:gridCol w:w="5242"/>
      </w:tblGrid>
      <w:tr w:rsidR="000F3CD1" w:rsidRPr="000F3CD1" w:rsidTr="00B40DB5">
        <w:trPr>
          <w:jc w:val="right"/>
        </w:trPr>
        <w:tc>
          <w:tcPr>
            <w:tcW w:w="5242" w:type="dxa"/>
          </w:tcPr>
          <w:p w:rsidR="000F3CD1" w:rsidRPr="000F3CD1" w:rsidRDefault="000F3CD1" w:rsidP="000F3CD1">
            <w:pPr>
              <w:ind w:right="283"/>
              <w:contextualSpacing/>
              <w:jc w:val="right"/>
              <w:rPr>
                <w:rFonts w:ascii="Times New Roman" w:hAnsi="Times New Roman"/>
                <w:sz w:val="28"/>
                <w:szCs w:val="28"/>
              </w:rPr>
            </w:pPr>
          </w:p>
        </w:tc>
        <w:tc>
          <w:tcPr>
            <w:tcW w:w="5242" w:type="dxa"/>
          </w:tcPr>
          <w:p w:rsidR="000F3CD1" w:rsidRPr="000F3CD1" w:rsidRDefault="000F3CD1" w:rsidP="000F3CD1">
            <w:pPr>
              <w:ind w:right="283"/>
              <w:contextualSpacing/>
              <w:jc w:val="right"/>
              <w:rPr>
                <w:rFonts w:ascii="Times New Roman" w:hAnsi="Times New Roman"/>
                <w:sz w:val="28"/>
                <w:szCs w:val="28"/>
              </w:rPr>
            </w:pPr>
          </w:p>
        </w:tc>
        <w:tc>
          <w:tcPr>
            <w:tcW w:w="5242" w:type="dxa"/>
          </w:tcPr>
          <w:p w:rsidR="000F3CD1" w:rsidRPr="000F3CD1" w:rsidRDefault="000F3CD1" w:rsidP="000F3CD1">
            <w:pPr>
              <w:pStyle w:val="BlockQuotation"/>
              <w:tabs>
                <w:tab w:val="left" w:pos="-426"/>
              </w:tabs>
              <w:ind w:left="0" w:right="283" w:firstLine="0"/>
              <w:jc w:val="right"/>
            </w:pPr>
            <w:r w:rsidRPr="000F3CD1">
              <w:t xml:space="preserve">к Порядку разработки, </w:t>
            </w:r>
            <w:r w:rsidRPr="000F3CD1">
              <w:rPr>
                <w:shd w:val="clear" w:color="auto" w:fill="FFFFFF"/>
              </w:rPr>
              <w:t xml:space="preserve">реализации, мониторинга и оценки эффективности муниципальных программ </w:t>
            </w:r>
            <w:r>
              <w:rPr>
                <w:shd w:val="clear" w:color="auto" w:fill="FFFFFF"/>
              </w:rPr>
              <w:t xml:space="preserve">муниципального образования </w:t>
            </w:r>
            <w:proofErr w:type="spellStart"/>
            <w:r>
              <w:rPr>
                <w:shd w:val="clear" w:color="auto" w:fill="FFFFFF"/>
              </w:rPr>
              <w:t>Ташлинский</w:t>
            </w:r>
            <w:proofErr w:type="spellEnd"/>
            <w:r>
              <w:rPr>
                <w:shd w:val="clear" w:color="auto" w:fill="FFFFFF"/>
              </w:rPr>
              <w:t xml:space="preserve"> сельсовет </w:t>
            </w:r>
            <w:proofErr w:type="spellStart"/>
            <w:r w:rsidRPr="000F3CD1">
              <w:rPr>
                <w:shd w:val="clear" w:color="auto" w:fill="FFFFFF"/>
              </w:rPr>
              <w:t>Ташлинского</w:t>
            </w:r>
            <w:proofErr w:type="spellEnd"/>
            <w:r w:rsidRPr="000F3CD1">
              <w:rPr>
                <w:shd w:val="clear" w:color="auto" w:fill="FFFFFF"/>
              </w:rPr>
              <w:t xml:space="preserve"> района Оренбургской области</w:t>
            </w:r>
          </w:p>
          <w:p w:rsidR="000F3CD1" w:rsidRPr="000F3CD1" w:rsidRDefault="000F3CD1" w:rsidP="000F3CD1">
            <w:pPr>
              <w:ind w:right="283"/>
              <w:contextualSpacing/>
              <w:jc w:val="right"/>
              <w:rPr>
                <w:rFonts w:ascii="Times New Roman" w:hAnsi="Times New Roman"/>
                <w:sz w:val="28"/>
                <w:szCs w:val="28"/>
              </w:rPr>
            </w:pPr>
          </w:p>
        </w:tc>
      </w:tr>
    </w:tbl>
    <w:p w:rsidR="000F3CD1" w:rsidRPr="00260670" w:rsidRDefault="000F3CD1" w:rsidP="000F3CD1">
      <w:pPr>
        <w:pStyle w:val="ConsPlusNormal"/>
        <w:ind w:right="283"/>
        <w:jc w:val="right"/>
        <w:rPr>
          <w:rFonts w:ascii="Times New Roman" w:hAnsi="Times New Roman" w:cs="Times New Roman"/>
          <w:sz w:val="28"/>
          <w:szCs w:val="28"/>
        </w:rPr>
      </w:pPr>
    </w:p>
    <w:p w:rsidR="000F3CD1" w:rsidRPr="00260670" w:rsidRDefault="000F3CD1" w:rsidP="000F3CD1">
      <w:pPr>
        <w:ind w:right="283"/>
        <w:contextualSpacing/>
        <w:jc w:val="right"/>
        <w:rPr>
          <w:rFonts w:ascii="Times New Roman" w:hAnsi="Times New Roman" w:cs="Times New Roman"/>
          <w:sz w:val="28"/>
          <w:szCs w:val="28"/>
        </w:rPr>
      </w:pPr>
    </w:p>
    <w:p w:rsidR="000F3CD1" w:rsidRPr="00260670" w:rsidRDefault="000F3CD1" w:rsidP="000F3CD1">
      <w:pPr>
        <w:ind w:right="283"/>
        <w:contextualSpacing/>
        <w:jc w:val="right"/>
        <w:rPr>
          <w:rFonts w:ascii="Times New Roman" w:hAnsi="Times New Roman" w:cs="Times New Roman"/>
          <w:sz w:val="28"/>
          <w:szCs w:val="28"/>
        </w:rPr>
      </w:pPr>
      <w:r w:rsidRPr="00260670">
        <w:rPr>
          <w:rFonts w:ascii="Times New Roman" w:hAnsi="Times New Roman" w:cs="Times New Roman"/>
          <w:sz w:val="28"/>
          <w:szCs w:val="28"/>
        </w:rPr>
        <w:t>Отчет о ходе выполнения плана реализации муниципальной программы (комплексной программы) на ________ год</w:t>
      </w:r>
    </w:p>
    <w:p w:rsidR="000F3CD1" w:rsidRPr="00260670" w:rsidRDefault="000F3CD1" w:rsidP="000F3CD1">
      <w:pPr>
        <w:ind w:right="283"/>
        <w:contextualSpacing/>
        <w:jc w:val="right"/>
        <w:rPr>
          <w:rFonts w:ascii="Times New Roman" w:hAnsi="Times New Roman" w:cs="Times New Roman"/>
          <w:sz w:val="28"/>
          <w:szCs w:val="28"/>
        </w:rPr>
      </w:pPr>
    </w:p>
    <w:tbl>
      <w:tblPr>
        <w:tblW w:w="15383" w:type="dxa"/>
        <w:tblLook w:val="04A0"/>
      </w:tblPr>
      <w:tblGrid>
        <w:gridCol w:w="1273"/>
        <w:gridCol w:w="4290"/>
        <w:gridCol w:w="1665"/>
        <w:gridCol w:w="1064"/>
        <w:gridCol w:w="1052"/>
        <w:gridCol w:w="2029"/>
        <w:gridCol w:w="2029"/>
        <w:gridCol w:w="2518"/>
      </w:tblGrid>
      <w:tr w:rsidR="000F3CD1" w:rsidRPr="00260670" w:rsidTr="008E6E69">
        <w:trPr>
          <w:trHeight w:val="1320"/>
        </w:trPr>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w:t>
            </w:r>
            <w:r w:rsidRPr="00260670">
              <w:rPr>
                <w:rFonts w:ascii="Times New Roman" w:hAnsi="Times New Roman" w:cs="Times New Roman"/>
                <w:color w:val="000000"/>
                <w:sz w:val="28"/>
                <w:szCs w:val="28"/>
              </w:rPr>
              <w:br/>
            </w:r>
            <w:proofErr w:type="spellStart"/>
            <w:proofErr w:type="gramStart"/>
            <w:r w:rsidRPr="00260670">
              <w:rPr>
                <w:rFonts w:ascii="Times New Roman" w:hAnsi="Times New Roman" w:cs="Times New Roman"/>
                <w:color w:val="000000"/>
                <w:sz w:val="28"/>
                <w:szCs w:val="28"/>
              </w:rPr>
              <w:t>п</w:t>
            </w:r>
            <w:proofErr w:type="spellEnd"/>
            <w:proofErr w:type="gramEnd"/>
            <w:r w:rsidRPr="00260670">
              <w:rPr>
                <w:rFonts w:ascii="Times New Roman" w:hAnsi="Times New Roman" w:cs="Times New Roman"/>
                <w:color w:val="000000"/>
                <w:sz w:val="28"/>
                <w:szCs w:val="28"/>
              </w:rPr>
              <w:t>/</w:t>
            </w:r>
            <w:proofErr w:type="spellStart"/>
            <w:r w:rsidRPr="00260670">
              <w:rPr>
                <w:rFonts w:ascii="Times New Roman" w:hAnsi="Times New Roman" w:cs="Times New Roman"/>
                <w:color w:val="000000"/>
                <w:sz w:val="28"/>
                <w:szCs w:val="28"/>
              </w:rPr>
              <w:t>п</w:t>
            </w:r>
            <w:proofErr w:type="spellEnd"/>
          </w:p>
        </w:tc>
        <w:tc>
          <w:tcPr>
            <w:tcW w:w="4540" w:type="dxa"/>
            <w:tcBorders>
              <w:top w:val="single" w:sz="4" w:space="0" w:color="auto"/>
              <w:left w:val="nil"/>
              <w:bottom w:val="single" w:sz="4" w:space="0" w:color="auto"/>
              <w:right w:val="single" w:sz="4" w:space="0" w:color="auto"/>
            </w:tcBorders>
            <w:shd w:val="clear" w:color="auto" w:fill="auto"/>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Наименование структурного элемента муниципальной программы (комплексной программы), контрольной точки</w:t>
            </w:r>
          </w:p>
        </w:tc>
        <w:tc>
          <w:tcPr>
            <w:tcW w:w="1446" w:type="dxa"/>
            <w:tcBorders>
              <w:top w:val="single" w:sz="4" w:space="0" w:color="auto"/>
              <w:left w:val="nil"/>
              <w:bottom w:val="single" w:sz="4" w:space="0" w:color="auto"/>
              <w:right w:val="single" w:sz="4" w:space="0" w:color="auto"/>
            </w:tcBorders>
            <w:shd w:val="clear" w:color="auto" w:fill="auto"/>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Единица измерения</w:t>
            </w:r>
          </w:p>
        </w:tc>
        <w:tc>
          <w:tcPr>
            <w:tcW w:w="935" w:type="dxa"/>
            <w:tcBorders>
              <w:top w:val="single" w:sz="4" w:space="0" w:color="auto"/>
              <w:left w:val="nil"/>
              <w:bottom w:val="single" w:sz="4" w:space="0" w:color="auto"/>
              <w:right w:val="single" w:sz="4" w:space="0" w:color="auto"/>
            </w:tcBorders>
            <w:shd w:val="clear" w:color="auto" w:fill="auto"/>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План</w:t>
            </w:r>
          </w:p>
        </w:tc>
        <w:tc>
          <w:tcPr>
            <w:tcW w:w="935" w:type="dxa"/>
            <w:tcBorders>
              <w:top w:val="single" w:sz="4" w:space="0" w:color="auto"/>
              <w:left w:val="nil"/>
              <w:bottom w:val="single" w:sz="4" w:space="0" w:color="auto"/>
              <w:right w:val="single" w:sz="4" w:space="0" w:color="auto"/>
            </w:tcBorders>
            <w:shd w:val="clear" w:color="auto" w:fill="auto"/>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Факт</w:t>
            </w:r>
          </w:p>
        </w:tc>
        <w:tc>
          <w:tcPr>
            <w:tcW w:w="1824" w:type="dxa"/>
            <w:tcBorders>
              <w:top w:val="single" w:sz="4" w:space="0" w:color="auto"/>
              <w:left w:val="nil"/>
              <w:bottom w:val="single" w:sz="4" w:space="0" w:color="auto"/>
              <w:right w:val="single" w:sz="4" w:space="0" w:color="auto"/>
            </w:tcBorders>
            <w:shd w:val="clear" w:color="auto" w:fill="auto"/>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Фактическая дата наступления контрольного события</w:t>
            </w:r>
          </w:p>
        </w:tc>
        <w:tc>
          <w:tcPr>
            <w:tcW w:w="2005" w:type="dxa"/>
            <w:tcBorders>
              <w:top w:val="single" w:sz="4" w:space="0" w:color="auto"/>
              <w:left w:val="nil"/>
              <w:bottom w:val="single" w:sz="4" w:space="0" w:color="auto"/>
              <w:right w:val="single" w:sz="4" w:space="0" w:color="auto"/>
            </w:tcBorders>
            <w:shd w:val="clear" w:color="auto" w:fill="auto"/>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Информация о выполнении контрольного события</w:t>
            </w:r>
          </w:p>
        </w:tc>
        <w:tc>
          <w:tcPr>
            <w:tcW w:w="2659" w:type="dxa"/>
            <w:tcBorders>
              <w:top w:val="single" w:sz="4" w:space="0" w:color="auto"/>
              <w:left w:val="nil"/>
              <w:bottom w:val="single" w:sz="4" w:space="0" w:color="auto"/>
              <w:right w:val="single" w:sz="4" w:space="0" w:color="auto"/>
            </w:tcBorders>
            <w:shd w:val="clear" w:color="auto" w:fill="auto"/>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Примечание</w:t>
            </w:r>
          </w:p>
        </w:tc>
      </w:tr>
      <w:tr w:rsidR="000F3CD1" w:rsidRPr="00260670" w:rsidTr="008E6E69">
        <w:trPr>
          <w:trHeight w:val="300"/>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1</w:t>
            </w:r>
          </w:p>
        </w:tc>
        <w:tc>
          <w:tcPr>
            <w:tcW w:w="4540"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2</w:t>
            </w:r>
          </w:p>
        </w:tc>
        <w:tc>
          <w:tcPr>
            <w:tcW w:w="1446"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3</w:t>
            </w:r>
          </w:p>
        </w:tc>
        <w:tc>
          <w:tcPr>
            <w:tcW w:w="935"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4</w:t>
            </w:r>
          </w:p>
        </w:tc>
        <w:tc>
          <w:tcPr>
            <w:tcW w:w="935"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5</w:t>
            </w:r>
          </w:p>
        </w:tc>
        <w:tc>
          <w:tcPr>
            <w:tcW w:w="1824"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6</w:t>
            </w:r>
          </w:p>
        </w:tc>
        <w:tc>
          <w:tcPr>
            <w:tcW w:w="2005"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7</w:t>
            </w:r>
          </w:p>
        </w:tc>
        <w:tc>
          <w:tcPr>
            <w:tcW w:w="2659"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8</w:t>
            </w:r>
          </w:p>
        </w:tc>
      </w:tr>
      <w:tr w:rsidR="000F3CD1" w:rsidRPr="00260670" w:rsidTr="008E6E69">
        <w:trPr>
          <w:trHeight w:val="300"/>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1.</w:t>
            </w:r>
          </w:p>
        </w:tc>
        <w:tc>
          <w:tcPr>
            <w:tcW w:w="4540" w:type="dxa"/>
            <w:tcBorders>
              <w:top w:val="nil"/>
              <w:left w:val="nil"/>
              <w:bottom w:val="single" w:sz="4" w:space="0" w:color="auto"/>
              <w:right w:val="single" w:sz="4" w:space="0" w:color="auto"/>
            </w:tcBorders>
            <w:shd w:val="clear" w:color="auto" w:fill="auto"/>
            <w:vAlign w:val="center"/>
            <w:hideMark/>
          </w:tcPr>
          <w:p w:rsidR="000F3CD1" w:rsidRPr="00260670" w:rsidRDefault="000F3CD1" w:rsidP="008E6E69">
            <w:pPr>
              <w:ind w:right="283"/>
              <w:rPr>
                <w:rFonts w:ascii="Times New Roman" w:hAnsi="Times New Roman" w:cs="Times New Roman"/>
                <w:color w:val="000000"/>
                <w:sz w:val="28"/>
                <w:szCs w:val="28"/>
              </w:rPr>
            </w:pPr>
            <w:r w:rsidRPr="00260670">
              <w:rPr>
                <w:rFonts w:ascii="Times New Roman" w:hAnsi="Times New Roman" w:cs="Times New Roman"/>
                <w:color w:val="000000"/>
                <w:sz w:val="28"/>
                <w:szCs w:val="28"/>
              </w:rPr>
              <w:t>Муниципальный проект, Региональный проект, Ведомственный проект, Приоритетный проект "Наименование"</w:t>
            </w:r>
          </w:p>
        </w:tc>
        <w:tc>
          <w:tcPr>
            <w:tcW w:w="1446"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X</w:t>
            </w:r>
          </w:p>
        </w:tc>
        <w:tc>
          <w:tcPr>
            <w:tcW w:w="935"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X</w:t>
            </w:r>
          </w:p>
        </w:tc>
        <w:tc>
          <w:tcPr>
            <w:tcW w:w="935"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X</w:t>
            </w:r>
          </w:p>
        </w:tc>
        <w:tc>
          <w:tcPr>
            <w:tcW w:w="1824"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X</w:t>
            </w:r>
          </w:p>
        </w:tc>
        <w:tc>
          <w:tcPr>
            <w:tcW w:w="2005"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X</w:t>
            </w:r>
          </w:p>
        </w:tc>
        <w:tc>
          <w:tcPr>
            <w:tcW w:w="2659"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X</w:t>
            </w:r>
          </w:p>
        </w:tc>
      </w:tr>
      <w:tr w:rsidR="000F3CD1" w:rsidRPr="00260670" w:rsidTr="008E6E69">
        <w:trPr>
          <w:trHeight w:val="600"/>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1.1.</w:t>
            </w:r>
          </w:p>
        </w:tc>
        <w:tc>
          <w:tcPr>
            <w:tcW w:w="4540" w:type="dxa"/>
            <w:tcBorders>
              <w:top w:val="nil"/>
              <w:left w:val="nil"/>
              <w:bottom w:val="single" w:sz="4" w:space="0" w:color="auto"/>
              <w:right w:val="single" w:sz="4" w:space="0" w:color="auto"/>
            </w:tcBorders>
            <w:shd w:val="clear" w:color="auto" w:fill="auto"/>
            <w:vAlign w:val="center"/>
            <w:hideMark/>
          </w:tcPr>
          <w:p w:rsidR="000F3CD1" w:rsidRPr="00260670" w:rsidRDefault="000F3CD1" w:rsidP="008E6E69">
            <w:pPr>
              <w:ind w:right="283"/>
              <w:rPr>
                <w:rFonts w:ascii="Times New Roman" w:hAnsi="Times New Roman" w:cs="Times New Roman"/>
                <w:color w:val="000000"/>
                <w:sz w:val="28"/>
                <w:szCs w:val="28"/>
              </w:rPr>
            </w:pPr>
            <w:r w:rsidRPr="00260670">
              <w:rPr>
                <w:rFonts w:ascii="Times New Roman" w:hAnsi="Times New Roman" w:cs="Times New Roman"/>
                <w:color w:val="000000"/>
                <w:sz w:val="28"/>
                <w:szCs w:val="28"/>
              </w:rPr>
              <w:t xml:space="preserve">Наименование задачи проекта </w:t>
            </w:r>
            <w:r w:rsidRPr="00260670">
              <w:rPr>
                <w:rFonts w:ascii="Times New Roman" w:hAnsi="Times New Roman" w:cs="Times New Roman"/>
                <w:color w:val="000000"/>
                <w:sz w:val="28"/>
                <w:szCs w:val="28"/>
              </w:rPr>
              <w:lastRenderedPageBreak/>
              <w:t>N</w:t>
            </w:r>
          </w:p>
        </w:tc>
        <w:tc>
          <w:tcPr>
            <w:tcW w:w="1446"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lastRenderedPageBreak/>
              <w:t>X</w:t>
            </w:r>
          </w:p>
        </w:tc>
        <w:tc>
          <w:tcPr>
            <w:tcW w:w="935"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X</w:t>
            </w:r>
          </w:p>
        </w:tc>
        <w:tc>
          <w:tcPr>
            <w:tcW w:w="935"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X</w:t>
            </w:r>
          </w:p>
        </w:tc>
        <w:tc>
          <w:tcPr>
            <w:tcW w:w="1824"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X</w:t>
            </w:r>
          </w:p>
        </w:tc>
        <w:tc>
          <w:tcPr>
            <w:tcW w:w="2005"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X</w:t>
            </w:r>
          </w:p>
        </w:tc>
        <w:tc>
          <w:tcPr>
            <w:tcW w:w="2659"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X</w:t>
            </w:r>
          </w:p>
        </w:tc>
      </w:tr>
      <w:tr w:rsidR="000F3CD1" w:rsidRPr="00260670" w:rsidTr="008E6E69">
        <w:trPr>
          <w:trHeight w:val="300"/>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lastRenderedPageBreak/>
              <w:t>1.1.1.1.</w:t>
            </w:r>
          </w:p>
        </w:tc>
        <w:tc>
          <w:tcPr>
            <w:tcW w:w="4540" w:type="dxa"/>
            <w:tcBorders>
              <w:top w:val="nil"/>
              <w:left w:val="nil"/>
              <w:bottom w:val="single" w:sz="4" w:space="0" w:color="auto"/>
              <w:right w:val="single" w:sz="4" w:space="0" w:color="auto"/>
            </w:tcBorders>
            <w:shd w:val="clear" w:color="auto" w:fill="auto"/>
            <w:vAlign w:val="center"/>
            <w:hideMark/>
          </w:tcPr>
          <w:p w:rsidR="000F3CD1" w:rsidRPr="00260670" w:rsidRDefault="000F3CD1" w:rsidP="008E6E69">
            <w:pPr>
              <w:ind w:right="283"/>
              <w:rPr>
                <w:rFonts w:ascii="Times New Roman" w:hAnsi="Times New Roman" w:cs="Times New Roman"/>
                <w:color w:val="000000"/>
                <w:sz w:val="28"/>
                <w:szCs w:val="28"/>
              </w:rPr>
            </w:pPr>
            <w:r w:rsidRPr="00260670">
              <w:rPr>
                <w:rFonts w:ascii="Times New Roman" w:hAnsi="Times New Roman" w:cs="Times New Roman"/>
                <w:color w:val="000000"/>
                <w:sz w:val="28"/>
                <w:szCs w:val="28"/>
              </w:rPr>
              <w:t xml:space="preserve">Результат проекта </w:t>
            </w:r>
          </w:p>
        </w:tc>
        <w:tc>
          <w:tcPr>
            <w:tcW w:w="1446"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935"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935"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1824"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X</w:t>
            </w:r>
          </w:p>
        </w:tc>
        <w:tc>
          <w:tcPr>
            <w:tcW w:w="2005"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X</w:t>
            </w:r>
          </w:p>
        </w:tc>
        <w:tc>
          <w:tcPr>
            <w:tcW w:w="2659"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r>
      <w:tr w:rsidR="000F3CD1" w:rsidRPr="00260670" w:rsidTr="008E6E69">
        <w:trPr>
          <w:trHeight w:val="60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0F3CD1" w:rsidRPr="00260670" w:rsidRDefault="000F3CD1" w:rsidP="008E6E69">
            <w:pPr>
              <w:ind w:right="283"/>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4540" w:type="dxa"/>
            <w:tcBorders>
              <w:top w:val="nil"/>
              <w:left w:val="nil"/>
              <w:bottom w:val="single" w:sz="4" w:space="0" w:color="auto"/>
              <w:right w:val="single" w:sz="4" w:space="0" w:color="auto"/>
            </w:tcBorders>
            <w:shd w:val="clear" w:color="auto" w:fill="auto"/>
            <w:vAlign w:val="center"/>
            <w:hideMark/>
          </w:tcPr>
          <w:p w:rsidR="000F3CD1" w:rsidRPr="00260670" w:rsidRDefault="000F3CD1" w:rsidP="008E6E69">
            <w:pPr>
              <w:ind w:right="283"/>
              <w:rPr>
                <w:rFonts w:ascii="Times New Roman" w:hAnsi="Times New Roman" w:cs="Times New Roman"/>
                <w:color w:val="000000"/>
                <w:sz w:val="28"/>
                <w:szCs w:val="28"/>
              </w:rPr>
            </w:pPr>
            <w:proofErr w:type="gramStart"/>
            <w:r w:rsidRPr="00260670">
              <w:rPr>
                <w:rFonts w:ascii="Times New Roman" w:hAnsi="Times New Roman" w:cs="Times New Roman"/>
                <w:color w:val="000000"/>
                <w:sz w:val="28"/>
                <w:szCs w:val="28"/>
              </w:rPr>
              <w:t>Контрольная точка результата проекта 1 *)</w:t>
            </w:r>
            <w:proofErr w:type="gramEnd"/>
          </w:p>
        </w:tc>
        <w:tc>
          <w:tcPr>
            <w:tcW w:w="1446"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X</w:t>
            </w:r>
          </w:p>
        </w:tc>
        <w:tc>
          <w:tcPr>
            <w:tcW w:w="935"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X</w:t>
            </w:r>
          </w:p>
        </w:tc>
        <w:tc>
          <w:tcPr>
            <w:tcW w:w="935"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X</w:t>
            </w:r>
          </w:p>
        </w:tc>
        <w:tc>
          <w:tcPr>
            <w:tcW w:w="1824"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2005"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2659"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r>
      <w:tr w:rsidR="000F3CD1" w:rsidRPr="00260670" w:rsidTr="008E6E69">
        <w:trPr>
          <w:trHeight w:val="600"/>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w:t>
            </w:r>
          </w:p>
        </w:tc>
        <w:tc>
          <w:tcPr>
            <w:tcW w:w="4540" w:type="dxa"/>
            <w:tcBorders>
              <w:top w:val="nil"/>
              <w:left w:val="nil"/>
              <w:bottom w:val="single" w:sz="4" w:space="0" w:color="auto"/>
              <w:right w:val="single" w:sz="4" w:space="0" w:color="auto"/>
            </w:tcBorders>
            <w:shd w:val="clear" w:color="auto" w:fill="auto"/>
            <w:vAlign w:val="center"/>
            <w:hideMark/>
          </w:tcPr>
          <w:p w:rsidR="000F3CD1" w:rsidRPr="00260670" w:rsidRDefault="000F3CD1" w:rsidP="008E6E69">
            <w:pPr>
              <w:ind w:right="283"/>
              <w:rPr>
                <w:rFonts w:ascii="Times New Roman" w:hAnsi="Times New Roman" w:cs="Times New Roman"/>
                <w:color w:val="000000"/>
                <w:sz w:val="28"/>
                <w:szCs w:val="28"/>
              </w:rPr>
            </w:pPr>
            <w:proofErr w:type="gramStart"/>
            <w:r w:rsidRPr="00260670">
              <w:rPr>
                <w:rFonts w:ascii="Times New Roman" w:hAnsi="Times New Roman" w:cs="Times New Roman"/>
                <w:color w:val="000000"/>
                <w:sz w:val="28"/>
                <w:szCs w:val="28"/>
              </w:rPr>
              <w:t xml:space="preserve">Контрольная точка результата проекта </w:t>
            </w:r>
            <w:proofErr w:type="spellStart"/>
            <w:r w:rsidRPr="00260670">
              <w:rPr>
                <w:rFonts w:ascii="Times New Roman" w:hAnsi="Times New Roman" w:cs="Times New Roman"/>
                <w:color w:val="000000"/>
                <w:sz w:val="28"/>
                <w:szCs w:val="28"/>
              </w:rPr>
              <w:t>n</w:t>
            </w:r>
            <w:proofErr w:type="spellEnd"/>
            <w:r w:rsidRPr="00260670">
              <w:rPr>
                <w:rFonts w:ascii="Times New Roman" w:hAnsi="Times New Roman" w:cs="Times New Roman"/>
                <w:color w:val="000000"/>
                <w:sz w:val="28"/>
                <w:szCs w:val="28"/>
              </w:rPr>
              <w:t xml:space="preserve"> *)</w:t>
            </w:r>
            <w:proofErr w:type="gramEnd"/>
          </w:p>
        </w:tc>
        <w:tc>
          <w:tcPr>
            <w:tcW w:w="1446"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X</w:t>
            </w:r>
          </w:p>
        </w:tc>
        <w:tc>
          <w:tcPr>
            <w:tcW w:w="935"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X</w:t>
            </w:r>
          </w:p>
        </w:tc>
        <w:tc>
          <w:tcPr>
            <w:tcW w:w="935"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X</w:t>
            </w:r>
          </w:p>
        </w:tc>
        <w:tc>
          <w:tcPr>
            <w:tcW w:w="1824"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2005"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2659"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r>
      <w:tr w:rsidR="000F3CD1" w:rsidRPr="00260670" w:rsidTr="008E6E69">
        <w:trPr>
          <w:trHeight w:val="600"/>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2.</w:t>
            </w:r>
          </w:p>
        </w:tc>
        <w:tc>
          <w:tcPr>
            <w:tcW w:w="4540" w:type="dxa"/>
            <w:tcBorders>
              <w:top w:val="nil"/>
              <w:left w:val="nil"/>
              <w:bottom w:val="single" w:sz="4" w:space="0" w:color="auto"/>
              <w:right w:val="single" w:sz="4" w:space="0" w:color="auto"/>
            </w:tcBorders>
            <w:shd w:val="clear" w:color="auto" w:fill="auto"/>
            <w:vAlign w:val="center"/>
            <w:hideMark/>
          </w:tcPr>
          <w:p w:rsidR="000F3CD1" w:rsidRPr="00260670" w:rsidRDefault="000F3CD1" w:rsidP="008E6E69">
            <w:pPr>
              <w:ind w:right="283"/>
              <w:rPr>
                <w:rFonts w:ascii="Times New Roman" w:hAnsi="Times New Roman" w:cs="Times New Roman"/>
                <w:color w:val="000000"/>
                <w:sz w:val="28"/>
                <w:szCs w:val="28"/>
              </w:rPr>
            </w:pPr>
            <w:r w:rsidRPr="00260670">
              <w:rPr>
                <w:rFonts w:ascii="Times New Roman" w:hAnsi="Times New Roman" w:cs="Times New Roman"/>
                <w:color w:val="000000"/>
                <w:sz w:val="28"/>
                <w:szCs w:val="28"/>
              </w:rPr>
              <w:t>Комплекс процессных мероприятий "Наименование"</w:t>
            </w:r>
          </w:p>
        </w:tc>
        <w:tc>
          <w:tcPr>
            <w:tcW w:w="1446"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X</w:t>
            </w:r>
          </w:p>
        </w:tc>
        <w:tc>
          <w:tcPr>
            <w:tcW w:w="935"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X</w:t>
            </w:r>
          </w:p>
        </w:tc>
        <w:tc>
          <w:tcPr>
            <w:tcW w:w="935"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X</w:t>
            </w:r>
          </w:p>
        </w:tc>
        <w:tc>
          <w:tcPr>
            <w:tcW w:w="1824"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X</w:t>
            </w:r>
          </w:p>
        </w:tc>
        <w:tc>
          <w:tcPr>
            <w:tcW w:w="2005"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X</w:t>
            </w:r>
          </w:p>
        </w:tc>
        <w:tc>
          <w:tcPr>
            <w:tcW w:w="2659"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X</w:t>
            </w:r>
          </w:p>
        </w:tc>
      </w:tr>
      <w:tr w:rsidR="000F3CD1" w:rsidRPr="00260670" w:rsidTr="008E6E69">
        <w:trPr>
          <w:trHeight w:val="600"/>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2.1.</w:t>
            </w:r>
          </w:p>
        </w:tc>
        <w:tc>
          <w:tcPr>
            <w:tcW w:w="4540" w:type="dxa"/>
            <w:tcBorders>
              <w:top w:val="nil"/>
              <w:left w:val="nil"/>
              <w:bottom w:val="single" w:sz="4" w:space="0" w:color="auto"/>
              <w:right w:val="single" w:sz="4" w:space="0" w:color="auto"/>
            </w:tcBorders>
            <w:shd w:val="clear" w:color="auto" w:fill="auto"/>
            <w:vAlign w:val="center"/>
            <w:hideMark/>
          </w:tcPr>
          <w:p w:rsidR="000F3CD1" w:rsidRPr="00260670" w:rsidRDefault="000F3CD1" w:rsidP="008E6E69">
            <w:pPr>
              <w:ind w:right="283"/>
              <w:rPr>
                <w:rFonts w:ascii="Times New Roman" w:hAnsi="Times New Roman" w:cs="Times New Roman"/>
                <w:color w:val="000000"/>
                <w:sz w:val="28"/>
                <w:szCs w:val="28"/>
              </w:rPr>
            </w:pPr>
            <w:r w:rsidRPr="00260670">
              <w:rPr>
                <w:rFonts w:ascii="Times New Roman" w:hAnsi="Times New Roman" w:cs="Times New Roman"/>
                <w:color w:val="000000"/>
                <w:sz w:val="28"/>
                <w:szCs w:val="28"/>
              </w:rPr>
              <w:t>Наименование задачи комплекса процессных мероприятий</w:t>
            </w:r>
          </w:p>
        </w:tc>
        <w:tc>
          <w:tcPr>
            <w:tcW w:w="1446"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X</w:t>
            </w:r>
          </w:p>
        </w:tc>
        <w:tc>
          <w:tcPr>
            <w:tcW w:w="935"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X</w:t>
            </w:r>
          </w:p>
        </w:tc>
        <w:tc>
          <w:tcPr>
            <w:tcW w:w="935"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X</w:t>
            </w:r>
          </w:p>
        </w:tc>
        <w:tc>
          <w:tcPr>
            <w:tcW w:w="1824"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X</w:t>
            </w:r>
          </w:p>
        </w:tc>
        <w:tc>
          <w:tcPr>
            <w:tcW w:w="2005"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X</w:t>
            </w:r>
          </w:p>
        </w:tc>
        <w:tc>
          <w:tcPr>
            <w:tcW w:w="2659"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X</w:t>
            </w:r>
          </w:p>
        </w:tc>
      </w:tr>
      <w:tr w:rsidR="000F3CD1" w:rsidRPr="00260670" w:rsidTr="008E6E69">
        <w:trPr>
          <w:trHeight w:val="600"/>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2.1.1.</w:t>
            </w:r>
          </w:p>
        </w:tc>
        <w:tc>
          <w:tcPr>
            <w:tcW w:w="4540" w:type="dxa"/>
            <w:tcBorders>
              <w:top w:val="nil"/>
              <w:left w:val="nil"/>
              <w:bottom w:val="single" w:sz="4" w:space="0" w:color="auto"/>
              <w:right w:val="single" w:sz="4" w:space="0" w:color="auto"/>
            </w:tcBorders>
            <w:shd w:val="clear" w:color="auto" w:fill="auto"/>
            <w:vAlign w:val="center"/>
            <w:hideMark/>
          </w:tcPr>
          <w:p w:rsidR="000F3CD1" w:rsidRPr="00260670" w:rsidRDefault="000F3CD1" w:rsidP="008E6E69">
            <w:pPr>
              <w:ind w:right="283"/>
              <w:rPr>
                <w:rFonts w:ascii="Times New Roman" w:hAnsi="Times New Roman" w:cs="Times New Roman"/>
                <w:color w:val="000000"/>
                <w:sz w:val="28"/>
                <w:szCs w:val="28"/>
              </w:rPr>
            </w:pPr>
            <w:r w:rsidRPr="00260670">
              <w:rPr>
                <w:rFonts w:ascii="Times New Roman" w:hAnsi="Times New Roman" w:cs="Times New Roman"/>
                <w:color w:val="000000"/>
                <w:sz w:val="28"/>
                <w:szCs w:val="28"/>
              </w:rPr>
              <w:t>Результат комплекса процессных мероприятий</w:t>
            </w:r>
          </w:p>
        </w:tc>
        <w:tc>
          <w:tcPr>
            <w:tcW w:w="1446"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935"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935"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1824"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X</w:t>
            </w:r>
          </w:p>
        </w:tc>
        <w:tc>
          <w:tcPr>
            <w:tcW w:w="2005"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X</w:t>
            </w:r>
          </w:p>
        </w:tc>
        <w:tc>
          <w:tcPr>
            <w:tcW w:w="2659"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r>
      <w:tr w:rsidR="000F3CD1" w:rsidRPr="00260670" w:rsidTr="008E6E69">
        <w:trPr>
          <w:trHeight w:val="600"/>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2.1.1.1.</w:t>
            </w:r>
          </w:p>
        </w:tc>
        <w:tc>
          <w:tcPr>
            <w:tcW w:w="4540" w:type="dxa"/>
            <w:tcBorders>
              <w:top w:val="nil"/>
              <w:left w:val="nil"/>
              <w:bottom w:val="single" w:sz="4" w:space="0" w:color="auto"/>
              <w:right w:val="single" w:sz="4" w:space="0" w:color="auto"/>
            </w:tcBorders>
            <w:shd w:val="clear" w:color="auto" w:fill="auto"/>
            <w:vAlign w:val="center"/>
            <w:hideMark/>
          </w:tcPr>
          <w:p w:rsidR="000F3CD1" w:rsidRPr="00260670" w:rsidRDefault="000F3CD1" w:rsidP="008E6E69">
            <w:pPr>
              <w:ind w:right="283"/>
              <w:rPr>
                <w:rFonts w:ascii="Times New Roman" w:hAnsi="Times New Roman" w:cs="Times New Roman"/>
                <w:color w:val="000000"/>
                <w:sz w:val="28"/>
                <w:szCs w:val="28"/>
              </w:rPr>
            </w:pPr>
            <w:proofErr w:type="gramStart"/>
            <w:r w:rsidRPr="00260670">
              <w:rPr>
                <w:rFonts w:ascii="Times New Roman" w:hAnsi="Times New Roman" w:cs="Times New Roman"/>
                <w:color w:val="000000"/>
                <w:sz w:val="28"/>
                <w:szCs w:val="28"/>
              </w:rPr>
              <w:t>Контрольная точка результата комплекса процессных мероприятий 1 *)</w:t>
            </w:r>
            <w:proofErr w:type="gramEnd"/>
          </w:p>
        </w:tc>
        <w:tc>
          <w:tcPr>
            <w:tcW w:w="1446"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X</w:t>
            </w:r>
          </w:p>
        </w:tc>
        <w:tc>
          <w:tcPr>
            <w:tcW w:w="935"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X</w:t>
            </w:r>
          </w:p>
        </w:tc>
        <w:tc>
          <w:tcPr>
            <w:tcW w:w="935"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X</w:t>
            </w:r>
          </w:p>
        </w:tc>
        <w:tc>
          <w:tcPr>
            <w:tcW w:w="1824"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2005"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2659"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r>
      <w:tr w:rsidR="000F3CD1" w:rsidRPr="00260670" w:rsidTr="008E6E69">
        <w:trPr>
          <w:trHeight w:val="600"/>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w:t>
            </w:r>
          </w:p>
        </w:tc>
        <w:tc>
          <w:tcPr>
            <w:tcW w:w="4540" w:type="dxa"/>
            <w:tcBorders>
              <w:top w:val="nil"/>
              <w:left w:val="nil"/>
              <w:bottom w:val="single" w:sz="4" w:space="0" w:color="auto"/>
              <w:right w:val="single" w:sz="4" w:space="0" w:color="auto"/>
            </w:tcBorders>
            <w:shd w:val="clear" w:color="auto" w:fill="auto"/>
            <w:vAlign w:val="center"/>
            <w:hideMark/>
          </w:tcPr>
          <w:p w:rsidR="000F3CD1" w:rsidRPr="00260670" w:rsidRDefault="000F3CD1" w:rsidP="008E6E69">
            <w:pPr>
              <w:ind w:right="283"/>
              <w:rPr>
                <w:rFonts w:ascii="Times New Roman" w:hAnsi="Times New Roman" w:cs="Times New Roman"/>
                <w:color w:val="000000"/>
                <w:sz w:val="28"/>
                <w:szCs w:val="28"/>
              </w:rPr>
            </w:pPr>
            <w:proofErr w:type="gramStart"/>
            <w:r w:rsidRPr="00260670">
              <w:rPr>
                <w:rFonts w:ascii="Times New Roman" w:hAnsi="Times New Roman" w:cs="Times New Roman"/>
                <w:color w:val="000000"/>
                <w:sz w:val="28"/>
                <w:szCs w:val="28"/>
              </w:rPr>
              <w:t xml:space="preserve">Контрольная точка результата комплекса процессных мероприятий </w:t>
            </w:r>
            <w:proofErr w:type="spellStart"/>
            <w:r w:rsidRPr="00260670">
              <w:rPr>
                <w:rFonts w:ascii="Times New Roman" w:hAnsi="Times New Roman" w:cs="Times New Roman"/>
                <w:color w:val="000000"/>
                <w:sz w:val="28"/>
                <w:szCs w:val="28"/>
              </w:rPr>
              <w:t>n</w:t>
            </w:r>
            <w:proofErr w:type="spellEnd"/>
            <w:r w:rsidRPr="00260670">
              <w:rPr>
                <w:rFonts w:ascii="Times New Roman" w:hAnsi="Times New Roman" w:cs="Times New Roman"/>
                <w:color w:val="000000"/>
                <w:sz w:val="28"/>
                <w:szCs w:val="28"/>
              </w:rPr>
              <w:t xml:space="preserve"> *)</w:t>
            </w:r>
            <w:proofErr w:type="gramEnd"/>
          </w:p>
        </w:tc>
        <w:tc>
          <w:tcPr>
            <w:tcW w:w="1446"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X</w:t>
            </w:r>
          </w:p>
        </w:tc>
        <w:tc>
          <w:tcPr>
            <w:tcW w:w="935"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X</w:t>
            </w:r>
          </w:p>
        </w:tc>
        <w:tc>
          <w:tcPr>
            <w:tcW w:w="935"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X</w:t>
            </w:r>
          </w:p>
        </w:tc>
        <w:tc>
          <w:tcPr>
            <w:tcW w:w="1824"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2005"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2659"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r>
      <w:tr w:rsidR="000F3CD1" w:rsidRPr="00260670" w:rsidTr="008E6E69">
        <w:trPr>
          <w:trHeight w:val="300"/>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lastRenderedPageBreak/>
              <w:t> </w:t>
            </w:r>
          </w:p>
        </w:tc>
        <w:tc>
          <w:tcPr>
            <w:tcW w:w="4540" w:type="dxa"/>
            <w:tcBorders>
              <w:top w:val="nil"/>
              <w:left w:val="nil"/>
              <w:bottom w:val="single" w:sz="4" w:space="0" w:color="auto"/>
              <w:right w:val="single" w:sz="4" w:space="0" w:color="auto"/>
            </w:tcBorders>
            <w:shd w:val="clear" w:color="auto" w:fill="auto"/>
            <w:vAlign w:val="center"/>
            <w:hideMark/>
          </w:tcPr>
          <w:p w:rsidR="000F3CD1" w:rsidRPr="00260670" w:rsidRDefault="000F3CD1" w:rsidP="008E6E69">
            <w:pPr>
              <w:ind w:right="283"/>
              <w:rPr>
                <w:rFonts w:ascii="Times New Roman" w:hAnsi="Times New Roman" w:cs="Times New Roman"/>
                <w:color w:val="000000"/>
                <w:sz w:val="28"/>
                <w:szCs w:val="28"/>
              </w:rPr>
            </w:pPr>
            <w:r w:rsidRPr="00260670">
              <w:rPr>
                <w:rFonts w:ascii="Times New Roman" w:hAnsi="Times New Roman" w:cs="Times New Roman"/>
                <w:color w:val="000000"/>
                <w:sz w:val="28"/>
                <w:szCs w:val="28"/>
              </w:rPr>
              <w:t>…</w:t>
            </w:r>
          </w:p>
        </w:tc>
        <w:tc>
          <w:tcPr>
            <w:tcW w:w="1446"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935"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935"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1824"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2005"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c>
          <w:tcPr>
            <w:tcW w:w="2659" w:type="dxa"/>
            <w:tcBorders>
              <w:top w:val="nil"/>
              <w:left w:val="nil"/>
              <w:bottom w:val="single" w:sz="4" w:space="0" w:color="auto"/>
              <w:right w:val="single" w:sz="4" w:space="0" w:color="auto"/>
            </w:tcBorders>
            <w:shd w:val="clear" w:color="auto" w:fill="auto"/>
            <w:noWrap/>
            <w:vAlign w:val="center"/>
            <w:hideMark/>
          </w:tcPr>
          <w:p w:rsidR="000F3CD1" w:rsidRPr="00260670" w:rsidRDefault="000F3CD1" w:rsidP="008E6E69">
            <w:pPr>
              <w:ind w:right="283"/>
              <w:jc w:val="center"/>
              <w:rPr>
                <w:rFonts w:ascii="Times New Roman" w:hAnsi="Times New Roman" w:cs="Times New Roman"/>
                <w:color w:val="000000"/>
                <w:sz w:val="28"/>
                <w:szCs w:val="28"/>
              </w:rPr>
            </w:pPr>
            <w:r w:rsidRPr="00260670">
              <w:rPr>
                <w:rFonts w:ascii="Times New Roman" w:hAnsi="Times New Roman" w:cs="Times New Roman"/>
                <w:color w:val="000000"/>
                <w:sz w:val="28"/>
                <w:szCs w:val="28"/>
              </w:rPr>
              <w:t> </w:t>
            </w:r>
          </w:p>
        </w:tc>
      </w:tr>
    </w:tbl>
    <w:p w:rsidR="000F3CD1" w:rsidRPr="00260670" w:rsidRDefault="000F3CD1" w:rsidP="000F3CD1">
      <w:pPr>
        <w:ind w:right="283"/>
        <w:contextualSpacing/>
        <w:jc w:val="right"/>
        <w:rPr>
          <w:rFonts w:ascii="Times New Roman" w:hAnsi="Times New Roman" w:cs="Times New Roman"/>
          <w:sz w:val="28"/>
          <w:szCs w:val="28"/>
        </w:rPr>
      </w:pPr>
    </w:p>
    <w:p w:rsidR="000F3CD1" w:rsidRPr="00260670" w:rsidRDefault="000F3CD1" w:rsidP="000F3CD1">
      <w:pPr>
        <w:ind w:right="283"/>
        <w:contextualSpacing/>
        <w:rPr>
          <w:rFonts w:ascii="Times New Roman" w:hAnsi="Times New Roman" w:cs="Times New Roman"/>
          <w:sz w:val="28"/>
          <w:szCs w:val="28"/>
        </w:rPr>
      </w:pPr>
      <w:proofErr w:type="gramStart"/>
      <w:r w:rsidRPr="00260670">
        <w:rPr>
          <w:rFonts w:ascii="Times New Roman" w:hAnsi="Times New Roman" w:cs="Times New Roman"/>
          <w:sz w:val="28"/>
          <w:szCs w:val="28"/>
        </w:rPr>
        <w:t>*) В случае если контрольную точку определить невозможно, информация не указывается.</w:t>
      </w:r>
      <w:proofErr w:type="gramEnd"/>
    </w:p>
    <w:p w:rsidR="000F3CD1" w:rsidRPr="00260670" w:rsidRDefault="000F3CD1" w:rsidP="000F3CD1">
      <w:pPr>
        <w:ind w:right="283"/>
        <w:contextualSpacing/>
        <w:rPr>
          <w:rFonts w:ascii="Times New Roman" w:hAnsi="Times New Roman" w:cs="Times New Roman"/>
          <w:sz w:val="28"/>
          <w:szCs w:val="28"/>
        </w:rPr>
      </w:pPr>
    </w:p>
    <w:p w:rsidR="000F3CD1" w:rsidRPr="00260670" w:rsidRDefault="000F3CD1" w:rsidP="000F3CD1">
      <w:pPr>
        <w:ind w:right="283"/>
        <w:contextualSpacing/>
        <w:rPr>
          <w:rFonts w:ascii="Times New Roman" w:hAnsi="Times New Roman" w:cs="Times New Roman"/>
          <w:sz w:val="28"/>
          <w:szCs w:val="28"/>
        </w:rPr>
      </w:pPr>
    </w:p>
    <w:p w:rsidR="000F3CD1" w:rsidRPr="00260670" w:rsidRDefault="000F3CD1" w:rsidP="000F3CD1">
      <w:pPr>
        <w:ind w:right="283"/>
        <w:contextualSpacing/>
        <w:rPr>
          <w:rFonts w:ascii="Times New Roman" w:hAnsi="Times New Roman" w:cs="Times New Roman"/>
          <w:sz w:val="28"/>
          <w:szCs w:val="28"/>
        </w:rPr>
      </w:pPr>
    </w:p>
    <w:p w:rsidR="000F3CD1" w:rsidRPr="00260670" w:rsidRDefault="000F3CD1" w:rsidP="000F3CD1">
      <w:pPr>
        <w:ind w:right="283"/>
        <w:contextualSpacing/>
        <w:rPr>
          <w:rFonts w:ascii="Times New Roman" w:hAnsi="Times New Roman" w:cs="Times New Roman"/>
          <w:sz w:val="28"/>
          <w:szCs w:val="28"/>
        </w:rPr>
      </w:pPr>
    </w:p>
    <w:p w:rsidR="000F3CD1" w:rsidRPr="00260670" w:rsidRDefault="000F3CD1" w:rsidP="000F3CD1">
      <w:pPr>
        <w:ind w:right="283"/>
        <w:contextualSpacing/>
        <w:rPr>
          <w:rFonts w:ascii="Times New Roman" w:hAnsi="Times New Roman" w:cs="Times New Roman"/>
          <w:sz w:val="28"/>
          <w:szCs w:val="28"/>
        </w:rPr>
      </w:pPr>
    </w:p>
    <w:p w:rsidR="000F3CD1" w:rsidRPr="00260670" w:rsidRDefault="000F3CD1" w:rsidP="000F3CD1">
      <w:pPr>
        <w:ind w:right="283"/>
        <w:contextualSpacing/>
        <w:rPr>
          <w:rFonts w:ascii="Times New Roman" w:hAnsi="Times New Roman" w:cs="Times New Roman"/>
          <w:sz w:val="28"/>
          <w:szCs w:val="28"/>
        </w:rPr>
      </w:pPr>
    </w:p>
    <w:p w:rsidR="000F3CD1" w:rsidRPr="00260670" w:rsidRDefault="000F3CD1" w:rsidP="000F3CD1">
      <w:pPr>
        <w:ind w:right="283"/>
        <w:contextualSpacing/>
        <w:rPr>
          <w:rFonts w:ascii="Times New Roman" w:hAnsi="Times New Roman" w:cs="Times New Roman"/>
          <w:sz w:val="28"/>
          <w:szCs w:val="28"/>
        </w:rPr>
      </w:pPr>
    </w:p>
    <w:p w:rsidR="000F3CD1" w:rsidRPr="00260670" w:rsidRDefault="000F3CD1" w:rsidP="000F3CD1">
      <w:pPr>
        <w:ind w:right="283"/>
        <w:contextualSpacing/>
        <w:rPr>
          <w:rFonts w:ascii="Times New Roman" w:hAnsi="Times New Roman" w:cs="Times New Roman"/>
          <w:sz w:val="28"/>
          <w:szCs w:val="28"/>
        </w:rPr>
      </w:pPr>
    </w:p>
    <w:p w:rsidR="000F3CD1" w:rsidRPr="00260670" w:rsidRDefault="000F3CD1" w:rsidP="000F3CD1">
      <w:pPr>
        <w:ind w:right="283"/>
        <w:contextualSpacing/>
        <w:rPr>
          <w:rFonts w:ascii="Times New Roman" w:hAnsi="Times New Roman" w:cs="Times New Roman"/>
          <w:sz w:val="28"/>
          <w:szCs w:val="28"/>
        </w:rPr>
      </w:pPr>
    </w:p>
    <w:p w:rsidR="000F3CD1" w:rsidRPr="00260670" w:rsidRDefault="000F3CD1" w:rsidP="000F3CD1">
      <w:pPr>
        <w:ind w:right="283"/>
        <w:contextualSpacing/>
        <w:rPr>
          <w:rFonts w:ascii="Times New Roman" w:hAnsi="Times New Roman" w:cs="Times New Roman"/>
          <w:sz w:val="28"/>
          <w:szCs w:val="28"/>
        </w:rPr>
      </w:pPr>
    </w:p>
    <w:p w:rsidR="000F3CD1" w:rsidRPr="00260670" w:rsidRDefault="000F3CD1" w:rsidP="000F3CD1">
      <w:pPr>
        <w:ind w:right="283"/>
        <w:contextualSpacing/>
        <w:rPr>
          <w:rFonts w:ascii="Times New Roman" w:hAnsi="Times New Roman" w:cs="Times New Roman"/>
          <w:sz w:val="28"/>
          <w:szCs w:val="28"/>
        </w:rPr>
      </w:pPr>
    </w:p>
    <w:p w:rsidR="00DA7D12" w:rsidRPr="00260670" w:rsidRDefault="00DA7D12" w:rsidP="00DA7D12">
      <w:pPr>
        <w:ind w:right="283"/>
        <w:contextualSpacing/>
        <w:jc w:val="right"/>
        <w:rPr>
          <w:rFonts w:ascii="Times New Roman" w:hAnsi="Times New Roman" w:cs="Times New Roman"/>
          <w:sz w:val="28"/>
          <w:szCs w:val="28"/>
        </w:rPr>
      </w:pPr>
    </w:p>
    <w:p w:rsidR="00DA7D12" w:rsidRPr="00260670" w:rsidRDefault="00DA7D12" w:rsidP="00DA7D12">
      <w:pPr>
        <w:ind w:right="283"/>
        <w:contextualSpacing/>
        <w:jc w:val="right"/>
        <w:rPr>
          <w:rFonts w:ascii="Times New Roman" w:hAnsi="Times New Roman" w:cs="Times New Roman"/>
          <w:sz w:val="28"/>
          <w:szCs w:val="28"/>
        </w:rPr>
      </w:pPr>
    </w:p>
    <w:p w:rsidR="00DA7D12" w:rsidRPr="00260670" w:rsidRDefault="00DA7D12" w:rsidP="00DA7D12">
      <w:pPr>
        <w:ind w:right="283"/>
        <w:contextualSpacing/>
        <w:jc w:val="right"/>
        <w:rPr>
          <w:rFonts w:ascii="Times New Roman" w:hAnsi="Times New Roman" w:cs="Times New Roman"/>
          <w:sz w:val="28"/>
          <w:szCs w:val="28"/>
        </w:rPr>
      </w:pPr>
    </w:p>
    <w:p w:rsidR="00DA7D12" w:rsidRPr="00260670" w:rsidRDefault="00DA7D12" w:rsidP="00DA7D12">
      <w:pPr>
        <w:ind w:right="283"/>
        <w:contextualSpacing/>
        <w:jc w:val="right"/>
        <w:rPr>
          <w:rFonts w:ascii="Times New Roman" w:hAnsi="Times New Roman" w:cs="Times New Roman"/>
          <w:sz w:val="28"/>
          <w:szCs w:val="28"/>
        </w:rPr>
      </w:pPr>
    </w:p>
    <w:p w:rsidR="00DA7D12" w:rsidRPr="00260670" w:rsidRDefault="00DA7D12" w:rsidP="00DA7D12">
      <w:pPr>
        <w:ind w:right="283"/>
        <w:contextualSpacing/>
        <w:jc w:val="right"/>
        <w:rPr>
          <w:rFonts w:ascii="Times New Roman" w:hAnsi="Times New Roman" w:cs="Times New Roman"/>
          <w:sz w:val="28"/>
          <w:szCs w:val="28"/>
        </w:rPr>
      </w:pPr>
    </w:p>
    <w:p w:rsidR="00DA7D12" w:rsidRPr="00260670" w:rsidRDefault="00DA7D12" w:rsidP="00DA7D12">
      <w:pPr>
        <w:ind w:right="283"/>
        <w:contextualSpacing/>
        <w:jc w:val="right"/>
        <w:rPr>
          <w:rFonts w:ascii="Times New Roman" w:hAnsi="Times New Roman" w:cs="Times New Roman"/>
          <w:sz w:val="28"/>
          <w:szCs w:val="28"/>
        </w:rPr>
      </w:pPr>
    </w:p>
    <w:p w:rsidR="00DA7D12" w:rsidRPr="00260670" w:rsidRDefault="00DA7D12" w:rsidP="00DA7D12">
      <w:pPr>
        <w:ind w:right="283"/>
        <w:contextualSpacing/>
        <w:jc w:val="right"/>
        <w:rPr>
          <w:rFonts w:ascii="Times New Roman" w:hAnsi="Times New Roman" w:cs="Times New Roman"/>
          <w:sz w:val="28"/>
          <w:szCs w:val="28"/>
        </w:rPr>
      </w:pPr>
    </w:p>
    <w:p w:rsidR="00DA7D12" w:rsidRPr="00260670" w:rsidRDefault="00DA7D12" w:rsidP="00DA7D12">
      <w:pPr>
        <w:ind w:right="283"/>
        <w:contextualSpacing/>
        <w:jc w:val="right"/>
        <w:rPr>
          <w:rFonts w:ascii="Times New Roman" w:hAnsi="Times New Roman" w:cs="Times New Roman"/>
          <w:sz w:val="28"/>
          <w:szCs w:val="28"/>
        </w:rPr>
      </w:pPr>
    </w:p>
    <w:p w:rsidR="00DA7D12" w:rsidRDefault="00DA7D12" w:rsidP="00EC2D48">
      <w:pPr>
        <w:ind w:firstLine="567"/>
        <w:contextualSpacing/>
        <w:jc w:val="both"/>
        <w:rPr>
          <w:rFonts w:ascii="Times New Roman" w:hAnsi="Times New Roman" w:cs="Times New Roman"/>
          <w:color w:val="000000"/>
          <w:sz w:val="28"/>
          <w:szCs w:val="28"/>
        </w:rPr>
      </w:pPr>
    </w:p>
    <w:p w:rsidR="008E6E69" w:rsidRDefault="008E6E69" w:rsidP="00EC2D48">
      <w:pPr>
        <w:ind w:firstLine="567"/>
        <w:contextualSpacing/>
        <w:jc w:val="both"/>
        <w:rPr>
          <w:rFonts w:ascii="Times New Roman" w:hAnsi="Times New Roman" w:cs="Times New Roman"/>
          <w:color w:val="000000"/>
          <w:sz w:val="28"/>
          <w:szCs w:val="28"/>
        </w:rPr>
      </w:pPr>
    </w:p>
    <w:p w:rsidR="008E6E69" w:rsidRDefault="008E6E69" w:rsidP="00EC2D48">
      <w:pPr>
        <w:ind w:firstLine="567"/>
        <w:contextualSpacing/>
        <w:jc w:val="both"/>
        <w:rPr>
          <w:rFonts w:ascii="Times New Roman" w:hAnsi="Times New Roman" w:cs="Times New Roman"/>
          <w:color w:val="000000"/>
          <w:sz w:val="28"/>
          <w:szCs w:val="28"/>
        </w:rPr>
      </w:pPr>
    </w:p>
    <w:p w:rsidR="008E6E69" w:rsidRDefault="008E6E69" w:rsidP="00EC2D48">
      <w:pPr>
        <w:ind w:firstLine="567"/>
        <w:contextualSpacing/>
        <w:jc w:val="both"/>
        <w:rPr>
          <w:rFonts w:ascii="Times New Roman" w:hAnsi="Times New Roman" w:cs="Times New Roman"/>
          <w:color w:val="000000"/>
          <w:sz w:val="28"/>
          <w:szCs w:val="28"/>
        </w:rPr>
        <w:sectPr w:rsidR="008E6E69" w:rsidSect="00C82EE0">
          <w:pgSz w:w="16838" w:h="11906" w:orient="landscape"/>
          <w:pgMar w:top="1701" w:right="709" w:bottom="567" w:left="425" w:header="709" w:footer="709" w:gutter="0"/>
          <w:cols w:space="708"/>
          <w:docGrid w:linePitch="360"/>
        </w:sectPr>
      </w:pPr>
    </w:p>
    <w:p w:rsidR="008E6E69" w:rsidRPr="00260670" w:rsidRDefault="008E6E69" w:rsidP="008E6E69">
      <w:pPr>
        <w:pStyle w:val="ConsPlusNormal"/>
        <w:ind w:right="283"/>
        <w:jc w:val="right"/>
        <w:outlineLvl w:val="1"/>
        <w:rPr>
          <w:rFonts w:ascii="Times New Roman" w:hAnsi="Times New Roman" w:cs="Times New Roman"/>
          <w:sz w:val="28"/>
          <w:szCs w:val="28"/>
        </w:rPr>
      </w:pPr>
      <w:r>
        <w:rPr>
          <w:rFonts w:ascii="Times New Roman" w:hAnsi="Times New Roman" w:cs="Times New Roman"/>
          <w:sz w:val="28"/>
          <w:szCs w:val="28"/>
        </w:rPr>
        <w:lastRenderedPageBreak/>
        <w:t>П</w:t>
      </w:r>
      <w:r w:rsidRPr="00260670">
        <w:rPr>
          <w:rFonts w:ascii="Times New Roman" w:hAnsi="Times New Roman" w:cs="Times New Roman"/>
          <w:sz w:val="28"/>
          <w:szCs w:val="28"/>
        </w:rPr>
        <w:t xml:space="preserve">риложение </w:t>
      </w:r>
      <w:r>
        <w:rPr>
          <w:rFonts w:ascii="Times New Roman" w:hAnsi="Times New Roman" w:cs="Times New Roman"/>
          <w:sz w:val="28"/>
          <w:szCs w:val="28"/>
        </w:rPr>
        <w:t>7</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36"/>
        <w:gridCol w:w="2935"/>
        <w:gridCol w:w="3983"/>
      </w:tblGrid>
      <w:tr w:rsidR="008E6E69" w:rsidRPr="00260670" w:rsidTr="008E6E69">
        <w:tc>
          <w:tcPr>
            <w:tcW w:w="5242" w:type="dxa"/>
          </w:tcPr>
          <w:p w:rsidR="008E6E69" w:rsidRPr="00260670" w:rsidRDefault="008E6E69" w:rsidP="008E6E69">
            <w:pPr>
              <w:ind w:right="283"/>
              <w:contextualSpacing/>
              <w:jc w:val="right"/>
              <w:rPr>
                <w:rFonts w:ascii="Times New Roman" w:hAnsi="Times New Roman"/>
                <w:sz w:val="28"/>
                <w:szCs w:val="28"/>
              </w:rPr>
            </w:pPr>
          </w:p>
        </w:tc>
        <w:tc>
          <w:tcPr>
            <w:tcW w:w="5242" w:type="dxa"/>
          </w:tcPr>
          <w:p w:rsidR="008E6E69" w:rsidRPr="00260670" w:rsidRDefault="008E6E69" w:rsidP="008E6E69">
            <w:pPr>
              <w:ind w:right="283"/>
              <w:contextualSpacing/>
              <w:jc w:val="right"/>
              <w:rPr>
                <w:rFonts w:ascii="Times New Roman" w:hAnsi="Times New Roman"/>
                <w:sz w:val="28"/>
                <w:szCs w:val="28"/>
              </w:rPr>
            </w:pPr>
          </w:p>
        </w:tc>
        <w:tc>
          <w:tcPr>
            <w:tcW w:w="5242" w:type="dxa"/>
          </w:tcPr>
          <w:p w:rsidR="008E6E69" w:rsidRPr="00260670" w:rsidRDefault="008E6E69" w:rsidP="008E6E69">
            <w:pPr>
              <w:pStyle w:val="BlockQuotation"/>
              <w:tabs>
                <w:tab w:val="left" w:pos="-426"/>
              </w:tabs>
              <w:ind w:left="0" w:right="283" w:firstLine="0"/>
            </w:pPr>
            <w:r w:rsidRPr="00260670">
              <w:t>к Порядку</w:t>
            </w:r>
            <w:r>
              <w:t xml:space="preserve"> </w:t>
            </w:r>
            <w:r w:rsidRPr="00260670">
              <w:t xml:space="preserve">разработки, </w:t>
            </w:r>
            <w:r w:rsidRPr="00260670">
              <w:rPr>
                <w:shd w:val="clear" w:color="auto" w:fill="FFFFFF"/>
              </w:rPr>
              <w:t xml:space="preserve">реализации, мониторинга и оценки эффективности муниципальных программ </w:t>
            </w:r>
            <w:r>
              <w:rPr>
                <w:shd w:val="clear" w:color="auto" w:fill="FFFFFF"/>
              </w:rPr>
              <w:t xml:space="preserve">муниципального образования </w:t>
            </w:r>
            <w:proofErr w:type="spellStart"/>
            <w:r>
              <w:rPr>
                <w:shd w:val="clear" w:color="auto" w:fill="FFFFFF"/>
              </w:rPr>
              <w:t>Ташлинский</w:t>
            </w:r>
            <w:proofErr w:type="spellEnd"/>
            <w:r>
              <w:rPr>
                <w:shd w:val="clear" w:color="auto" w:fill="FFFFFF"/>
              </w:rPr>
              <w:t xml:space="preserve"> сельсовет </w:t>
            </w:r>
            <w:proofErr w:type="spellStart"/>
            <w:r w:rsidRPr="00260670">
              <w:rPr>
                <w:shd w:val="clear" w:color="auto" w:fill="FFFFFF"/>
              </w:rPr>
              <w:t>Ташлинского</w:t>
            </w:r>
            <w:proofErr w:type="spellEnd"/>
            <w:r w:rsidRPr="00260670">
              <w:rPr>
                <w:shd w:val="clear" w:color="auto" w:fill="FFFFFF"/>
              </w:rPr>
              <w:t xml:space="preserve"> района Оренбургской области</w:t>
            </w:r>
          </w:p>
          <w:p w:rsidR="008E6E69" w:rsidRPr="00260670" w:rsidRDefault="008E6E69" w:rsidP="008E6E69">
            <w:pPr>
              <w:ind w:right="283"/>
              <w:contextualSpacing/>
              <w:jc w:val="right"/>
              <w:rPr>
                <w:rFonts w:ascii="Times New Roman" w:hAnsi="Times New Roman"/>
                <w:sz w:val="28"/>
                <w:szCs w:val="28"/>
              </w:rPr>
            </w:pPr>
          </w:p>
        </w:tc>
      </w:tr>
    </w:tbl>
    <w:p w:rsidR="008E6E69" w:rsidRPr="00260670" w:rsidRDefault="008E6E69" w:rsidP="008E6E69">
      <w:pPr>
        <w:pStyle w:val="ConsPlusNormal"/>
        <w:ind w:right="283"/>
        <w:jc w:val="both"/>
        <w:rPr>
          <w:rFonts w:ascii="Times New Roman" w:hAnsi="Times New Roman" w:cs="Times New Roman"/>
          <w:sz w:val="28"/>
          <w:szCs w:val="28"/>
        </w:rPr>
      </w:pPr>
    </w:p>
    <w:p w:rsidR="008E6E69" w:rsidRPr="00260670" w:rsidRDefault="008E6E69" w:rsidP="008E6E69">
      <w:pPr>
        <w:pStyle w:val="ConsPlusTitle"/>
        <w:ind w:right="283"/>
        <w:jc w:val="center"/>
        <w:rPr>
          <w:rFonts w:ascii="Times New Roman" w:hAnsi="Times New Roman" w:cs="Times New Roman"/>
          <w:sz w:val="28"/>
          <w:szCs w:val="28"/>
        </w:rPr>
      </w:pPr>
      <w:bookmarkStart w:id="2" w:name="P2096"/>
      <w:bookmarkEnd w:id="2"/>
      <w:r w:rsidRPr="00260670">
        <w:rPr>
          <w:rFonts w:ascii="Times New Roman" w:hAnsi="Times New Roman" w:cs="Times New Roman"/>
          <w:sz w:val="28"/>
          <w:szCs w:val="28"/>
        </w:rPr>
        <w:t>Методика</w:t>
      </w:r>
    </w:p>
    <w:p w:rsidR="008E6E69" w:rsidRPr="00260670" w:rsidRDefault="008E6E69" w:rsidP="008E6E69">
      <w:pPr>
        <w:pStyle w:val="ConsPlusTitle"/>
        <w:ind w:right="283"/>
        <w:jc w:val="center"/>
        <w:rPr>
          <w:rFonts w:ascii="Times New Roman" w:hAnsi="Times New Roman" w:cs="Times New Roman"/>
          <w:sz w:val="28"/>
          <w:szCs w:val="28"/>
        </w:rPr>
      </w:pPr>
      <w:r w:rsidRPr="00260670">
        <w:rPr>
          <w:rFonts w:ascii="Times New Roman" w:hAnsi="Times New Roman" w:cs="Times New Roman"/>
          <w:sz w:val="28"/>
          <w:szCs w:val="28"/>
        </w:rPr>
        <w:t xml:space="preserve">оценки эффективности реализации </w:t>
      </w:r>
      <w:proofErr w:type="gramStart"/>
      <w:r w:rsidRPr="00260670">
        <w:rPr>
          <w:rFonts w:ascii="Times New Roman" w:hAnsi="Times New Roman" w:cs="Times New Roman"/>
          <w:sz w:val="28"/>
          <w:szCs w:val="28"/>
        </w:rPr>
        <w:t>муниципальных</w:t>
      </w:r>
      <w:proofErr w:type="gramEnd"/>
    </w:p>
    <w:p w:rsidR="008E6E69" w:rsidRPr="00260670" w:rsidRDefault="008E6E69" w:rsidP="008E6E69">
      <w:pPr>
        <w:pStyle w:val="ConsPlusTitle"/>
        <w:ind w:right="283"/>
        <w:jc w:val="center"/>
        <w:rPr>
          <w:rFonts w:ascii="Times New Roman" w:hAnsi="Times New Roman" w:cs="Times New Roman"/>
          <w:sz w:val="28"/>
          <w:szCs w:val="28"/>
        </w:rPr>
      </w:pPr>
      <w:r w:rsidRPr="00260670">
        <w:rPr>
          <w:rFonts w:ascii="Times New Roman" w:hAnsi="Times New Roman" w:cs="Times New Roman"/>
          <w:sz w:val="28"/>
          <w:szCs w:val="28"/>
        </w:rPr>
        <w:t>программ (комплексных программ</w:t>
      </w:r>
      <w:r w:rsidRPr="008E6E69">
        <w:rPr>
          <w:rFonts w:ascii="Times New Roman" w:hAnsi="Times New Roman" w:cs="Times New Roman"/>
          <w:sz w:val="28"/>
          <w:szCs w:val="28"/>
        </w:rPr>
        <w:t>)</w:t>
      </w:r>
      <w:r w:rsidRPr="008E6E69">
        <w:rPr>
          <w:rFonts w:ascii="Times New Roman" w:hAnsi="Times New Roman" w:cs="Times New Roman"/>
          <w:sz w:val="28"/>
          <w:szCs w:val="28"/>
          <w:shd w:val="clear" w:color="auto" w:fill="FFFFFF"/>
        </w:rPr>
        <w:t xml:space="preserve"> муниципального образования </w:t>
      </w:r>
      <w:proofErr w:type="spellStart"/>
      <w:r w:rsidRPr="008E6E69">
        <w:rPr>
          <w:rFonts w:ascii="Times New Roman" w:hAnsi="Times New Roman" w:cs="Times New Roman"/>
          <w:sz w:val="28"/>
          <w:szCs w:val="28"/>
          <w:shd w:val="clear" w:color="auto" w:fill="FFFFFF"/>
        </w:rPr>
        <w:t>Ташлинский</w:t>
      </w:r>
      <w:proofErr w:type="spellEnd"/>
      <w:r w:rsidRPr="008E6E69">
        <w:rPr>
          <w:rFonts w:ascii="Times New Roman" w:hAnsi="Times New Roman" w:cs="Times New Roman"/>
          <w:sz w:val="28"/>
          <w:szCs w:val="28"/>
          <w:shd w:val="clear" w:color="auto" w:fill="FFFFFF"/>
        </w:rPr>
        <w:t xml:space="preserve"> сельсовет</w:t>
      </w:r>
      <w:r>
        <w:rPr>
          <w:shd w:val="clear" w:color="auto" w:fill="FFFFFF"/>
        </w:rPr>
        <w:t xml:space="preserve"> </w:t>
      </w:r>
      <w:proofErr w:type="spellStart"/>
      <w:r w:rsidRPr="00260670">
        <w:rPr>
          <w:rFonts w:ascii="Times New Roman" w:hAnsi="Times New Roman" w:cs="Times New Roman"/>
          <w:sz w:val="28"/>
          <w:szCs w:val="28"/>
        </w:rPr>
        <w:t>Ташлинского</w:t>
      </w:r>
      <w:proofErr w:type="spellEnd"/>
      <w:r w:rsidRPr="00260670">
        <w:rPr>
          <w:rFonts w:ascii="Times New Roman" w:hAnsi="Times New Roman" w:cs="Times New Roman"/>
          <w:sz w:val="28"/>
          <w:szCs w:val="28"/>
        </w:rPr>
        <w:t xml:space="preserve"> района Оренбургской области </w:t>
      </w:r>
    </w:p>
    <w:p w:rsidR="008E6E69" w:rsidRPr="00260670" w:rsidRDefault="008E6E69" w:rsidP="008E6E69">
      <w:pPr>
        <w:pStyle w:val="ConsPlusNormal"/>
        <w:ind w:right="283"/>
        <w:rPr>
          <w:rFonts w:ascii="Times New Roman" w:hAnsi="Times New Roman" w:cs="Times New Roman"/>
          <w:sz w:val="28"/>
          <w:szCs w:val="28"/>
        </w:rPr>
      </w:pPr>
    </w:p>
    <w:p w:rsidR="008E6E69" w:rsidRPr="00260670" w:rsidRDefault="008E6E69" w:rsidP="008E6E69">
      <w:pPr>
        <w:pStyle w:val="ConsPlusTitle"/>
        <w:ind w:right="283"/>
        <w:jc w:val="center"/>
        <w:outlineLvl w:val="2"/>
        <w:rPr>
          <w:rFonts w:ascii="Times New Roman" w:hAnsi="Times New Roman" w:cs="Times New Roman"/>
          <w:sz w:val="28"/>
          <w:szCs w:val="28"/>
        </w:rPr>
      </w:pPr>
      <w:r w:rsidRPr="00260670">
        <w:rPr>
          <w:rFonts w:ascii="Times New Roman" w:hAnsi="Times New Roman" w:cs="Times New Roman"/>
          <w:sz w:val="28"/>
          <w:szCs w:val="28"/>
        </w:rPr>
        <w:t>I. Общие положения</w:t>
      </w:r>
    </w:p>
    <w:p w:rsidR="008E6E69" w:rsidRPr="00260670" w:rsidRDefault="008E6E69" w:rsidP="008E6E69">
      <w:pPr>
        <w:pStyle w:val="ConsPlusNormal"/>
        <w:ind w:right="283"/>
        <w:jc w:val="both"/>
        <w:rPr>
          <w:rFonts w:ascii="Times New Roman" w:hAnsi="Times New Roman" w:cs="Times New Roman"/>
          <w:sz w:val="28"/>
          <w:szCs w:val="28"/>
        </w:rPr>
      </w:pPr>
    </w:p>
    <w:p w:rsidR="008E6E69" w:rsidRPr="00260670" w:rsidRDefault="008E6E69" w:rsidP="008E6E69">
      <w:pPr>
        <w:pStyle w:val="ConsPlusNormal"/>
        <w:ind w:right="283" w:firstLine="540"/>
        <w:jc w:val="both"/>
        <w:rPr>
          <w:rFonts w:ascii="Times New Roman" w:hAnsi="Times New Roman" w:cs="Times New Roman"/>
          <w:sz w:val="28"/>
          <w:szCs w:val="28"/>
        </w:rPr>
      </w:pPr>
      <w:r w:rsidRPr="00260670">
        <w:rPr>
          <w:rFonts w:ascii="Times New Roman" w:hAnsi="Times New Roman" w:cs="Times New Roman"/>
          <w:sz w:val="28"/>
          <w:szCs w:val="28"/>
        </w:rPr>
        <w:t xml:space="preserve">1. Оценка эффективности реализации муниципальных программ (комплексных программ) </w:t>
      </w:r>
      <w:r w:rsidRPr="008E6E69">
        <w:rPr>
          <w:rFonts w:ascii="Times New Roman" w:hAnsi="Times New Roman" w:cs="Times New Roman"/>
          <w:sz w:val="28"/>
          <w:shd w:val="clear" w:color="auto" w:fill="FFFFFF"/>
        </w:rPr>
        <w:t xml:space="preserve">муниципального образования </w:t>
      </w:r>
      <w:proofErr w:type="spellStart"/>
      <w:r w:rsidRPr="008E6E69">
        <w:rPr>
          <w:rFonts w:ascii="Times New Roman" w:hAnsi="Times New Roman" w:cs="Times New Roman"/>
          <w:sz w:val="28"/>
          <w:shd w:val="clear" w:color="auto" w:fill="FFFFFF"/>
        </w:rPr>
        <w:t>Ташлинский</w:t>
      </w:r>
      <w:proofErr w:type="spellEnd"/>
      <w:r w:rsidRPr="008E6E69">
        <w:rPr>
          <w:rFonts w:ascii="Times New Roman" w:hAnsi="Times New Roman" w:cs="Times New Roman"/>
          <w:sz w:val="28"/>
          <w:shd w:val="clear" w:color="auto" w:fill="FFFFFF"/>
        </w:rPr>
        <w:t xml:space="preserve"> сельсовет</w:t>
      </w:r>
      <w:r w:rsidRPr="008E6E69">
        <w:rPr>
          <w:sz w:val="28"/>
          <w:shd w:val="clear" w:color="auto" w:fill="FFFFFF"/>
        </w:rPr>
        <w:t xml:space="preserve"> </w:t>
      </w:r>
      <w:proofErr w:type="spellStart"/>
      <w:r w:rsidRPr="00260670">
        <w:rPr>
          <w:rFonts w:ascii="Times New Roman" w:hAnsi="Times New Roman" w:cs="Times New Roman"/>
          <w:sz w:val="28"/>
          <w:szCs w:val="28"/>
        </w:rPr>
        <w:t>Ташлинского</w:t>
      </w:r>
      <w:proofErr w:type="spellEnd"/>
      <w:r w:rsidRPr="00260670">
        <w:rPr>
          <w:rFonts w:ascii="Times New Roman" w:hAnsi="Times New Roman" w:cs="Times New Roman"/>
          <w:sz w:val="28"/>
          <w:szCs w:val="28"/>
        </w:rPr>
        <w:t xml:space="preserve"> района Оренбургской области (далее - муниципальная программа (комплексная программа)) проводится ежегодно. При проведении такой оценки учитывается редакция муниципальной программы (комплексной программы), действующая на 31 декабря отчетного года.</w:t>
      </w:r>
    </w:p>
    <w:p w:rsidR="008E6E69" w:rsidRPr="00260670" w:rsidRDefault="008E6E69" w:rsidP="008E6E69">
      <w:pPr>
        <w:pStyle w:val="ConsPlusNormal"/>
        <w:ind w:right="283" w:firstLine="540"/>
        <w:jc w:val="both"/>
        <w:rPr>
          <w:rFonts w:ascii="Times New Roman" w:hAnsi="Times New Roman" w:cs="Times New Roman"/>
          <w:sz w:val="28"/>
          <w:szCs w:val="28"/>
        </w:rPr>
      </w:pPr>
      <w:r w:rsidRPr="00260670">
        <w:rPr>
          <w:rFonts w:ascii="Times New Roman" w:hAnsi="Times New Roman" w:cs="Times New Roman"/>
          <w:sz w:val="28"/>
          <w:szCs w:val="28"/>
        </w:rPr>
        <w:t>2. Оценка эффективности муниципальной программы (комплексной программы) производится с учетом оценки:</w:t>
      </w:r>
    </w:p>
    <w:p w:rsidR="008E6E69" w:rsidRPr="00260670" w:rsidRDefault="008E6E69" w:rsidP="008E6E69">
      <w:pPr>
        <w:pStyle w:val="ConsPlusNormal"/>
        <w:ind w:right="283" w:firstLine="540"/>
        <w:jc w:val="both"/>
        <w:rPr>
          <w:rFonts w:ascii="Times New Roman" w:hAnsi="Times New Roman" w:cs="Times New Roman"/>
          <w:sz w:val="28"/>
          <w:szCs w:val="28"/>
        </w:rPr>
      </w:pPr>
      <w:r w:rsidRPr="00260670">
        <w:rPr>
          <w:rFonts w:ascii="Times New Roman" w:hAnsi="Times New Roman" w:cs="Times New Roman"/>
          <w:sz w:val="28"/>
          <w:szCs w:val="28"/>
        </w:rPr>
        <w:t>степени достижения цели и решения задач муниципальной программы (комплексной программы);</w:t>
      </w:r>
    </w:p>
    <w:p w:rsidR="008E6E69" w:rsidRPr="00260670" w:rsidRDefault="008E6E69" w:rsidP="008E6E69">
      <w:pPr>
        <w:pStyle w:val="ConsPlusNormal"/>
        <w:ind w:right="283" w:firstLine="540"/>
        <w:jc w:val="both"/>
        <w:rPr>
          <w:rFonts w:ascii="Times New Roman" w:hAnsi="Times New Roman" w:cs="Times New Roman"/>
          <w:sz w:val="28"/>
          <w:szCs w:val="28"/>
        </w:rPr>
      </w:pPr>
      <w:r w:rsidRPr="00260670">
        <w:rPr>
          <w:rFonts w:ascii="Times New Roman" w:hAnsi="Times New Roman" w:cs="Times New Roman"/>
          <w:sz w:val="28"/>
          <w:szCs w:val="28"/>
        </w:rPr>
        <w:t>степени реализации структурных элементов муниципальной программы и достижения результатов их реализации (далее - оценка степени реализации структурных элементов);</w:t>
      </w:r>
    </w:p>
    <w:p w:rsidR="008E6E69" w:rsidRPr="00260670" w:rsidRDefault="008E6E69" w:rsidP="008E6E69">
      <w:pPr>
        <w:pStyle w:val="ConsPlusNormal"/>
        <w:ind w:right="283" w:firstLine="540"/>
        <w:jc w:val="both"/>
        <w:rPr>
          <w:rFonts w:ascii="Times New Roman" w:hAnsi="Times New Roman" w:cs="Times New Roman"/>
          <w:sz w:val="28"/>
          <w:szCs w:val="28"/>
        </w:rPr>
      </w:pPr>
      <w:r w:rsidRPr="00260670">
        <w:rPr>
          <w:rFonts w:ascii="Times New Roman" w:hAnsi="Times New Roman" w:cs="Times New Roman"/>
          <w:sz w:val="28"/>
          <w:szCs w:val="28"/>
        </w:rPr>
        <w:t>степени соответствия произведенных затрат запланированным затратам;</w:t>
      </w:r>
    </w:p>
    <w:p w:rsidR="008E6E69" w:rsidRPr="00260670" w:rsidRDefault="008E6E69" w:rsidP="008E6E69">
      <w:pPr>
        <w:pStyle w:val="ConsPlusNormal"/>
        <w:ind w:right="283" w:firstLine="540"/>
        <w:jc w:val="both"/>
        <w:rPr>
          <w:rFonts w:ascii="Times New Roman" w:hAnsi="Times New Roman" w:cs="Times New Roman"/>
          <w:sz w:val="28"/>
          <w:szCs w:val="28"/>
        </w:rPr>
      </w:pPr>
      <w:r w:rsidRPr="00260670">
        <w:rPr>
          <w:rFonts w:ascii="Times New Roman" w:hAnsi="Times New Roman" w:cs="Times New Roman"/>
          <w:sz w:val="28"/>
          <w:szCs w:val="28"/>
        </w:rPr>
        <w:t>эффективности использования средств районного бюджета.</w:t>
      </w:r>
    </w:p>
    <w:p w:rsidR="008E6E69" w:rsidRPr="00260670" w:rsidRDefault="008E6E69" w:rsidP="008E6E69">
      <w:pPr>
        <w:pStyle w:val="ConsPlusNormal"/>
        <w:ind w:right="283" w:firstLine="540"/>
        <w:jc w:val="both"/>
        <w:rPr>
          <w:rFonts w:ascii="Times New Roman" w:hAnsi="Times New Roman" w:cs="Times New Roman"/>
          <w:sz w:val="28"/>
          <w:szCs w:val="28"/>
        </w:rPr>
      </w:pPr>
      <w:r w:rsidRPr="00260670">
        <w:rPr>
          <w:rFonts w:ascii="Times New Roman" w:hAnsi="Times New Roman" w:cs="Times New Roman"/>
          <w:sz w:val="28"/>
          <w:szCs w:val="28"/>
        </w:rPr>
        <w:t>3. Оценка эффективности реализации муниципальной программы (комплексной программы) осуществляется в два этапа.</w:t>
      </w:r>
    </w:p>
    <w:p w:rsidR="008E6E69" w:rsidRPr="00260670" w:rsidRDefault="008E6E69" w:rsidP="008E6E69">
      <w:pPr>
        <w:pStyle w:val="ConsPlusNormal"/>
        <w:ind w:right="283" w:firstLine="540"/>
        <w:jc w:val="both"/>
        <w:rPr>
          <w:rFonts w:ascii="Times New Roman" w:hAnsi="Times New Roman" w:cs="Times New Roman"/>
          <w:sz w:val="28"/>
          <w:szCs w:val="28"/>
        </w:rPr>
      </w:pPr>
      <w:r w:rsidRPr="00260670">
        <w:rPr>
          <w:rFonts w:ascii="Times New Roman" w:hAnsi="Times New Roman" w:cs="Times New Roman"/>
          <w:sz w:val="28"/>
          <w:szCs w:val="28"/>
        </w:rPr>
        <w:t>3.1. На первом этапе осуществляется оценка эффективности реализации структурных элементов, которая определяется с учетом оценки степени решения задач структурных элементов, степени реализации мероприятий (результатов), степени соответствия затрат запланированному уровню и эффективности использования средств районного бюджета.</w:t>
      </w:r>
    </w:p>
    <w:p w:rsidR="008E6E69" w:rsidRPr="00260670" w:rsidRDefault="008E6E69" w:rsidP="008E6E69">
      <w:pPr>
        <w:pStyle w:val="ConsPlusNormal"/>
        <w:ind w:right="283" w:firstLine="540"/>
        <w:jc w:val="both"/>
        <w:rPr>
          <w:rFonts w:ascii="Times New Roman" w:hAnsi="Times New Roman" w:cs="Times New Roman"/>
          <w:sz w:val="28"/>
          <w:szCs w:val="28"/>
        </w:rPr>
      </w:pPr>
      <w:r w:rsidRPr="00260670">
        <w:rPr>
          <w:rFonts w:ascii="Times New Roman" w:hAnsi="Times New Roman" w:cs="Times New Roman"/>
          <w:sz w:val="28"/>
          <w:szCs w:val="28"/>
        </w:rPr>
        <w:t>3.2. На втором этапе осуществляется оценка эффективности реализации муниципальной программы (комплексной программы), которая определяется с учетом оценки степени достижения цели и решения задач муниципальной программы (комплексной программы) и эффективности реализации структурных элементов.</w:t>
      </w:r>
    </w:p>
    <w:p w:rsidR="008E6E69" w:rsidRPr="00260670" w:rsidRDefault="008E6E69" w:rsidP="008E6E69">
      <w:pPr>
        <w:pStyle w:val="ConsPlusTitle"/>
        <w:ind w:right="283"/>
        <w:jc w:val="center"/>
        <w:outlineLvl w:val="2"/>
        <w:rPr>
          <w:rFonts w:ascii="Times New Roman" w:hAnsi="Times New Roman" w:cs="Times New Roman"/>
          <w:sz w:val="28"/>
          <w:szCs w:val="28"/>
        </w:rPr>
      </w:pPr>
    </w:p>
    <w:p w:rsidR="008E6E69" w:rsidRPr="00260670" w:rsidRDefault="008E6E69" w:rsidP="008E6E69">
      <w:pPr>
        <w:pStyle w:val="ConsPlusTitle"/>
        <w:ind w:right="283"/>
        <w:jc w:val="center"/>
        <w:outlineLvl w:val="2"/>
        <w:rPr>
          <w:rFonts w:ascii="Times New Roman" w:hAnsi="Times New Roman" w:cs="Times New Roman"/>
          <w:sz w:val="28"/>
          <w:szCs w:val="28"/>
        </w:rPr>
      </w:pPr>
      <w:r w:rsidRPr="00260670">
        <w:rPr>
          <w:rFonts w:ascii="Times New Roman" w:hAnsi="Times New Roman" w:cs="Times New Roman"/>
          <w:sz w:val="28"/>
          <w:szCs w:val="28"/>
        </w:rPr>
        <w:lastRenderedPageBreak/>
        <w:t xml:space="preserve">II. Оценка степени реализации задач структурного элемента </w:t>
      </w:r>
    </w:p>
    <w:p w:rsidR="008E6E69" w:rsidRPr="00260670" w:rsidRDefault="008E6E69" w:rsidP="008E6E69">
      <w:pPr>
        <w:pStyle w:val="ConsPlusNormal"/>
        <w:ind w:right="283"/>
        <w:jc w:val="both"/>
        <w:rPr>
          <w:rFonts w:ascii="Times New Roman" w:hAnsi="Times New Roman" w:cs="Times New Roman"/>
          <w:sz w:val="28"/>
          <w:szCs w:val="28"/>
        </w:rPr>
      </w:pPr>
    </w:p>
    <w:p w:rsidR="008E6E69" w:rsidRPr="00260670" w:rsidRDefault="008E6E69" w:rsidP="008E6E69">
      <w:pPr>
        <w:pStyle w:val="ConsPlusNormal"/>
        <w:ind w:right="283" w:firstLine="540"/>
        <w:jc w:val="both"/>
        <w:rPr>
          <w:rFonts w:ascii="Times New Roman" w:hAnsi="Times New Roman" w:cs="Times New Roman"/>
          <w:sz w:val="28"/>
          <w:szCs w:val="28"/>
        </w:rPr>
      </w:pPr>
      <w:r w:rsidRPr="00260670">
        <w:rPr>
          <w:rFonts w:ascii="Times New Roman" w:hAnsi="Times New Roman" w:cs="Times New Roman"/>
          <w:sz w:val="28"/>
          <w:szCs w:val="28"/>
        </w:rPr>
        <w:t>4. Степень реализации структурных элементов муниципальной программы (комплексной программы) (СР</w:t>
      </w:r>
      <w:r w:rsidRPr="00260670">
        <w:rPr>
          <w:rFonts w:ascii="Times New Roman" w:hAnsi="Times New Roman" w:cs="Times New Roman"/>
          <w:sz w:val="28"/>
          <w:szCs w:val="28"/>
          <w:vertAlign w:val="subscript"/>
        </w:rPr>
        <w:t>М</w:t>
      </w:r>
      <w:r w:rsidRPr="00260670">
        <w:rPr>
          <w:rFonts w:ascii="Times New Roman" w:hAnsi="Times New Roman" w:cs="Times New Roman"/>
          <w:sz w:val="28"/>
          <w:szCs w:val="28"/>
        </w:rPr>
        <w:t>) рассчитывается как среднее арифметическое степеней реализации каждой задачи структурного элемента муниципальной программы (комплексной программы).</w:t>
      </w:r>
    </w:p>
    <w:p w:rsidR="008E6E69" w:rsidRPr="00260670" w:rsidRDefault="008E6E69" w:rsidP="008E6E69">
      <w:pPr>
        <w:pStyle w:val="ConsPlusNormal"/>
        <w:ind w:right="283" w:firstLine="540"/>
        <w:jc w:val="both"/>
        <w:rPr>
          <w:rFonts w:ascii="Times New Roman" w:hAnsi="Times New Roman" w:cs="Times New Roman"/>
          <w:sz w:val="28"/>
          <w:szCs w:val="28"/>
        </w:rPr>
      </w:pPr>
      <w:r w:rsidRPr="00260670">
        <w:rPr>
          <w:rFonts w:ascii="Times New Roman" w:hAnsi="Times New Roman" w:cs="Times New Roman"/>
          <w:sz w:val="28"/>
          <w:szCs w:val="28"/>
        </w:rPr>
        <w:t>5. Степень реализации задачи структурного элемента рассчитывается по следующей формуле:</w:t>
      </w:r>
    </w:p>
    <w:p w:rsidR="008E6E69" w:rsidRDefault="008E6E69" w:rsidP="008E6E69">
      <w:pPr>
        <w:pStyle w:val="ConsPlusNormal"/>
        <w:ind w:right="283"/>
        <w:jc w:val="center"/>
        <w:rPr>
          <w:rFonts w:ascii="Times New Roman" w:hAnsi="Times New Roman" w:cs="Times New Roman"/>
          <w:sz w:val="28"/>
          <w:szCs w:val="28"/>
        </w:rPr>
      </w:pPr>
      <w:proofErr w:type="spellStart"/>
      <w:r w:rsidRPr="00B40DB5">
        <w:rPr>
          <w:rFonts w:ascii="Times New Roman" w:hAnsi="Times New Roman" w:cs="Times New Roman"/>
          <w:b/>
          <w:sz w:val="28"/>
          <w:szCs w:val="28"/>
        </w:rPr>
        <w:t>СР</w:t>
      </w:r>
      <w:r w:rsidRPr="00B40DB5">
        <w:rPr>
          <w:rFonts w:ascii="Times New Roman" w:hAnsi="Times New Roman" w:cs="Times New Roman"/>
          <w:b/>
          <w:sz w:val="28"/>
          <w:szCs w:val="28"/>
          <w:vertAlign w:val="subscript"/>
        </w:rPr>
        <w:t>i</w:t>
      </w:r>
      <w:proofErr w:type="spellEnd"/>
      <w:r w:rsidRPr="00B40DB5">
        <w:rPr>
          <w:rFonts w:ascii="Times New Roman" w:hAnsi="Times New Roman" w:cs="Times New Roman"/>
          <w:b/>
          <w:sz w:val="28"/>
          <w:szCs w:val="28"/>
        </w:rPr>
        <w:t xml:space="preserve"> = </w:t>
      </w:r>
      <w:proofErr w:type="spellStart"/>
      <w:r w:rsidRPr="00B40DB5">
        <w:rPr>
          <w:rFonts w:ascii="Times New Roman" w:hAnsi="Times New Roman" w:cs="Times New Roman"/>
          <w:b/>
          <w:sz w:val="28"/>
          <w:szCs w:val="28"/>
        </w:rPr>
        <w:t>П</w:t>
      </w:r>
      <w:r w:rsidRPr="00B40DB5">
        <w:rPr>
          <w:rFonts w:ascii="Times New Roman" w:hAnsi="Times New Roman" w:cs="Times New Roman"/>
          <w:b/>
          <w:sz w:val="28"/>
          <w:szCs w:val="28"/>
          <w:vertAlign w:val="subscript"/>
        </w:rPr>
        <w:t>в</w:t>
      </w:r>
      <w:proofErr w:type="spellEnd"/>
      <w:r w:rsidRPr="00B40DB5">
        <w:rPr>
          <w:rFonts w:ascii="Times New Roman" w:hAnsi="Times New Roman" w:cs="Times New Roman"/>
          <w:b/>
          <w:sz w:val="28"/>
          <w:szCs w:val="28"/>
        </w:rPr>
        <w:t xml:space="preserve"> / </w:t>
      </w:r>
      <w:proofErr w:type="gramStart"/>
      <w:r w:rsidRPr="00B40DB5">
        <w:rPr>
          <w:rFonts w:ascii="Times New Roman" w:hAnsi="Times New Roman" w:cs="Times New Roman"/>
          <w:b/>
          <w:sz w:val="28"/>
          <w:szCs w:val="28"/>
        </w:rPr>
        <w:t>П</w:t>
      </w:r>
      <w:proofErr w:type="gramEnd"/>
      <w:r w:rsidRPr="00260670">
        <w:rPr>
          <w:rFonts w:ascii="Times New Roman" w:hAnsi="Times New Roman" w:cs="Times New Roman"/>
          <w:sz w:val="28"/>
          <w:szCs w:val="28"/>
        </w:rPr>
        <w:t>, где:</w:t>
      </w:r>
    </w:p>
    <w:p w:rsidR="008E6E69" w:rsidRPr="00260670" w:rsidRDefault="008E6E69" w:rsidP="008E6E69">
      <w:pPr>
        <w:pStyle w:val="ConsPlusNormal"/>
        <w:ind w:right="283"/>
        <w:jc w:val="center"/>
        <w:rPr>
          <w:rFonts w:ascii="Times New Roman" w:hAnsi="Times New Roman" w:cs="Times New Roman"/>
          <w:sz w:val="28"/>
          <w:szCs w:val="28"/>
        </w:rPr>
      </w:pPr>
    </w:p>
    <w:p w:rsidR="008E6E69" w:rsidRPr="00260670" w:rsidRDefault="008E6E69" w:rsidP="008E6E69">
      <w:pPr>
        <w:pStyle w:val="ConsPlusNormal"/>
        <w:ind w:right="283" w:firstLine="540"/>
        <w:jc w:val="both"/>
        <w:rPr>
          <w:rFonts w:ascii="Times New Roman" w:hAnsi="Times New Roman" w:cs="Times New Roman"/>
          <w:sz w:val="28"/>
          <w:szCs w:val="28"/>
        </w:rPr>
      </w:pPr>
      <w:proofErr w:type="spellStart"/>
      <w:r w:rsidRPr="00B40DB5">
        <w:rPr>
          <w:rFonts w:ascii="Times New Roman" w:hAnsi="Times New Roman" w:cs="Times New Roman"/>
          <w:b/>
          <w:sz w:val="28"/>
          <w:szCs w:val="28"/>
        </w:rPr>
        <w:t>СР</w:t>
      </w:r>
      <w:proofErr w:type="gramStart"/>
      <w:r w:rsidRPr="00B40DB5">
        <w:rPr>
          <w:rFonts w:ascii="Times New Roman" w:hAnsi="Times New Roman" w:cs="Times New Roman"/>
          <w:b/>
          <w:sz w:val="28"/>
          <w:szCs w:val="28"/>
          <w:vertAlign w:val="subscript"/>
        </w:rPr>
        <w:t>i</w:t>
      </w:r>
      <w:proofErr w:type="spellEnd"/>
      <w:proofErr w:type="gramEnd"/>
      <w:r w:rsidRPr="00260670">
        <w:rPr>
          <w:rFonts w:ascii="Times New Roman" w:hAnsi="Times New Roman" w:cs="Times New Roman"/>
          <w:sz w:val="28"/>
          <w:szCs w:val="28"/>
        </w:rPr>
        <w:t xml:space="preserve"> - степень реализации i-ой задачи структурного элемента;</w:t>
      </w:r>
    </w:p>
    <w:p w:rsidR="008E6E69" w:rsidRPr="00260670" w:rsidRDefault="008E6E69" w:rsidP="008E6E69">
      <w:pPr>
        <w:pStyle w:val="ConsPlusNormal"/>
        <w:ind w:right="283" w:firstLine="540"/>
        <w:jc w:val="both"/>
        <w:rPr>
          <w:rFonts w:ascii="Times New Roman" w:hAnsi="Times New Roman" w:cs="Times New Roman"/>
          <w:sz w:val="28"/>
          <w:szCs w:val="28"/>
        </w:rPr>
      </w:pPr>
      <w:proofErr w:type="spellStart"/>
      <w:r w:rsidRPr="00B40DB5">
        <w:rPr>
          <w:rFonts w:ascii="Times New Roman" w:hAnsi="Times New Roman" w:cs="Times New Roman"/>
          <w:b/>
          <w:sz w:val="28"/>
          <w:szCs w:val="28"/>
        </w:rPr>
        <w:t>П</w:t>
      </w:r>
      <w:r w:rsidRPr="00B40DB5">
        <w:rPr>
          <w:rFonts w:ascii="Times New Roman" w:hAnsi="Times New Roman" w:cs="Times New Roman"/>
          <w:b/>
          <w:sz w:val="28"/>
          <w:szCs w:val="28"/>
          <w:vertAlign w:val="subscript"/>
        </w:rPr>
        <w:t>в</w:t>
      </w:r>
      <w:proofErr w:type="spellEnd"/>
      <w:r w:rsidRPr="00260670">
        <w:rPr>
          <w:rFonts w:ascii="Times New Roman" w:hAnsi="Times New Roman" w:cs="Times New Roman"/>
          <w:sz w:val="28"/>
          <w:szCs w:val="28"/>
        </w:rPr>
        <w:t xml:space="preserve"> - количество результатов i-ой задачи структурного элемента, фактические значения которых достигнуты на уровне не менее 95 процентов </w:t>
      </w:r>
      <w:proofErr w:type="gramStart"/>
      <w:r w:rsidRPr="00260670">
        <w:rPr>
          <w:rFonts w:ascii="Times New Roman" w:hAnsi="Times New Roman" w:cs="Times New Roman"/>
          <w:sz w:val="28"/>
          <w:szCs w:val="28"/>
        </w:rPr>
        <w:t>от</w:t>
      </w:r>
      <w:proofErr w:type="gramEnd"/>
      <w:r w:rsidRPr="00260670">
        <w:rPr>
          <w:rFonts w:ascii="Times New Roman" w:hAnsi="Times New Roman" w:cs="Times New Roman"/>
          <w:sz w:val="28"/>
          <w:szCs w:val="28"/>
        </w:rPr>
        <w:t xml:space="preserve"> запланированных;</w:t>
      </w:r>
    </w:p>
    <w:p w:rsidR="008E6E69" w:rsidRPr="00260670" w:rsidRDefault="008E6E69" w:rsidP="008E6E69">
      <w:pPr>
        <w:pStyle w:val="ConsPlusNormal"/>
        <w:ind w:right="283" w:firstLine="540"/>
        <w:jc w:val="both"/>
        <w:rPr>
          <w:rFonts w:ascii="Times New Roman" w:hAnsi="Times New Roman" w:cs="Times New Roman"/>
          <w:sz w:val="28"/>
          <w:szCs w:val="28"/>
        </w:rPr>
      </w:pPr>
      <w:proofErr w:type="gramStart"/>
      <w:r w:rsidRPr="00B40DB5">
        <w:rPr>
          <w:rFonts w:ascii="Times New Roman" w:hAnsi="Times New Roman" w:cs="Times New Roman"/>
          <w:b/>
          <w:sz w:val="28"/>
          <w:szCs w:val="28"/>
        </w:rPr>
        <w:t>П</w:t>
      </w:r>
      <w:proofErr w:type="gramEnd"/>
      <w:r w:rsidRPr="00260670">
        <w:rPr>
          <w:rFonts w:ascii="Times New Roman" w:hAnsi="Times New Roman" w:cs="Times New Roman"/>
          <w:sz w:val="28"/>
          <w:szCs w:val="28"/>
        </w:rPr>
        <w:t xml:space="preserve"> - количество результатов i-ой задачи структурного элемента основного мероприятия.</w:t>
      </w:r>
    </w:p>
    <w:p w:rsidR="00B40DB5" w:rsidRDefault="00B40DB5" w:rsidP="008E6E69">
      <w:pPr>
        <w:pStyle w:val="ConsPlusTitle"/>
        <w:ind w:right="283"/>
        <w:jc w:val="center"/>
        <w:outlineLvl w:val="2"/>
        <w:rPr>
          <w:rFonts w:ascii="Times New Roman" w:hAnsi="Times New Roman" w:cs="Times New Roman"/>
          <w:sz w:val="28"/>
          <w:szCs w:val="28"/>
        </w:rPr>
      </w:pPr>
    </w:p>
    <w:p w:rsidR="008E6E69" w:rsidRPr="00260670" w:rsidRDefault="008E6E69" w:rsidP="008E6E69">
      <w:pPr>
        <w:pStyle w:val="ConsPlusTitle"/>
        <w:ind w:right="283"/>
        <w:jc w:val="center"/>
        <w:outlineLvl w:val="2"/>
        <w:rPr>
          <w:rFonts w:ascii="Times New Roman" w:hAnsi="Times New Roman" w:cs="Times New Roman"/>
          <w:sz w:val="28"/>
          <w:szCs w:val="28"/>
        </w:rPr>
      </w:pPr>
      <w:r w:rsidRPr="00260670">
        <w:rPr>
          <w:rFonts w:ascii="Times New Roman" w:hAnsi="Times New Roman" w:cs="Times New Roman"/>
          <w:sz w:val="28"/>
          <w:szCs w:val="28"/>
        </w:rPr>
        <w:t>III. Оценка степени соответствия произведенных затрат</w:t>
      </w:r>
    </w:p>
    <w:p w:rsidR="008E6E69" w:rsidRPr="00260670" w:rsidRDefault="008E6E69" w:rsidP="008E6E69">
      <w:pPr>
        <w:pStyle w:val="ConsPlusTitle"/>
        <w:ind w:right="283"/>
        <w:jc w:val="center"/>
        <w:rPr>
          <w:rFonts w:ascii="Times New Roman" w:hAnsi="Times New Roman" w:cs="Times New Roman"/>
          <w:sz w:val="28"/>
          <w:szCs w:val="28"/>
        </w:rPr>
      </w:pPr>
      <w:r w:rsidRPr="00260670">
        <w:rPr>
          <w:rFonts w:ascii="Times New Roman" w:hAnsi="Times New Roman" w:cs="Times New Roman"/>
          <w:sz w:val="28"/>
          <w:szCs w:val="28"/>
        </w:rPr>
        <w:t>запланированным затратам</w:t>
      </w:r>
    </w:p>
    <w:p w:rsidR="008E6E69" w:rsidRPr="00260670" w:rsidRDefault="008E6E69" w:rsidP="008E6E69">
      <w:pPr>
        <w:pStyle w:val="ConsPlusNormal"/>
        <w:ind w:right="283"/>
        <w:jc w:val="both"/>
        <w:rPr>
          <w:rFonts w:ascii="Times New Roman" w:hAnsi="Times New Roman" w:cs="Times New Roman"/>
          <w:sz w:val="28"/>
          <w:szCs w:val="28"/>
        </w:rPr>
      </w:pPr>
    </w:p>
    <w:p w:rsidR="008E6E69" w:rsidRPr="00260670" w:rsidRDefault="008E6E69" w:rsidP="008E6E69">
      <w:pPr>
        <w:pStyle w:val="ConsPlusNormal"/>
        <w:ind w:right="283" w:firstLine="540"/>
        <w:jc w:val="both"/>
        <w:rPr>
          <w:rFonts w:ascii="Times New Roman" w:hAnsi="Times New Roman" w:cs="Times New Roman"/>
          <w:sz w:val="28"/>
          <w:szCs w:val="28"/>
        </w:rPr>
      </w:pPr>
      <w:r w:rsidRPr="00260670">
        <w:rPr>
          <w:rFonts w:ascii="Times New Roman" w:hAnsi="Times New Roman" w:cs="Times New Roman"/>
          <w:sz w:val="28"/>
          <w:szCs w:val="28"/>
        </w:rPr>
        <w:t>6. Степень соответствия произведенных затрат запланированным затратам рассчитывается для каждого структурного элемента муниципальной программы (комплексной программы).</w:t>
      </w:r>
    </w:p>
    <w:p w:rsidR="008E6E69" w:rsidRPr="00260670" w:rsidRDefault="008E6E69" w:rsidP="008E6E69">
      <w:pPr>
        <w:pStyle w:val="ConsPlusNormal"/>
        <w:ind w:right="283" w:firstLine="540"/>
        <w:jc w:val="both"/>
        <w:rPr>
          <w:rFonts w:ascii="Times New Roman" w:hAnsi="Times New Roman" w:cs="Times New Roman"/>
          <w:sz w:val="28"/>
          <w:szCs w:val="28"/>
        </w:rPr>
      </w:pPr>
      <w:r w:rsidRPr="00260670">
        <w:rPr>
          <w:rFonts w:ascii="Times New Roman" w:hAnsi="Times New Roman" w:cs="Times New Roman"/>
          <w:sz w:val="28"/>
          <w:szCs w:val="28"/>
        </w:rPr>
        <w:t>6.1. Степень соответствия произведенных затрат запланированным затратам для структурных элементов, не содержащих задач, решение которых осуществляется за счет поступивших из областного бюджета межбюджетных трансфертов, имеющих целевое назначение, рассчитывается по следующей формуле:</w:t>
      </w:r>
    </w:p>
    <w:p w:rsidR="008E6E69" w:rsidRDefault="008E6E69" w:rsidP="008E6E69">
      <w:pPr>
        <w:pStyle w:val="ConsPlusNormal"/>
        <w:ind w:right="283"/>
        <w:jc w:val="center"/>
        <w:rPr>
          <w:rFonts w:ascii="Times New Roman" w:hAnsi="Times New Roman" w:cs="Times New Roman"/>
          <w:sz w:val="28"/>
          <w:szCs w:val="28"/>
        </w:rPr>
      </w:pPr>
      <w:proofErr w:type="spellStart"/>
      <w:r w:rsidRPr="00B40DB5">
        <w:rPr>
          <w:rFonts w:ascii="Times New Roman" w:hAnsi="Times New Roman" w:cs="Times New Roman"/>
          <w:b/>
          <w:sz w:val="28"/>
          <w:szCs w:val="28"/>
        </w:rPr>
        <w:t>СС</w:t>
      </w:r>
      <w:r w:rsidRPr="00B40DB5">
        <w:rPr>
          <w:rFonts w:ascii="Times New Roman" w:hAnsi="Times New Roman" w:cs="Times New Roman"/>
          <w:b/>
          <w:sz w:val="28"/>
          <w:szCs w:val="28"/>
          <w:vertAlign w:val="subscript"/>
        </w:rPr>
        <w:t>уз</w:t>
      </w:r>
      <w:proofErr w:type="spellEnd"/>
      <w:r w:rsidRPr="00B40DB5">
        <w:rPr>
          <w:rFonts w:ascii="Times New Roman" w:hAnsi="Times New Roman" w:cs="Times New Roman"/>
          <w:b/>
          <w:sz w:val="28"/>
          <w:szCs w:val="28"/>
        </w:rPr>
        <w:t xml:space="preserve"> = </w:t>
      </w:r>
      <w:proofErr w:type="spellStart"/>
      <w:r w:rsidRPr="00B40DB5">
        <w:rPr>
          <w:rFonts w:ascii="Times New Roman" w:hAnsi="Times New Roman" w:cs="Times New Roman"/>
          <w:b/>
          <w:sz w:val="28"/>
          <w:szCs w:val="28"/>
        </w:rPr>
        <w:t>З</w:t>
      </w:r>
      <w:r w:rsidRPr="00B40DB5">
        <w:rPr>
          <w:rFonts w:ascii="Times New Roman" w:hAnsi="Times New Roman" w:cs="Times New Roman"/>
          <w:b/>
          <w:sz w:val="28"/>
          <w:szCs w:val="28"/>
          <w:vertAlign w:val="subscript"/>
        </w:rPr>
        <w:t>ф</w:t>
      </w:r>
      <w:proofErr w:type="spellEnd"/>
      <w:r w:rsidRPr="00B40DB5">
        <w:rPr>
          <w:rFonts w:ascii="Times New Roman" w:hAnsi="Times New Roman" w:cs="Times New Roman"/>
          <w:b/>
          <w:sz w:val="28"/>
          <w:szCs w:val="28"/>
        </w:rPr>
        <w:t xml:space="preserve"> / </w:t>
      </w:r>
      <w:proofErr w:type="spellStart"/>
      <w:r w:rsidRPr="00B40DB5">
        <w:rPr>
          <w:rFonts w:ascii="Times New Roman" w:hAnsi="Times New Roman" w:cs="Times New Roman"/>
          <w:b/>
          <w:sz w:val="28"/>
          <w:szCs w:val="28"/>
        </w:rPr>
        <w:t>З</w:t>
      </w:r>
      <w:r w:rsidRPr="00B40DB5">
        <w:rPr>
          <w:rFonts w:ascii="Times New Roman" w:hAnsi="Times New Roman" w:cs="Times New Roman"/>
          <w:b/>
          <w:sz w:val="28"/>
          <w:szCs w:val="28"/>
          <w:vertAlign w:val="subscript"/>
        </w:rPr>
        <w:t>п</w:t>
      </w:r>
      <w:proofErr w:type="spellEnd"/>
      <w:r w:rsidRPr="00260670">
        <w:rPr>
          <w:rFonts w:ascii="Times New Roman" w:hAnsi="Times New Roman" w:cs="Times New Roman"/>
          <w:sz w:val="28"/>
          <w:szCs w:val="28"/>
        </w:rPr>
        <w:t>, где:</w:t>
      </w:r>
    </w:p>
    <w:p w:rsidR="008E6E69" w:rsidRPr="00260670" w:rsidRDefault="008E6E69" w:rsidP="008E6E69">
      <w:pPr>
        <w:pStyle w:val="ConsPlusNormal"/>
        <w:ind w:right="283"/>
        <w:jc w:val="center"/>
        <w:rPr>
          <w:rFonts w:ascii="Times New Roman" w:hAnsi="Times New Roman" w:cs="Times New Roman"/>
          <w:sz w:val="28"/>
          <w:szCs w:val="28"/>
        </w:rPr>
      </w:pPr>
    </w:p>
    <w:p w:rsidR="008E6E69" w:rsidRPr="00260670" w:rsidRDefault="008E6E69" w:rsidP="008E6E69">
      <w:pPr>
        <w:pStyle w:val="ConsPlusNormal"/>
        <w:ind w:right="283" w:firstLine="540"/>
        <w:jc w:val="both"/>
        <w:rPr>
          <w:rFonts w:ascii="Times New Roman" w:hAnsi="Times New Roman" w:cs="Times New Roman"/>
          <w:sz w:val="28"/>
          <w:szCs w:val="28"/>
        </w:rPr>
      </w:pPr>
      <w:proofErr w:type="spellStart"/>
      <w:r w:rsidRPr="00B40DB5">
        <w:rPr>
          <w:rFonts w:ascii="Times New Roman" w:hAnsi="Times New Roman" w:cs="Times New Roman"/>
          <w:b/>
          <w:sz w:val="28"/>
          <w:szCs w:val="28"/>
        </w:rPr>
        <w:t>СС</w:t>
      </w:r>
      <w:r w:rsidRPr="00B40DB5">
        <w:rPr>
          <w:rFonts w:ascii="Times New Roman" w:hAnsi="Times New Roman" w:cs="Times New Roman"/>
          <w:b/>
          <w:sz w:val="28"/>
          <w:szCs w:val="28"/>
          <w:vertAlign w:val="subscript"/>
        </w:rPr>
        <w:t>уз</w:t>
      </w:r>
      <w:proofErr w:type="spellEnd"/>
      <w:r w:rsidRPr="00260670">
        <w:rPr>
          <w:rFonts w:ascii="Times New Roman" w:hAnsi="Times New Roman" w:cs="Times New Roman"/>
          <w:sz w:val="28"/>
          <w:szCs w:val="28"/>
        </w:rPr>
        <w:t xml:space="preserve"> - степень соответствия произведенных затрат запланированным затратам;</w:t>
      </w:r>
    </w:p>
    <w:p w:rsidR="008E6E69" w:rsidRPr="00260670" w:rsidRDefault="008E6E69" w:rsidP="008E6E69">
      <w:pPr>
        <w:pStyle w:val="ConsPlusNormal"/>
        <w:ind w:right="283" w:firstLine="540"/>
        <w:jc w:val="both"/>
        <w:rPr>
          <w:rFonts w:ascii="Times New Roman" w:hAnsi="Times New Roman" w:cs="Times New Roman"/>
          <w:sz w:val="28"/>
          <w:szCs w:val="28"/>
        </w:rPr>
      </w:pPr>
      <w:proofErr w:type="spellStart"/>
      <w:r w:rsidRPr="00B40DB5">
        <w:rPr>
          <w:rFonts w:ascii="Times New Roman" w:hAnsi="Times New Roman" w:cs="Times New Roman"/>
          <w:b/>
          <w:sz w:val="28"/>
          <w:szCs w:val="28"/>
        </w:rPr>
        <w:t>З</w:t>
      </w:r>
      <w:r w:rsidRPr="00B40DB5">
        <w:rPr>
          <w:rFonts w:ascii="Times New Roman" w:hAnsi="Times New Roman" w:cs="Times New Roman"/>
          <w:b/>
          <w:sz w:val="28"/>
          <w:szCs w:val="28"/>
          <w:vertAlign w:val="subscript"/>
        </w:rPr>
        <w:t>п</w:t>
      </w:r>
      <w:proofErr w:type="spellEnd"/>
      <w:r w:rsidRPr="00260670">
        <w:rPr>
          <w:rFonts w:ascii="Times New Roman" w:hAnsi="Times New Roman" w:cs="Times New Roman"/>
          <w:sz w:val="28"/>
          <w:szCs w:val="28"/>
        </w:rPr>
        <w:t xml:space="preserve"> - предусмотренные муниципальной программой (комплексной программой) расходы на реализацию структурного элемента в отчетном году:</w:t>
      </w:r>
    </w:p>
    <w:p w:rsidR="008E6E69" w:rsidRPr="00260670" w:rsidRDefault="008E6E69" w:rsidP="008E6E69">
      <w:pPr>
        <w:pStyle w:val="ConsPlusNormal"/>
        <w:ind w:right="283" w:firstLine="540"/>
        <w:jc w:val="both"/>
        <w:rPr>
          <w:rFonts w:ascii="Times New Roman" w:hAnsi="Times New Roman" w:cs="Times New Roman"/>
          <w:sz w:val="28"/>
          <w:szCs w:val="28"/>
        </w:rPr>
      </w:pPr>
      <w:proofErr w:type="spellStart"/>
      <w:r w:rsidRPr="00B40DB5">
        <w:rPr>
          <w:rFonts w:ascii="Times New Roman" w:hAnsi="Times New Roman" w:cs="Times New Roman"/>
          <w:b/>
          <w:sz w:val="28"/>
          <w:szCs w:val="28"/>
        </w:rPr>
        <w:t>З</w:t>
      </w:r>
      <w:r w:rsidRPr="00B40DB5">
        <w:rPr>
          <w:rFonts w:ascii="Times New Roman" w:hAnsi="Times New Roman" w:cs="Times New Roman"/>
          <w:b/>
          <w:sz w:val="28"/>
          <w:szCs w:val="28"/>
          <w:vertAlign w:val="subscript"/>
        </w:rPr>
        <w:t>ф</w:t>
      </w:r>
      <w:proofErr w:type="spellEnd"/>
      <w:r w:rsidRPr="00260670">
        <w:rPr>
          <w:rFonts w:ascii="Times New Roman" w:hAnsi="Times New Roman" w:cs="Times New Roman"/>
          <w:sz w:val="28"/>
          <w:szCs w:val="28"/>
        </w:rPr>
        <w:t xml:space="preserve"> - фактически произведенные кассовые расходы на реализацию структурного элемента в отчетном году.</w:t>
      </w:r>
    </w:p>
    <w:p w:rsidR="008E6E69" w:rsidRPr="00260670" w:rsidRDefault="008E6E69" w:rsidP="008E6E69">
      <w:pPr>
        <w:pStyle w:val="ConsPlusNormal"/>
        <w:ind w:right="283" w:firstLine="540"/>
        <w:jc w:val="both"/>
        <w:rPr>
          <w:rFonts w:ascii="Times New Roman" w:hAnsi="Times New Roman" w:cs="Times New Roman"/>
          <w:sz w:val="28"/>
          <w:szCs w:val="28"/>
        </w:rPr>
      </w:pPr>
      <w:r w:rsidRPr="00260670">
        <w:rPr>
          <w:rFonts w:ascii="Times New Roman" w:hAnsi="Times New Roman" w:cs="Times New Roman"/>
          <w:sz w:val="28"/>
          <w:szCs w:val="28"/>
        </w:rPr>
        <w:t>6.2. Степень соответствия произведенных затрат запланированным затратам для структурного элемента, содержащего задачи, решение которых осуществляется исключительно за счет поступивших из областного бюджета межбюджетных трансфертов, имеющих целевое назначение, рассчитывается по следующей формуле:</w:t>
      </w:r>
    </w:p>
    <w:p w:rsidR="008E6E69" w:rsidRPr="00260670" w:rsidRDefault="008E6E69" w:rsidP="008E6E69">
      <w:pPr>
        <w:pStyle w:val="ConsPlusNormal"/>
        <w:ind w:right="283"/>
        <w:jc w:val="center"/>
        <w:rPr>
          <w:rFonts w:ascii="Times New Roman" w:hAnsi="Times New Roman" w:cs="Times New Roman"/>
          <w:sz w:val="28"/>
          <w:szCs w:val="28"/>
        </w:rPr>
      </w:pPr>
      <w:proofErr w:type="spellStart"/>
      <w:r w:rsidRPr="00B40DB5">
        <w:rPr>
          <w:rFonts w:ascii="Times New Roman" w:hAnsi="Times New Roman" w:cs="Times New Roman"/>
          <w:b/>
          <w:sz w:val="28"/>
          <w:szCs w:val="28"/>
        </w:rPr>
        <w:t>СС</w:t>
      </w:r>
      <w:r w:rsidRPr="00B40DB5">
        <w:rPr>
          <w:rFonts w:ascii="Times New Roman" w:hAnsi="Times New Roman" w:cs="Times New Roman"/>
          <w:b/>
          <w:sz w:val="28"/>
          <w:szCs w:val="28"/>
          <w:vertAlign w:val="subscript"/>
        </w:rPr>
        <w:t>уз</w:t>
      </w:r>
      <w:r w:rsidRPr="00B40DB5">
        <w:rPr>
          <w:rFonts w:ascii="Times New Roman" w:hAnsi="Times New Roman" w:cs="Times New Roman"/>
          <w:b/>
          <w:sz w:val="28"/>
          <w:szCs w:val="28"/>
        </w:rPr>
        <w:t>=</w:t>
      </w:r>
      <w:proofErr w:type="spellEnd"/>
      <w:r w:rsidRPr="00B40DB5">
        <w:rPr>
          <w:rFonts w:ascii="Times New Roman" w:hAnsi="Times New Roman" w:cs="Times New Roman"/>
          <w:b/>
          <w:sz w:val="28"/>
          <w:szCs w:val="28"/>
        </w:rPr>
        <w:t xml:space="preserve"> </w:t>
      </w:r>
      <w:proofErr w:type="spellStart"/>
      <w:r w:rsidRPr="00B40DB5">
        <w:rPr>
          <w:rFonts w:ascii="Times New Roman" w:hAnsi="Times New Roman" w:cs="Times New Roman"/>
          <w:b/>
          <w:sz w:val="28"/>
          <w:szCs w:val="28"/>
        </w:rPr>
        <w:t>МБ</w:t>
      </w:r>
      <w:r w:rsidRPr="00B40DB5">
        <w:rPr>
          <w:rFonts w:ascii="Times New Roman" w:hAnsi="Times New Roman" w:cs="Times New Roman"/>
          <w:b/>
          <w:sz w:val="28"/>
          <w:szCs w:val="28"/>
          <w:vertAlign w:val="subscript"/>
        </w:rPr>
        <w:t>ф</w:t>
      </w:r>
      <w:proofErr w:type="spellEnd"/>
      <w:r w:rsidRPr="00B40DB5">
        <w:rPr>
          <w:rFonts w:ascii="Times New Roman" w:hAnsi="Times New Roman" w:cs="Times New Roman"/>
          <w:b/>
          <w:sz w:val="28"/>
          <w:szCs w:val="28"/>
        </w:rPr>
        <w:t xml:space="preserve"> / </w:t>
      </w:r>
      <w:proofErr w:type="spellStart"/>
      <w:r w:rsidRPr="00B40DB5">
        <w:rPr>
          <w:rFonts w:ascii="Times New Roman" w:hAnsi="Times New Roman" w:cs="Times New Roman"/>
          <w:b/>
          <w:sz w:val="28"/>
          <w:szCs w:val="28"/>
        </w:rPr>
        <w:t>МБ</w:t>
      </w:r>
      <w:r w:rsidRPr="00B40DB5">
        <w:rPr>
          <w:rFonts w:ascii="Times New Roman" w:hAnsi="Times New Roman" w:cs="Times New Roman"/>
          <w:b/>
          <w:sz w:val="28"/>
          <w:szCs w:val="28"/>
          <w:vertAlign w:val="subscript"/>
        </w:rPr>
        <w:t>п</w:t>
      </w:r>
      <w:proofErr w:type="spellEnd"/>
      <w:r w:rsidRPr="00260670">
        <w:rPr>
          <w:rFonts w:ascii="Times New Roman" w:hAnsi="Times New Roman" w:cs="Times New Roman"/>
          <w:sz w:val="28"/>
          <w:szCs w:val="28"/>
        </w:rPr>
        <w:t>, где:</w:t>
      </w:r>
    </w:p>
    <w:p w:rsidR="008E6E69" w:rsidRPr="00260670" w:rsidRDefault="008E6E69" w:rsidP="008E6E69">
      <w:pPr>
        <w:pStyle w:val="ConsPlusNormal"/>
        <w:ind w:right="283"/>
        <w:jc w:val="both"/>
        <w:rPr>
          <w:rFonts w:ascii="Times New Roman" w:hAnsi="Times New Roman" w:cs="Times New Roman"/>
          <w:sz w:val="28"/>
          <w:szCs w:val="28"/>
        </w:rPr>
      </w:pPr>
    </w:p>
    <w:p w:rsidR="008E6E69" w:rsidRPr="00260670" w:rsidRDefault="008E6E69" w:rsidP="008E6E69">
      <w:pPr>
        <w:pStyle w:val="ConsPlusNormal"/>
        <w:ind w:right="283" w:firstLine="540"/>
        <w:jc w:val="both"/>
        <w:rPr>
          <w:rFonts w:ascii="Times New Roman" w:hAnsi="Times New Roman" w:cs="Times New Roman"/>
          <w:sz w:val="28"/>
          <w:szCs w:val="28"/>
        </w:rPr>
      </w:pPr>
      <w:proofErr w:type="spellStart"/>
      <w:r w:rsidRPr="00B40DB5">
        <w:rPr>
          <w:rFonts w:ascii="Times New Roman" w:hAnsi="Times New Roman" w:cs="Times New Roman"/>
          <w:b/>
          <w:sz w:val="28"/>
          <w:szCs w:val="28"/>
        </w:rPr>
        <w:t>СС</w:t>
      </w:r>
      <w:r w:rsidRPr="00B40DB5">
        <w:rPr>
          <w:rFonts w:ascii="Times New Roman" w:hAnsi="Times New Roman" w:cs="Times New Roman"/>
          <w:b/>
          <w:sz w:val="28"/>
          <w:szCs w:val="28"/>
          <w:vertAlign w:val="subscript"/>
        </w:rPr>
        <w:t>уз</w:t>
      </w:r>
      <w:proofErr w:type="spellEnd"/>
      <w:r w:rsidRPr="00260670">
        <w:rPr>
          <w:rFonts w:ascii="Times New Roman" w:hAnsi="Times New Roman" w:cs="Times New Roman"/>
          <w:sz w:val="28"/>
          <w:szCs w:val="28"/>
        </w:rPr>
        <w:t xml:space="preserve"> - степень соответствия произведенных затрат запланированным затратам;</w:t>
      </w:r>
    </w:p>
    <w:p w:rsidR="008E6E69" w:rsidRPr="00260670" w:rsidRDefault="008E6E69" w:rsidP="008E6E69">
      <w:pPr>
        <w:pStyle w:val="ConsPlusNormal"/>
        <w:ind w:right="283" w:firstLine="540"/>
        <w:jc w:val="both"/>
        <w:rPr>
          <w:rFonts w:ascii="Times New Roman" w:hAnsi="Times New Roman" w:cs="Times New Roman"/>
          <w:sz w:val="28"/>
          <w:szCs w:val="28"/>
        </w:rPr>
      </w:pPr>
      <w:proofErr w:type="spellStart"/>
      <w:r w:rsidRPr="00B40DB5">
        <w:rPr>
          <w:rFonts w:ascii="Times New Roman" w:hAnsi="Times New Roman" w:cs="Times New Roman"/>
          <w:b/>
          <w:sz w:val="28"/>
          <w:szCs w:val="28"/>
        </w:rPr>
        <w:t>МБ</w:t>
      </w:r>
      <w:r w:rsidRPr="00B40DB5">
        <w:rPr>
          <w:rFonts w:ascii="Times New Roman" w:hAnsi="Times New Roman" w:cs="Times New Roman"/>
          <w:b/>
          <w:sz w:val="28"/>
          <w:szCs w:val="28"/>
          <w:vertAlign w:val="subscript"/>
        </w:rPr>
        <w:t>ф</w:t>
      </w:r>
      <w:proofErr w:type="spellEnd"/>
      <w:r w:rsidRPr="00260670">
        <w:rPr>
          <w:rFonts w:ascii="Times New Roman" w:hAnsi="Times New Roman" w:cs="Times New Roman"/>
          <w:sz w:val="28"/>
          <w:szCs w:val="28"/>
        </w:rPr>
        <w:t xml:space="preserve"> - фактически произведенные в отчетном году кассовые расходы на реализацию структурного элемента за счет поступивших из областного </w:t>
      </w:r>
      <w:r w:rsidRPr="00260670">
        <w:rPr>
          <w:rFonts w:ascii="Times New Roman" w:hAnsi="Times New Roman" w:cs="Times New Roman"/>
          <w:sz w:val="28"/>
          <w:szCs w:val="28"/>
        </w:rPr>
        <w:lastRenderedPageBreak/>
        <w:t>бюджета межбюджетных трансфертов, имеющих целевое назначение;</w:t>
      </w:r>
    </w:p>
    <w:p w:rsidR="008E6E69" w:rsidRPr="00260670" w:rsidRDefault="008E6E69" w:rsidP="008E6E69">
      <w:pPr>
        <w:pStyle w:val="ConsPlusNormal"/>
        <w:ind w:right="283" w:firstLine="540"/>
        <w:jc w:val="both"/>
        <w:rPr>
          <w:rFonts w:ascii="Times New Roman" w:hAnsi="Times New Roman" w:cs="Times New Roman"/>
          <w:sz w:val="28"/>
          <w:szCs w:val="28"/>
        </w:rPr>
      </w:pPr>
      <w:proofErr w:type="spellStart"/>
      <w:r w:rsidRPr="00B40DB5">
        <w:rPr>
          <w:rFonts w:ascii="Times New Roman" w:hAnsi="Times New Roman" w:cs="Times New Roman"/>
          <w:b/>
          <w:sz w:val="28"/>
          <w:szCs w:val="28"/>
        </w:rPr>
        <w:t>МБ</w:t>
      </w:r>
      <w:r w:rsidRPr="00B40DB5">
        <w:rPr>
          <w:rFonts w:ascii="Times New Roman" w:hAnsi="Times New Roman" w:cs="Times New Roman"/>
          <w:b/>
          <w:sz w:val="28"/>
          <w:szCs w:val="28"/>
          <w:vertAlign w:val="subscript"/>
        </w:rPr>
        <w:t>п</w:t>
      </w:r>
      <w:proofErr w:type="spellEnd"/>
      <w:r w:rsidRPr="00260670">
        <w:rPr>
          <w:rFonts w:ascii="Times New Roman" w:hAnsi="Times New Roman" w:cs="Times New Roman"/>
          <w:sz w:val="28"/>
          <w:szCs w:val="28"/>
        </w:rPr>
        <w:t xml:space="preserve"> - предусмотренные сводной бюджетной росписью районного бюджета по состоянию на 31 декабря отчетного года расходы на реализацию структурного элемента в отчетном году за счет поступивших из областного бюджета межбюджетных трансфертов, имеющих целевое назначение.</w:t>
      </w:r>
    </w:p>
    <w:p w:rsidR="008E6E69" w:rsidRPr="00260670" w:rsidRDefault="008E6E69" w:rsidP="008E6E69">
      <w:pPr>
        <w:pStyle w:val="ConsPlusNormal"/>
        <w:ind w:right="283" w:firstLine="540"/>
        <w:jc w:val="both"/>
        <w:rPr>
          <w:rFonts w:ascii="Times New Roman" w:hAnsi="Times New Roman" w:cs="Times New Roman"/>
          <w:sz w:val="28"/>
          <w:szCs w:val="28"/>
        </w:rPr>
      </w:pPr>
      <w:r w:rsidRPr="00260670">
        <w:rPr>
          <w:rFonts w:ascii="Times New Roman" w:hAnsi="Times New Roman" w:cs="Times New Roman"/>
          <w:sz w:val="28"/>
          <w:szCs w:val="28"/>
        </w:rPr>
        <w:t>6.3. Степень соответствия произведенных затрат запланированным затратам для структурного элемента, содержащего мероприятия, осуществляемые как за счет собственных средств районного бюджета, так и за счет поступивших из областного бюджета межбюджетных трансфертов, имеющих целевое назначение, рассчитывается по следующей формуле:</w:t>
      </w:r>
    </w:p>
    <w:p w:rsidR="008E6E69" w:rsidRPr="00260670" w:rsidRDefault="008E6E69" w:rsidP="008E6E69">
      <w:pPr>
        <w:pStyle w:val="ConsPlusNormal"/>
        <w:ind w:right="283"/>
        <w:jc w:val="both"/>
        <w:rPr>
          <w:rFonts w:ascii="Times New Roman" w:hAnsi="Times New Roman" w:cs="Times New Roman"/>
          <w:sz w:val="28"/>
          <w:szCs w:val="28"/>
        </w:rPr>
      </w:pPr>
    </w:p>
    <w:p w:rsidR="008E6E69" w:rsidRPr="00260670" w:rsidRDefault="008E6E69" w:rsidP="008E6E69">
      <w:pPr>
        <w:pStyle w:val="ConsPlusNormal"/>
        <w:ind w:right="283"/>
        <w:jc w:val="center"/>
        <w:rPr>
          <w:rFonts w:ascii="Times New Roman" w:hAnsi="Times New Roman" w:cs="Times New Roman"/>
          <w:sz w:val="28"/>
          <w:szCs w:val="28"/>
        </w:rPr>
      </w:pPr>
      <w:proofErr w:type="spellStart"/>
      <w:r w:rsidRPr="00B40DB5">
        <w:rPr>
          <w:rFonts w:ascii="Times New Roman" w:hAnsi="Times New Roman" w:cs="Times New Roman"/>
          <w:b/>
          <w:sz w:val="28"/>
          <w:szCs w:val="28"/>
        </w:rPr>
        <w:t>СС</w:t>
      </w:r>
      <w:r w:rsidRPr="00B40DB5">
        <w:rPr>
          <w:rFonts w:ascii="Times New Roman" w:hAnsi="Times New Roman" w:cs="Times New Roman"/>
          <w:b/>
          <w:sz w:val="28"/>
          <w:szCs w:val="28"/>
          <w:vertAlign w:val="subscript"/>
        </w:rPr>
        <w:t>уз</w:t>
      </w:r>
      <w:proofErr w:type="spellEnd"/>
      <w:r w:rsidRPr="00B40DB5">
        <w:rPr>
          <w:rFonts w:ascii="Times New Roman" w:hAnsi="Times New Roman" w:cs="Times New Roman"/>
          <w:b/>
          <w:sz w:val="28"/>
          <w:szCs w:val="28"/>
        </w:rPr>
        <w:t xml:space="preserve"> = 0,5 * </w:t>
      </w:r>
      <w:proofErr w:type="spellStart"/>
      <w:r w:rsidRPr="00B40DB5">
        <w:rPr>
          <w:rFonts w:ascii="Times New Roman" w:hAnsi="Times New Roman" w:cs="Times New Roman"/>
          <w:b/>
          <w:sz w:val="28"/>
          <w:szCs w:val="28"/>
        </w:rPr>
        <w:t>З</w:t>
      </w:r>
      <w:r w:rsidRPr="00B40DB5">
        <w:rPr>
          <w:rFonts w:ascii="Times New Roman" w:hAnsi="Times New Roman" w:cs="Times New Roman"/>
          <w:b/>
          <w:sz w:val="28"/>
          <w:szCs w:val="28"/>
          <w:vertAlign w:val="subscript"/>
        </w:rPr>
        <w:t>ф</w:t>
      </w:r>
      <w:proofErr w:type="spellEnd"/>
      <w:r w:rsidRPr="00B40DB5">
        <w:rPr>
          <w:rFonts w:ascii="Times New Roman" w:hAnsi="Times New Roman" w:cs="Times New Roman"/>
          <w:b/>
          <w:sz w:val="28"/>
          <w:szCs w:val="28"/>
        </w:rPr>
        <w:t xml:space="preserve"> / </w:t>
      </w:r>
      <w:proofErr w:type="spellStart"/>
      <w:r w:rsidRPr="00B40DB5">
        <w:rPr>
          <w:rFonts w:ascii="Times New Roman" w:hAnsi="Times New Roman" w:cs="Times New Roman"/>
          <w:b/>
          <w:sz w:val="28"/>
          <w:szCs w:val="28"/>
        </w:rPr>
        <w:t>З</w:t>
      </w:r>
      <w:r w:rsidRPr="00B40DB5">
        <w:rPr>
          <w:rFonts w:ascii="Times New Roman" w:hAnsi="Times New Roman" w:cs="Times New Roman"/>
          <w:b/>
          <w:sz w:val="28"/>
          <w:szCs w:val="28"/>
          <w:vertAlign w:val="subscript"/>
        </w:rPr>
        <w:t>п</w:t>
      </w:r>
      <w:proofErr w:type="spellEnd"/>
      <w:r w:rsidRPr="00B40DB5">
        <w:rPr>
          <w:rFonts w:ascii="Times New Roman" w:hAnsi="Times New Roman" w:cs="Times New Roman"/>
          <w:b/>
          <w:sz w:val="28"/>
          <w:szCs w:val="28"/>
        </w:rPr>
        <w:t xml:space="preserve"> + 0,5 * </w:t>
      </w:r>
      <w:proofErr w:type="spellStart"/>
      <w:r w:rsidRPr="00B40DB5">
        <w:rPr>
          <w:rFonts w:ascii="Times New Roman" w:hAnsi="Times New Roman" w:cs="Times New Roman"/>
          <w:b/>
          <w:sz w:val="28"/>
          <w:szCs w:val="28"/>
        </w:rPr>
        <w:t>МБ</w:t>
      </w:r>
      <w:r w:rsidRPr="00B40DB5">
        <w:rPr>
          <w:rFonts w:ascii="Times New Roman" w:hAnsi="Times New Roman" w:cs="Times New Roman"/>
          <w:b/>
          <w:sz w:val="28"/>
          <w:szCs w:val="28"/>
          <w:vertAlign w:val="subscript"/>
        </w:rPr>
        <w:t>ф</w:t>
      </w:r>
      <w:proofErr w:type="spellEnd"/>
      <w:r w:rsidRPr="00B40DB5">
        <w:rPr>
          <w:rFonts w:ascii="Times New Roman" w:hAnsi="Times New Roman" w:cs="Times New Roman"/>
          <w:b/>
          <w:sz w:val="28"/>
          <w:szCs w:val="28"/>
        </w:rPr>
        <w:t xml:space="preserve"> / </w:t>
      </w:r>
      <w:proofErr w:type="spellStart"/>
      <w:r w:rsidRPr="00B40DB5">
        <w:rPr>
          <w:rFonts w:ascii="Times New Roman" w:hAnsi="Times New Roman" w:cs="Times New Roman"/>
          <w:b/>
          <w:sz w:val="28"/>
          <w:szCs w:val="28"/>
        </w:rPr>
        <w:t>МБ</w:t>
      </w:r>
      <w:r w:rsidRPr="00B40DB5">
        <w:rPr>
          <w:rFonts w:ascii="Times New Roman" w:hAnsi="Times New Roman" w:cs="Times New Roman"/>
          <w:b/>
          <w:sz w:val="28"/>
          <w:szCs w:val="28"/>
          <w:vertAlign w:val="subscript"/>
        </w:rPr>
        <w:t>п</w:t>
      </w:r>
      <w:proofErr w:type="spellEnd"/>
      <w:r w:rsidRPr="00260670">
        <w:rPr>
          <w:rFonts w:ascii="Times New Roman" w:hAnsi="Times New Roman" w:cs="Times New Roman"/>
          <w:sz w:val="28"/>
          <w:szCs w:val="28"/>
        </w:rPr>
        <w:t>, где:</w:t>
      </w:r>
    </w:p>
    <w:p w:rsidR="008E6E69" w:rsidRPr="00260670" w:rsidRDefault="008E6E69" w:rsidP="008E6E69">
      <w:pPr>
        <w:pStyle w:val="ConsPlusNormal"/>
        <w:ind w:right="283"/>
        <w:jc w:val="both"/>
        <w:rPr>
          <w:rFonts w:ascii="Times New Roman" w:hAnsi="Times New Roman" w:cs="Times New Roman"/>
          <w:sz w:val="28"/>
          <w:szCs w:val="28"/>
        </w:rPr>
      </w:pPr>
    </w:p>
    <w:p w:rsidR="008E6E69" w:rsidRPr="00260670" w:rsidRDefault="008E6E69" w:rsidP="008E6E69">
      <w:pPr>
        <w:pStyle w:val="ConsPlusNormal"/>
        <w:ind w:right="283" w:firstLine="540"/>
        <w:jc w:val="both"/>
        <w:rPr>
          <w:rFonts w:ascii="Times New Roman" w:hAnsi="Times New Roman" w:cs="Times New Roman"/>
          <w:sz w:val="28"/>
          <w:szCs w:val="28"/>
        </w:rPr>
      </w:pPr>
      <w:proofErr w:type="spellStart"/>
      <w:r w:rsidRPr="00B40DB5">
        <w:rPr>
          <w:rFonts w:ascii="Times New Roman" w:hAnsi="Times New Roman" w:cs="Times New Roman"/>
          <w:b/>
          <w:sz w:val="28"/>
          <w:szCs w:val="28"/>
        </w:rPr>
        <w:t>СС</w:t>
      </w:r>
      <w:r w:rsidRPr="00B40DB5">
        <w:rPr>
          <w:rFonts w:ascii="Times New Roman" w:hAnsi="Times New Roman" w:cs="Times New Roman"/>
          <w:b/>
          <w:sz w:val="28"/>
          <w:szCs w:val="28"/>
          <w:vertAlign w:val="subscript"/>
        </w:rPr>
        <w:t>уз</w:t>
      </w:r>
      <w:proofErr w:type="spellEnd"/>
      <w:r w:rsidRPr="00260670">
        <w:rPr>
          <w:rFonts w:ascii="Times New Roman" w:hAnsi="Times New Roman" w:cs="Times New Roman"/>
          <w:sz w:val="28"/>
          <w:szCs w:val="28"/>
        </w:rPr>
        <w:t xml:space="preserve"> - степень соответствия произведенных затрат запланированным затратам;</w:t>
      </w:r>
    </w:p>
    <w:p w:rsidR="008E6E69" w:rsidRPr="00260670" w:rsidRDefault="008E6E69" w:rsidP="008E6E69">
      <w:pPr>
        <w:pStyle w:val="ConsPlusNormal"/>
        <w:ind w:right="283" w:firstLine="540"/>
        <w:jc w:val="both"/>
        <w:rPr>
          <w:rFonts w:ascii="Times New Roman" w:hAnsi="Times New Roman" w:cs="Times New Roman"/>
          <w:sz w:val="28"/>
          <w:szCs w:val="28"/>
        </w:rPr>
      </w:pPr>
      <w:proofErr w:type="spellStart"/>
      <w:r w:rsidRPr="00B40DB5">
        <w:rPr>
          <w:rFonts w:ascii="Times New Roman" w:hAnsi="Times New Roman" w:cs="Times New Roman"/>
          <w:b/>
          <w:sz w:val="28"/>
          <w:szCs w:val="28"/>
        </w:rPr>
        <w:t>З</w:t>
      </w:r>
      <w:r w:rsidRPr="00B40DB5">
        <w:rPr>
          <w:rFonts w:ascii="Times New Roman" w:hAnsi="Times New Roman" w:cs="Times New Roman"/>
          <w:b/>
          <w:sz w:val="28"/>
          <w:szCs w:val="28"/>
          <w:vertAlign w:val="subscript"/>
        </w:rPr>
        <w:t>п</w:t>
      </w:r>
      <w:proofErr w:type="spellEnd"/>
      <w:r w:rsidRPr="00260670">
        <w:rPr>
          <w:rFonts w:ascii="Times New Roman" w:hAnsi="Times New Roman" w:cs="Times New Roman"/>
          <w:sz w:val="28"/>
          <w:szCs w:val="28"/>
        </w:rPr>
        <w:t xml:space="preserve"> - предусмотренные муниципальной программой (комплексной программой) расходы на реализацию структурного элемента в отчетном году без учета расходов за счет поступивших из областного бюджета межбюджетных трансфертов, имеющих целевое назначение;</w:t>
      </w:r>
    </w:p>
    <w:p w:rsidR="008E6E69" w:rsidRPr="00260670" w:rsidRDefault="008E6E69" w:rsidP="008E6E69">
      <w:pPr>
        <w:pStyle w:val="ConsPlusNormal"/>
        <w:ind w:right="283" w:firstLine="540"/>
        <w:jc w:val="both"/>
        <w:rPr>
          <w:rFonts w:ascii="Times New Roman" w:hAnsi="Times New Roman" w:cs="Times New Roman"/>
          <w:sz w:val="28"/>
          <w:szCs w:val="28"/>
        </w:rPr>
      </w:pPr>
      <w:proofErr w:type="spellStart"/>
      <w:r w:rsidRPr="00B40DB5">
        <w:rPr>
          <w:rFonts w:ascii="Times New Roman" w:hAnsi="Times New Roman" w:cs="Times New Roman"/>
          <w:b/>
          <w:sz w:val="28"/>
          <w:szCs w:val="28"/>
        </w:rPr>
        <w:t>З</w:t>
      </w:r>
      <w:r w:rsidRPr="00B40DB5">
        <w:rPr>
          <w:rFonts w:ascii="Times New Roman" w:hAnsi="Times New Roman" w:cs="Times New Roman"/>
          <w:b/>
          <w:sz w:val="28"/>
          <w:szCs w:val="28"/>
          <w:vertAlign w:val="subscript"/>
        </w:rPr>
        <w:t>ф</w:t>
      </w:r>
      <w:proofErr w:type="spellEnd"/>
      <w:r w:rsidRPr="00B40DB5">
        <w:rPr>
          <w:rFonts w:ascii="Times New Roman" w:hAnsi="Times New Roman" w:cs="Times New Roman"/>
          <w:b/>
          <w:sz w:val="28"/>
          <w:szCs w:val="28"/>
        </w:rPr>
        <w:t xml:space="preserve"> </w:t>
      </w:r>
      <w:r w:rsidRPr="00260670">
        <w:rPr>
          <w:rFonts w:ascii="Times New Roman" w:hAnsi="Times New Roman" w:cs="Times New Roman"/>
          <w:sz w:val="28"/>
          <w:szCs w:val="28"/>
        </w:rPr>
        <w:t>- фактически произведенные кассовые расходы на реализацию структурного элемента в отчетном году без учета расходов за счет поступивших из областного бюджета межбюджетных трансфертов, имеющих целевое назначение;</w:t>
      </w:r>
    </w:p>
    <w:p w:rsidR="008E6E69" w:rsidRPr="00260670" w:rsidRDefault="008E6E69" w:rsidP="008E6E69">
      <w:pPr>
        <w:pStyle w:val="ConsPlusNormal"/>
        <w:ind w:right="283" w:firstLine="540"/>
        <w:jc w:val="both"/>
        <w:rPr>
          <w:rFonts w:ascii="Times New Roman" w:hAnsi="Times New Roman" w:cs="Times New Roman"/>
          <w:sz w:val="28"/>
          <w:szCs w:val="28"/>
        </w:rPr>
      </w:pPr>
      <w:proofErr w:type="spellStart"/>
      <w:r w:rsidRPr="00B40DB5">
        <w:rPr>
          <w:rFonts w:ascii="Times New Roman" w:hAnsi="Times New Roman" w:cs="Times New Roman"/>
          <w:b/>
          <w:sz w:val="28"/>
          <w:szCs w:val="28"/>
        </w:rPr>
        <w:t>МБ</w:t>
      </w:r>
      <w:r w:rsidRPr="00B40DB5">
        <w:rPr>
          <w:rFonts w:ascii="Times New Roman" w:hAnsi="Times New Roman" w:cs="Times New Roman"/>
          <w:b/>
          <w:sz w:val="28"/>
          <w:szCs w:val="28"/>
          <w:vertAlign w:val="subscript"/>
        </w:rPr>
        <w:t>ф</w:t>
      </w:r>
      <w:proofErr w:type="spellEnd"/>
      <w:r w:rsidRPr="00260670">
        <w:rPr>
          <w:rFonts w:ascii="Times New Roman" w:hAnsi="Times New Roman" w:cs="Times New Roman"/>
          <w:sz w:val="28"/>
          <w:szCs w:val="28"/>
        </w:rPr>
        <w:t xml:space="preserve"> - фактически произведенные в отчетном году кассовые расходы на реализацию структурного элемента за счет поступивших из областного бюджета межбюджетных трансфертов, имеющих целевое назначение;</w:t>
      </w:r>
    </w:p>
    <w:p w:rsidR="008E6E69" w:rsidRPr="00260670" w:rsidRDefault="008E6E69" w:rsidP="008E6E69">
      <w:pPr>
        <w:pStyle w:val="ConsPlusNormal"/>
        <w:ind w:right="283" w:firstLine="540"/>
        <w:jc w:val="both"/>
        <w:rPr>
          <w:rFonts w:ascii="Times New Roman" w:hAnsi="Times New Roman" w:cs="Times New Roman"/>
          <w:sz w:val="28"/>
          <w:szCs w:val="28"/>
        </w:rPr>
      </w:pPr>
      <w:proofErr w:type="spellStart"/>
      <w:r w:rsidRPr="00B40DB5">
        <w:rPr>
          <w:rFonts w:ascii="Times New Roman" w:hAnsi="Times New Roman" w:cs="Times New Roman"/>
          <w:b/>
          <w:sz w:val="28"/>
          <w:szCs w:val="28"/>
        </w:rPr>
        <w:t>МБ</w:t>
      </w:r>
      <w:r w:rsidRPr="00B40DB5">
        <w:rPr>
          <w:rFonts w:ascii="Times New Roman" w:hAnsi="Times New Roman" w:cs="Times New Roman"/>
          <w:b/>
          <w:sz w:val="28"/>
          <w:szCs w:val="28"/>
          <w:vertAlign w:val="subscript"/>
        </w:rPr>
        <w:t>п</w:t>
      </w:r>
      <w:proofErr w:type="spellEnd"/>
      <w:r w:rsidRPr="00260670">
        <w:rPr>
          <w:rFonts w:ascii="Times New Roman" w:hAnsi="Times New Roman" w:cs="Times New Roman"/>
          <w:sz w:val="28"/>
          <w:szCs w:val="28"/>
        </w:rPr>
        <w:t xml:space="preserve"> - предусмотренные сводной бюджетной росписью районного бюджета по состоянию на 31 декабря отчетного года расходы на реализацию структурного элемента в отчетном году за счет поступивших из областного бюджета межбюджетных трансфертов, имеющих целевое назначение.</w:t>
      </w:r>
    </w:p>
    <w:p w:rsidR="008E6E69" w:rsidRPr="00260670" w:rsidRDefault="008E6E69" w:rsidP="008E6E69">
      <w:pPr>
        <w:pStyle w:val="ConsPlusNormal"/>
        <w:ind w:right="283"/>
        <w:jc w:val="both"/>
        <w:rPr>
          <w:rFonts w:ascii="Times New Roman" w:hAnsi="Times New Roman" w:cs="Times New Roman"/>
          <w:sz w:val="28"/>
          <w:szCs w:val="28"/>
        </w:rPr>
      </w:pPr>
    </w:p>
    <w:p w:rsidR="008E6E69" w:rsidRPr="00260670" w:rsidRDefault="008E6E69" w:rsidP="008E6E69">
      <w:pPr>
        <w:pStyle w:val="ConsPlusTitle"/>
        <w:ind w:right="283"/>
        <w:jc w:val="center"/>
        <w:outlineLvl w:val="2"/>
        <w:rPr>
          <w:rFonts w:ascii="Times New Roman" w:hAnsi="Times New Roman" w:cs="Times New Roman"/>
          <w:sz w:val="28"/>
          <w:szCs w:val="28"/>
        </w:rPr>
      </w:pPr>
      <w:r w:rsidRPr="00260670">
        <w:rPr>
          <w:rFonts w:ascii="Times New Roman" w:hAnsi="Times New Roman" w:cs="Times New Roman"/>
          <w:sz w:val="28"/>
          <w:szCs w:val="28"/>
        </w:rPr>
        <w:t>IV. Оценка эффективности использования средств</w:t>
      </w:r>
    </w:p>
    <w:p w:rsidR="008E6E69" w:rsidRPr="00260670" w:rsidRDefault="008E6E69" w:rsidP="008E6E69">
      <w:pPr>
        <w:pStyle w:val="ConsPlusTitle"/>
        <w:ind w:right="283"/>
        <w:jc w:val="center"/>
        <w:rPr>
          <w:rFonts w:ascii="Times New Roman" w:hAnsi="Times New Roman" w:cs="Times New Roman"/>
          <w:sz w:val="28"/>
          <w:szCs w:val="28"/>
        </w:rPr>
      </w:pPr>
      <w:r w:rsidRPr="00260670">
        <w:rPr>
          <w:rFonts w:ascii="Times New Roman" w:hAnsi="Times New Roman" w:cs="Times New Roman"/>
          <w:sz w:val="28"/>
          <w:szCs w:val="28"/>
        </w:rPr>
        <w:t>местного бюджета</w:t>
      </w:r>
    </w:p>
    <w:p w:rsidR="008E6E69" w:rsidRPr="00260670" w:rsidRDefault="008E6E69" w:rsidP="008E6E69">
      <w:pPr>
        <w:pStyle w:val="ConsPlusNormal"/>
        <w:ind w:right="283"/>
        <w:jc w:val="both"/>
        <w:rPr>
          <w:rFonts w:ascii="Times New Roman" w:hAnsi="Times New Roman" w:cs="Times New Roman"/>
          <w:sz w:val="28"/>
          <w:szCs w:val="28"/>
        </w:rPr>
      </w:pPr>
    </w:p>
    <w:p w:rsidR="008E6E69" w:rsidRPr="00260670" w:rsidRDefault="008E6E69" w:rsidP="008E6E69">
      <w:pPr>
        <w:pStyle w:val="ConsPlusNormal"/>
        <w:ind w:right="283" w:firstLine="540"/>
        <w:jc w:val="both"/>
        <w:rPr>
          <w:rFonts w:ascii="Times New Roman" w:hAnsi="Times New Roman" w:cs="Times New Roman"/>
          <w:sz w:val="28"/>
          <w:szCs w:val="28"/>
        </w:rPr>
      </w:pPr>
      <w:r w:rsidRPr="00260670">
        <w:rPr>
          <w:rFonts w:ascii="Times New Roman" w:hAnsi="Times New Roman" w:cs="Times New Roman"/>
          <w:sz w:val="28"/>
          <w:szCs w:val="28"/>
        </w:rPr>
        <w:t>7. Эффективность использования средств местного бюджета рассчитывается для каждого структурного элемента как соотношение степени реализации задач к степени соответствия запланированному уровню расходов из средств местного бюджета по следующей формуле:</w:t>
      </w:r>
    </w:p>
    <w:p w:rsidR="008E6E69" w:rsidRPr="00260670" w:rsidRDefault="008E6E69" w:rsidP="008E6E69">
      <w:pPr>
        <w:pStyle w:val="ConsPlusNormal"/>
        <w:ind w:right="283"/>
        <w:jc w:val="both"/>
        <w:rPr>
          <w:rFonts w:ascii="Times New Roman" w:hAnsi="Times New Roman" w:cs="Times New Roman"/>
          <w:sz w:val="28"/>
          <w:szCs w:val="28"/>
        </w:rPr>
      </w:pPr>
    </w:p>
    <w:p w:rsidR="008E6E69" w:rsidRPr="00260670" w:rsidRDefault="008E6E69" w:rsidP="008E6E69">
      <w:pPr>
        <w:pStyle w:val="ConsPlusNormal"/>
        <w:ind w:right="283"/>
        <w:jc w:val="center"/>
        <w:rPr>
          <w:rFonts w:ascii="Times New Roman" w:hAnsi="Times New Roman" w:cs="Times New Roman"/>
          <w:sz w:val="28"/>
          <w:szCs w:val="28"/>
        </w:rPr>
      </w:pPr>
      <w:proofErr w:type="spellStart"/>
      <w:r w:rsidRPr="00B40DB5">
        <w:rPr>
          <w:rFonts w:ascii="Times New Roman" w:hAnsi="Times New Roman" w:cs="Times New Roman"/>
          <w:b/>
          <w:sz w:val="28"/>
          <w:szCs w:val="28"/>
        </w:rPr>
        <w:t>Э</w:t>
      </w:r>
      <w:r w:rsidRPr="00B40DB5">
        <w:rPr>
          <w:rFonts w:ascii="Times New Roman" w:hAnsi="Times New Roman" w:cs="Times New Roman"/>
          <w:b/>
          <w:sz w:val="28"/>
          <w:szCs w:val="28"/>
          <w:vertAlign w:val="subscript"/>
        </w:rPr>
        <w:t>ис</w:t>
      </w:r>
      <w:proofErr w:type="spellEnd"/>
      <w:r w:rsidRPr="00B40DB5">
        <w:rPr>
          <w:rFonts w:ascii="Times New Roman" w:hAnsi="Times New Roman" w:cs="Times New Roman"/>
          <w:b/>
          <w:sz w:val="28"/>
          <w:szCs w:val="28"/>
        </w:rPr>
        <w:t xml:space="preserve"> = </w:t>
      </w:r>
      <w:proofErr w:type="spellStart"/>
      <w:r w:rsidRPr="00B40DB5">
        <w:rPr>
          <w:rFonts w:ascii="Times New Roman" w:hAnsi="Times New Roman" w:cs="Times New Roman"/>
          <w:b/>
          <w:sz w:val="28"/>
          <w:szCs w:val="28"/>
        </w:rPr>
        <w:t>СР</w:t>
      </w:r>
      <w:r w:rsidRPr="00B40DB5">
        <w:rPr>
          <w:rFonts w:ascii="Times New Roman" w:hAnsi="Times New Roman" w:cs="Times New Roman"/>
          <w:b/>
          <w:sz w:val="28"/>
          <w:szCs w:val="28"/>
          <w:vertAlign w:val="subscript"/>
        </w:rPr>
        <w:t>м</w:t>
      </w:r>
      <w:proofErr w:type="spellEnd"/>
      <w:r w:rsidRPr="00B40DB5">
        <w:rPr>
          <w:rFonts w:ascii="Times New Roman" w:hAnsi="Times New Roman" w:cs="Times New Roman"/>
          <w:b/>
          <w:sz w:val="28"/>
          <w:szCs w:val="28"/>
        </w:rPr>
        <w:t xml:space="preserve"> - </w:t>
      </w:r>
      <w:proofErr w:type="spellStart"/>
      <w:r w:rsidRPr="00B40DB5">
        <w:rPr>
          <w:rFonts w:ascii="Times New Roman" w:hAnsi="Times New Roman" w:cs="Times New Roman"/>
          <w:b/>
          <w:sz w:val="28"/>
          <w:szCs w:val="28"/>
        </w:rPr>
        <w:t>СС</w:t>
      </w:r>
      <w:r w:rsidRPr="00B40DB5">
        <w:rPr>
          <w:rFonts w:ascii="Times New Roman" w:hAnsi="Times New Roman" w:cs="Times New Roman"/>
          <w:b/>
          <w:sz w:val="28"/>
          <w:szCs w:val="28"/>
          <w:vertAlign w:val="subscript"/>
        </w:rPr>
        <w:t>уз</w:t>
      </w:r>
      <w:proofErr w:type="spellEnd"/>
      <w:r w:rsidRPr="00B40DB5">
        <w:rPr>
          <w:rFonts w:ascii="Times New Roman" w:hAnsi="Times New Roman" w:cs="Times New Roman"/>
          <w:b/>
          <w:sz w:val="28"/>
          <w:szCs w:val="28"/>
        </w:rPr>
        <w:t>,</w:t>
      </w:r>
      <w:r w:rsidRPr="00260670">
        <w:rPr>
          <w:rFonts w:ascii="Times New Roman" w:hAnsi="Times New Roman" w:cs="Times New Roman"/>
          <w:sz w:val="28"/>
          <w:szCs w:val="28"/>
        </w:rPr>
        <w:t xml:space="preserve"> где:</w:t>
      </w:r>
    </w:p>
    <w:p w:rsidR="008E6E69" w:rsidRPr="00260670" w:rsidRDefault="008E6E69" w:rsidP="008E6E69">
      <w:pPr>
        <w:pStyle w:val="ConsPlusNormal"/>
        <w:ind w:right="283"/>
        <w:jc w:val="both"/>
        <w:rPr>
          <w:rFonts w:ascii="Times New Roman" w:hAnsi="Times New Roman" w:cs="Times New Roman"/>
          <w:sz w:val="28"/>
          <w:szCs w:val="28"/>
        </w:rPr>
      </w:pPr>
    </w:p>
    <w:p w:rsidR="008E6E69" w:rsidRPr="00260670" w:rsidRDefault="008E6E69" w:rsidP="008E6E69">
      <w:pPr>
        <w:pStyle w:val="ConsPlusNormal"/>
        <w:ind w:right="283" w:firstLine="540"/>
        <w:jc w:val="both"/>
        <w:rPr>
          <w:rFonts w:ascii="Times New Roman" w:hAnsi="Times New Roman" w:cs="Times New Roman"/>
          <w:sz w:val="28"/>
          <w:szCs w:val="28"/>
        </w:rPr>
      </w:pPr>
      <w:proofErr w:type="spellStart"/>
      <w:r w:rsidRPr="00B40DB5">
        <w:rPr>
          <w:rFonts w:ascii="Times New Roman" w:hAnsi="Times New Roman" w:cs="Times New Roman"/>
          <w:b/>
          <w:sz w:val="28"/>
          <w:szCs w:val="28"/>
        </w:rPr>
        <w:t>Э</w:t>
      </w:r>
      <w:r w:rsidRPr="00B40DB5">
        <w:rPr>
          <w:rFonts w:ascii="Times New Roman" w:hAnsi="Times New Roman" w:cs="Times New Roman"/>
          <w:b/>
          <w:sz w:val="28"/>
          <w:szCs w:val="28"/>
          <w:vertAlign w:val="subscript"/>
        </w:rPr>
        <w:t>ис</w:t>
      </w:r>
      <w:proofErr w:type="spellEnd"/>
      <w:r w:rsidRPr="00260670">
        <w:rPr>
          <w:rFonts w:ascii="Times New Roman" w:hAnsi="Times New Roman" w:cs="Times New Roman"/>
          <w:sz w:val="28"/>
          <w:szCs w:val="28"/>
        </w:rPr>
        <w:t xml:space="preserve"> - эффективность использования средств местного бюджета;</w:t>
      </w:r>
    </w:p>
    <w:p w:rsidR="008E6E69" w:rsidRPr="00260670" w:rsidRDefault="008E6E69" w:rsidP="008E6E69">
      <w:pPr>
        <w:pStyle w:val="ConsPlusNormal"/>
        <w:ind w:right="283" w:firstLine="540"/>
        <w:jc w:val="both"/>
        <w:rPr>
          <w:rFonts w:ascii="Times New Roman" w:hAnsi="Times New Roman" w:cs="Times New Roman"/>
          <w:sz w:val="28"/>
          <w:szCs w:val="28"/>
        </w:rPr>
      </w:pPr>
      <w:proofErr w:type="spellStart"/>
      <w:r w:rsidRPr="00B40DB5">
        <w:rPr>
          <w:rFonts w:ascii="Times New Roman" w:hAnsi="Times New Roman" w:cs="Times New Roman"/>
          <w:b/>
          <w:sz w:val="28"/>
          <w:szCs w:val="28"/>
        </w:rPr>
        <w:t>СР</w:t>
      </w:r>
      <w:r w:rsidRPr="00B40DB5">
        <w:rPr>
          <w:rFonts w:ascii="Times New Roman" w:hAnsi="Times New Roman" w:cs="Times New Roman"/>
          <w:b/>
          <w:sz w:val="28"/>
          <w:szCs w:val="28"/>
          <w:vertAlign w:val="subscript"/>
        </w:rPr>
        <w:t>м</w:t>
      </w:r>
      <w:proofErr w:type="spellEnd"/>
      <w:r w:rsidRPr="00260670">
        <w:rPr>
          <w:rFonts w:ascii="Times New Roman" w:hAnsi="Times New Roman" w:cs="Times New Roman"/>
          <w:sz w:val="28"/>
          <w:szCs w:val="28"/>
        </w:rPr>
        <w:t xml:space="preserve"> - степень реализации задач структурных элементов, полностью или частично финансируемых из средств местного бюджета;</w:t>
      </w:r>
    </w:p>
    <w:p w:rsidR="008E6E69" w:rsidRPr="00260670" w:rsidRDefault="008E6E69" w:rsidP="008E6E69">
      <w:pPr>
        <w:pStyle w:val="ConsPlusNormal"/>
        <w:ind w:right="283" w:firstLine="540"/>
        <w:jc w:val="both"/>
        <w:rPr>
          <w:rFonts w:ascii="Times New Roman" w:hAnsi="Times New Roman" w:cs="Times New Roman"/>
          <w:sz w:val="28"/>
          <w:szCs w:val="28"/>
        </w:rPr>
      </w:pPr>
      <w:proofErr w:type="spellStart"/>
      <w:r w:rsidRPr="00B40DB5">
        <w:rPr>
          <w:rFonts w:ascii="Times New Roman" w:hAnsi="Times New Roman" w:cs="Times New Roman"/>
          <w:b/>
          <w:sz w:val="28"/>
          <w:szCs w:val="28"/>
        </w:rPr>
        <w:t>СС</w:t>
      </w:r>
      <w:r w:rsidRPr="00B40DB5">
        <w:rPr>
          <w:rFonts w:ascii="Times New Roman" w:hAnsi="Times New Roman" w:cs="Times New Roman"/>
          <w:b/>
          <w:sz w:val="28"/>
          <w:szCs w:val="28"/>
          <w:vertAlign w:val="subscript"/>
        </w:rPr>
        <w:t>уз</w:t>
      </w:r>
      <w:proofErr w:type="spellEnd"/>
      <w:r w:rsidRPr="00260670">
        <w:rPr>
          <w:rFonts w:ascii="Times New Roman" w:hAnsi="Times New Roman" w:cs="Times New Roman"/>
          <w:sz w:val="28"/>
          <w:szCs w:val="28"/>
        </w:rPr>
        <w:t xml:space="preserve"> - степень соответствия произведенных затрат запланированным затратам.</w:t>
      </w:r>
    </w:p>
    <w:p w:rsidR="008E6E69" w:rsidRPr="00260670" w:rsidRDefault="008E6E69" w:rsidP="008E6E69">
      <w:pPr>
        <w:pStyle w:val="ConsPlusNormal"/>
        <w:ind w:right="283" w:firstLine="540"/>
        <w:jc w:val="both"/>
        <w:rPr>
          <w:rFonts w:ascii="Times New Roman" w:hAnsi="Times New Roman" w:cs="Times New Roman"/>
          <w:sz w:val="28"/>
          <w:szCs w:val="28"/>
        </w:rPr>
      </w:pPr>
      <w:r w:rsidRPr="00260670">
        <w:rPr>
          <w:rFonts w:ascii="Times New Roman" w:hAnsi="Times New Roman" w:cs="Times New Roman"/>
          <w:sz w:val="28"/>
          <w:szCs w:val="28"/>
        </w:rPr>
        <w:t xml:space="preserve">При этом в случае, если значение </w:t>
      </w:r>
      <w:proofErr w:type="spellStart"/>
      <w:r w:rsidRPr="00260670">
        <w:rPr>
          <w:rFonts w:ascii="Times New Roman" w:hAnsi="Times New Roman" w:cs="Times New Roman"/>
          <w:sz w:val="28"/>
          <w:szCs w:val="28"/>
        </w:rPr>
        <w:t>Э</w:t>
      </w:r>
      <w:r w:rsidRPr="00260670">
        <w:rPr>
          <w:rFonts w:ascii="Times New Roman" w:hAnsi="Times New Roman" w:cs="Times New Roman"/>
          <w:sz w:val="28"/>
          <w:szCs w:val="28"/>
          <w:vertAlign w:val="subscript"/>
        </w:rPr>
        <w:t>ис</w:t>
      </w:r>
      <w:proofErr w:type="spellEnd"/>
      <w:r w:rsidRPr="00260670">
        <w:rPr>
          <w:rFonts w:ascii="Times New Roman" w:hAnsi="Times New Roman" w:cs="Times New Roman"/>
          <w:sz w:val="28"/>
          <w:szCs w:val="28"/>
        </w:rPr>
        <w:t xml:space="preserve"> составляет:</w:t>
      </w:r>
    </w:p>
    <w:p w:rsidR="008E6E69" w:rsidRPr="00260670" w:rsidRDefault="008E6E69" w:rsidP="008E6E69">
      <w:pPr>
        <w:pStyle w:val="ConsPlusNormal"/>
        <w:ind w:right="283" w:firstLine="540"/>
        <w:jc w:val="both"/>
        <w:rPr>
          <w:rFonts w:ascii="Times New Roman" w:hAnsi="Times New Roman" w:cs="Times New Roman"/>
          <w:sz w:val="28"/>
          <w:szCs w:val="28"/>
        </w:rPr>
      </w:pPr>
      <w:r w:rsidRPr="00260670">
        <w:rPr>
          <w:rFonts w:ascii="Times New Roman" w:hAnsi="Times New Roman" w:cs="Times New Roman"/>
          <w:sz w:val="28"/>
          <w:szCs w:val="28"/>
        </w:rPr>
        <w:t xml:space="preserve">не менее 0, то оно принимается </w:t>
      </w:r>
      <w:proofErr w:type="gramStart"/>
      <w:r w:rsidRPr="00260670">
        <w:rPr>
          <w:rFonts w:ascii="Times New Roman" w:hAnsi="Times New Roman" w:cs="Times New Roman"/>
          <w:sz w:val="28"/>
          <w:szCs w:val="28"/>
        </w:rPr>
        <w:t>равным</w:t>
      </w:r>
      <w:proofErr w:type="gramEnd"/>
      <w:r w:rsidRPr="00260670">
        <w:rPr>
          <w:rFonts w:ascii="Times New Roman" w:hAnsi="Times New Roman" w:cs="Times New Roman"/>
          <w:sz w:val="28"/>
          <w:szCs w:val="28"/>
        </w:rPr>
        <w:t xml:space="preserve"> 1;</w:t>
      </w:r>
    </w:p>
    <w:p w:rsidR="008E6E69" w:rsidRPr="00260670" w:rsidRDefault="008E6E69" w:rsidP="008E6E69">
      <w:pPr>
        <w:pStyle w:val="ConsPlusNormal"/>
        <w:ind w:right="283" w:firstLine="540"/>
        <w:jc w:val="both"/>
        <w:rPr>
          <w:rFonts w:ascii="Times New Roman" w:hAnsi="Times New Roman" w:cs="Times New Roman"/>
          <w:sz w:val="28"/>
          <w:szCs w:val="28"/>
        </w:rPr>
      </w:pPr>
      <w:r w:rsidRPr="00260670">
        <w:rPr>
          <w:rFonts w:ascii="Times New Roman" w:hAnsi="Times New Roman" w:cs="Times New Roman"/>
          <w:sz w:val="28"/>
          <w:szCs w:val="28"/>
        </w:rPr>
        <w:lastRenderedPageBreak/>
        <w:t>не менее - 0,1, но менее 0, - равным 0,9;</w:t>
      </w:r>
    </w:p>
    <w:p w:rsidR="008E6E69" w:rsidRPr="00260670" w:rsidRDefault="008E6E69" w:rsidP="008E6E69">
      <w:pPr>
        <w:pStyle w:val="ConsPlusNormal"/>
        <w:ind w:right="283" w:firstLine="540"/>
        <w:jc w:val="both"/>
        <w:rPr>
          <w:rFonts w:ascii="Times New Roman" w:hAnsi="Times New Roman" w:cs="Times New Roman"/>
          <w:sz w:val="28"/>
          <w:szCs w:val="28"/>
        </w:rPr>
      </w:pPr>
      <w:r w:rsidRPr="00260670">
        <w:rPr>
          <w:rFonts w:ascii="Times New Roman" w:hAnsi="Times New Roman" w:cs="Times New Roman"/>
          <w:sz w:val="28"/>
          <w:szCs w:val="28"/>
        </w:rPr>
        <w:t>не менее - 0,2, но менее - 0,1, - равным 0,8;</w:t>
      </w:r>
    </w:p>
    <w:p w:rsidR="008E6E69" w:rsidRPr="00260670" w:rsidRDefault="008E6E69" w:rsidP="008E6E69">
      <w:pPr>
        <w:pStyle w:val="ConsPlusNormal"/>
        <w:ind w:right="283" w:firstLine="540"/>
        <w:jc w:val="both"/>
        <w:rPr>
          <w:rFonts w:ascii="Times New Roman" w:hAnsi="Times New Roman" w:cs="Times New Roman"/>
          <w:sz w:val="28"/>
          <w:szCs w:val="28"/>
        </w:rPr>
      </w:pPr>
      <w:r w:rsidRPr="00260670">
        <w:rPr>
          <w:rFonts w:ascii="Times New Roman" w:hAnsi="Times New Roman" w:cs="Times New Roman"/>
          <w:sz w:val="28"/>
          <w:szCs w:val="28"/>
        </w:rPr>
        <w:t>не менее - 0,3, но менее - 0,2, - равным 0,7;</w:t>
      </w:r>
    </w:p>
    <w:p w:rsidR="008E6E69" w:rsidRPr="00260670" w:rsidRDefault="008E6E69" w:rsidP="008E6E69">
      <w:pPr>
        <w:pStyle w:val="ConsPlusNormal"/>
        <w:ind w:right="283" w:firstLine="540"/>
        <w:jc w:val="both"/>
        <w:rPr>
          <w:rFonts w:ascii="Times New Roman" w:hAnsi="Times New Roman" w:cs="Times New Roman"/>
          <w:sz w:val="28"/>
          <w:szCs w:val="28"/>
        </w:rPr>
      </w:pPr>
      <w:r w:rsidRPr="00260670">
        <w:rPr>
          <w:rFonts w:ascii="Times New Roman" w:hAnsi="Times New Roman" w:cs="Times New Roman"/>
          <w:sz w:val="28"/>
          <w:szCs w:val="28"/>
        </w:rPr>
        <w:t>не менее - 0,4, но менее - 0,3, - равным 0,6;</w:t>
      </w:r>
    </w:p>
    <w:p w:rsidR="008E6E69" w:rsidRPr="00260670" w:rsidRDefault="008E6E69" w:rsidP="008E6E69">
      <w:pPr>
        <w:pStyle w:val="ConsPlusNormal"/>
        <w:ind w:right="283" w:firstLine="540"/>
        <w:jc w:val="both"/>
        <w:rPr>
          <w:rFonts w:ascii="Times New Roman" w:hAnsi="Times New Roman" w:cs="Times New Roman"/>
          <w:sz w:val="28"/>
          <w:szCs w:val="28"/>
        </w:rPr>
      </w:pPr>
      <w:r w:rsidRPr="00260670">
        <w:rPr>
          <w:rFonts w:ascii="Times New Roman" w:hAnsi="Times New Roman" w:cs="Times New Roman"/>
          <w:sz w:val="28"/>
          <w:szCs w:val="28"/>
        </w:rPr>
        <w:t>не менее - 0,5, но менее - 0,4, - равным 0,5;</w:t>
      </w:r>
    </w:p>
    <w:p w:rsidR="008E6E69" w:rsidRPr="00260670" w:rsidRDefault="008E6E69" w:rsidP="008E6E69">
      <w:pPr>
        <w:pStyle w:val="ConsPlusNormal"/>
        <w:ind w:right="283" w:firstLine="540"/>
        <w:jc w:val="both"/>
        <w:rPr>
          <w:rFonts w:ascii="Times New Roman" w:hAnsi="Times New Roman" w:cs="Times New Roman"/>
          <w:sz w:val="28"/>
          <w:szCs w:val="28"/>
        </w:rPr>
      </w:pPr>
      <w:r w:rsidRPr="00260670">
        <w:rPr>
          <w:rFonts w:ascii="Times New Roman" w:hAnsi="Times New Roman" w:cs="Times New Roman"/>
          <w:sz w:val="28"/>
          <w:szCs w:val="28"/>
        </w:rPr>
        <w:t>менее - 0,5, - равным 0.</w:t>
      </w:r>
    </w:p>
    <w:p w:rsidR="008E6E69" w:rsidRPr="00260670" w:rsidRDefault="008E6E69" w:rsidP="008E6E69">
      <w:pPr>
        <w:pStyle w:val="ConsPlusNormal"/>
        <w:ind w:right="283" w:firstLine="540"/>
        <w:jc w:val="both"/>
        <w:rPr>
          <w:rFonts w:ascii="Times New Roman" w:hAnsi="Times New Roman" w:cs="Times New Roman"/>
          <w:sz w:val="28"/>
          <w:szCs w:val="28"/>
        </w:rPr>
      </w:pPr>
      <w:r w:rsidRPr="00260670">
        <w:rPr>
          <w:rFonts w:ascii="Times New Roman" w:hAnsi="Times New Roman" w:cs="Times New Roman"/>
          <w:sz w:val="28"/>
          <w:szCs w:val="28"/>
        </w:rPr>
        <w:t>В случае если структурный элемент реализуется без финансового обеспечения его задач, эффективность использования средств местного бюджета принимается равной единице.</w:t>
      </w:r>
    </w:p>
    <w:p w:rsidR="008E6E69" w:rsidRPr="00260670" w:rsidRDefault="008E6E69" w:rsidP="008E6E69">
      <w:pPr>
        <w:pStyle w:val="ConsPlusNormal"/>
        <w:ind w:right="283"/>
        <w:jc w:val="both"/>
        <w:rPr>
          <w:rFonts w:ascii="Times New Roman" w:hAnsi="Times New Roman" w:cs="Times New Roman"/>
          <w:sz w:val="28"/>
          <w:szCs w:val="28"/>
        </w:rPr>
      </w:pPr>
    </w:p>
    <w:p w:rsidR="008E6E69" w:rsidRPr="00260670" w:rsidRDefault="008E6E69" w:rsidP="008E6E69">
      <w:pPr>
        <w:pStyle w:val="ConsPlusTitle"/>
        <w:ind w:right="283"/>
        <w:jc w:val="center"/>
        <w:outlineLvl w:val="2"/>
        <w:rPr>
          <w:rFonts w:ascii="Times New Roman" w:hAnsi="Times New Roman" w:cs="Times New Roman"/>
          <w:sz w:val="28"/>
          <w:szCs w:val="28"/>
        </w:rPr>
      </w:pPr>
      <w:r w:rsidRPr="00260670">
        <w:rPr>
          <w:rFonts w:ascii="Times New Roman" w:hAnsi="Times New Roman" w:cs="Times New Roman"/>
          <w:sz w:val="28"/>
          <w:szCs w:val="28"/>
        </w:rPr>
        <w:t>V. Оценка степени решения задач структурных элементов</w:t>
      </w:r>
    </w:p>
    <w:p w:rsidR="008E6E69" w:rsidRPr="00260670" w:rsidRDefault="008E6E69" w:rsidP="008E6E69">
      <w:pPr>
        <w:pStyle w:val="ConsPlusNormal"/>
        <w:ind w:right="283"/>
        <w:jc w:val="both"/>
        <w:rPr>
          <w:rFonts w:ascii="Times New Roman" w:hAnsi="Times New Roman" w:cs="Times New Roman"/>
          <w:sz w:val="28"/>
          <w:szCs w:val="28"/>
        </w:rPr>
      </w:pPr>
    </w:p>
    <w:p w:rsidR="008E6E69" w:rsidRPr="00260670" w:rsidRDefault="008E6E69" w:rsidP="008E6E69">
      <w:pPr>
        <w:pStyle w:val="ConsPlusNormal"/>
        <w:ind w:right="283" w:firstLine="540"/>
        <w:jc w:val="both"/>
        <w:rPr>
          <w:rFonts w:ascii="Times New Roman" w:hAnsi="Times New Roman" w:cs="Times New Roman"/>
          <w:sz w:val="28"/>
          <w:szCs w:val="28"/>
        </w:rPr>
      </w:pPr>
      <w:r w:rsidRPr="00260670">
        <w:rPr>
          <w:rFonts w:ascii="Times New Roman" w:hAnsi="Times New Roman" w:cs="Times New Roman"/>
          <w:sz w:val="28"/>
          <w:szCs w:val="28"/>
        </w:rPr>
        <w:t>8. Для оценки степени решения задач структурного элемента муниципальной программы (комплексной программы) (далее - степень реализации структурного элемента) определяется степень достижения плановых значений каждого результата, характеризующего выполнение задачи структурного элемента.</w:t>
      </w:r>
    </w:p>
    <w:p w:rsidR="008E6E69" w:rsidRPr="00260670" w:rsidRDefault="008E6E69" w:rsidP="008E6E69">
      <w:pPr>
        <w:pStyle w:val="ConsPlusNormal"/>
        <w:ind w:right="283" w:firstLine="540"/>
        <w:jc w:val="both"/>
        <w:rPr>
          <w:rFonts w:ascii="Times New Roman" w:hAnsi="Times New Roman" w:cs="Times New Roman"/>
          <w:sz w:val="28"/>
          <w:szCs w:val="28"/>
        </w:rPr>
      </w:pPr>
      <w:r w:rsidRPr="00260670">
        <w:rPr>
          <w:rFonts w:ascii="Times New Roman" w:hAnsi="Times New Roman" w:cs="Times New Roman"/>
          <w:sz w:val="28"/>
          <w:szCs w:val="28"/>
        </w:rPr>
        <w:t>9. Степень достижения планового значения результата рассчитывается по следующим формулам:</w:t>
      </w:r>
    </w:p>
    <w:p w:rsidR="008E6E69" w:rsidRPr="00260670" w:rsidRDefault="008E6E69" w:rsidP="008E6E69">
      <w:pPr>
        <w:pStyle w:val="ConsPlusNormal"/>
        <w:ind w:right="283" w:firstLine="540"/>
        <w:jc w:val="both"/>
        <w:rPr>
          <w:rFonts w:ascii="Times New Roman" w:hAnsi="Times New Roman" w:cs="Times New Roman"/>
          <w:sz w:val="28"/>
          <w:szCs w:val="28"/>
        </w:rPr>
      </w:pPr>
      <w:r w:rsidRPr="00260670">
        <w:rPr>
          <w:rFonts w:ascii="Times New Roman" w:hAnsi="Times New Roman" w:cs="Times New Roman"/>
          <w:sz w:val="28"/>
          <w:szCs w:val="28"/>
        </w:rPr>
        <w:t>для результатов, желаемой тенденцией развития которых является увеличение значений:</w:t>
      </w:r>
    </w:p>
    <w:p w:rsidR="008E6E69" w:rsidRPr="00260670" w:rsidRDefault="008E6E69" w:rsidP="008E6E69">
      <w:pPr>
        <w:pStyle w:val="ConsPlusNormal"/>
        <w:ind w:right="283"/>
        <w:jc w:val="center"/>
        <w:rPr>
          <w:rFonts w:ascii="Times New Roman" w:hAnsi="Times New Roman" w:cs="Times New Roman"/>
          <w:sz w:val="28"/>
          <w:szCs w:val="28"/>
        </w:rPr>
      </w:pPr>
      <w:proofErr w:type="spellStart"/>
      <w:r w:rsidRPr="00B40DB5">
        <w:rPr>
          <w:rFonts w:ascii="Times New Roman" w:hAnsi="Times New Roman" w:cs="Times New Roman"/>
          <w:b/>
          <w:sz w:val="28"/>
          <w:szCs w:val="28"/>
        </w:rPr>
        <w:t>СД</w:t>
      </w:r>
      <w:r w:rsidRPr="00B40DB5">
        <w:rPr>
          <w:rFonts w:ascii="Times New Roman" w:hAnsi="Times New Roman" w:cs="Times New Roman"/>
          <w:b/>
          <w:sz w:val="28"/>
          <w:szCs w:val="28"/>
          <w:vertAlign w:val="subscript"/>
        </w:rPr>
        <w:t>п</w:t>
      </w:r>
      <w:proofErr w:type="spellEnd"/>
      <w:r w:rsidRPr="00B40DB5">
        <w:rPr>
          <w:rFonts w:ascii="Times New Roman" w:hAnsi="Times New Roman" w:cs="Times New Roman"/>
          <w:b/>
          <w:sz w:val="28"/>
          <w:szCs w:val="28"/>
          <w:vertAlign w:val="subscript"/>
        </w:rPr>
        <w:t>/</w:t>
      </w:r>
      <w:proofErr w:type="spellStart"/>
      <w:r w:rsidRPr="00B40DB5">
        <w:rPr>
          <w:rFonts w:ascii="Times New Roman" w:hAnsi="Times New Roman" w:cs="Times New Roman"/>
          <w:b/>
          <w:sz w:val="28"/>
          <w:szCs w:val="28"/>
          <w:vertAlign w:val="subscript"/>
        </w:rPr>
        <w:t>ппз</w:t>
      </w:r>
      <w:proofErr w:type="spellEnd"/>
      <w:r w:rsidRPr="00B40DB5">
        <w:rPr>
          <w:rFonts w:ascii="Times New Roman" w:hAnsi="Times New Roman" w:cs="Times New Roman"/>
          <w:b/>
          <w:sz w:val="28"/>
          <w:szCs w:val="28"/>
        </w:rPr>
        <w:t xml:space="preserve"> = </w:t>
      </w:r>
      <w:proofErr w:type="spellStart"/>
      <w:r w:rsidRPr="00B40DB5">
        <w:rPr>
          <w:rFonts w:ascii="Times New Roman" w:hAnsi="Times New Roman" w:cs="Times New Roman"/>
          <w:b/>
          <w:sz w:val="28"/>
          <w:szCs w:val="28"/>
        </w:rPr>
        <w:t>ЗП</w:t>
      </w:r>
      <w:r w:rsidRPr="00B40DB5">
        <w:rPr>
          <w:rFonts w:ascii="Times New Roman" w:hAnsi="Times New Roman" w:cs="Times New Roman"/>
          <w:b/>
          <w:sz w:val="28"/>
          <w:szCs w:val="28"/>
          <w:vertAlign w:val="subscript"/>
        </w:rPr>
        <w:t>п</w:t>
      </w:r>
      <w:proofErr w:type="spellEnd"/>
      <w:r w:rsidRPr="00B40DB5">
        <w:rPr>
          <w:rFonts w:ascii="Times New Roman" w:hAnsi="Times New Roman" w:cs="Times New Roman"/>
          <w:b/>
          <w:sz w:val="28"/>
          <w:szCs w:val="28"/>
          <w:vertAlign w:val="subscript"/>
        </w:rPr>
        <w:t>/</w:t>
      </w:r>
      <w:proofErr w:type="spellStart"/>
      <w:r w:rsidRPr="00B40DB5">
        <w:rPr>
          <w:rFonts w:ascii="Times New Roman" w:hAnsi="Times New Roman" w:cs="Times New Roman"/>
          <w:b/>
          <w:sz w:val="28"/>
          <w:szCs w:val="28"/>
          <w:vertAlign w:val="subscript"/>
        </w:rPr>
        <w:t>пф</w:t>
      </w:r>
      <w:proofErr w:type="spellEnd"/>
      <w:r w:rsidRPr="00B40DB5">
        <w:rPr>
          <w:rFonts w:ascii="Times New Roman" w:hAnsi="Times New Roman" w:cs="Times New Roman"/>
          <w:b/>
          <w:sz w:val="28"/>
          <w:szCs w:val="28"/>
        </w:rPr>
        <w:t xml:space="preserve"> / </w:t>
      </w:r>
      <w:proofErr w:type="spellStart"/>
      <w:r w:rsidRPr="00B40DB5">
        <w:rPr>
          <w:rFonts w:ascii="Times New Roman" w:hAnsi="Times New Roman" w:cs="Times New Roman"/>
          <w:b/>
          <w:sz w:val="28"/>
          <w:szCs w:val="28"/>
        </w:rPr>
        <w:t>ЗП</w:t>
      </w:r>
      <w:r w:rsidRPr="00B40DB5">
        <w:rPr>
          <w:rFonts w:ascii="Times New Roman" w:hAnsi="Times New Roman" w:cs="Times New Roman"/>
          <w:b/>
          <w:sz w:val="28"/>
          <w:szCs w:val="28"/>
          <w:vertAlign w:val="subscript"/>
        </w:rPr>
        <w:t>п</w:t>
      </w:r>
      <w:proofErr w:type="spellEnd"/>
      <w:r w:rsidRPr="00B40DB5">
        <w:rPr>
          <w:rFonts w:ascii="Times New Roman" w:hAnsi="Times New Roman" w:cs="Times New Roman"/>
          <w:b/>
          <w:sz w:val="28"/>
          <w:szCs w:val="28"/>
          <w:vertAlign w:val="subscript"/>
        </w:rPr>
        <w:t>/</w:t>
      </w:r>
      <w:proofErr w:type="spellStart"/>
      <w:r w:rsidRPr="00B40DB5">
        <w:rPr>
          <w:rFonts w:ascii="Times New Roman" w:hAnsi="Times New Roman" w:cs="Times New Roman"/>
          <w:b/>
          <w:sz w:val="28"/>
          <w:szCs w:val="28"/>
          <w:vertAlign w:val="subscript"/>
        </w:rPr>
        <w:t>пп</w:t>
      </w:r>
      <w:proofErr w:type="spellEnd"/>
      <w:r w:rsidRPr="00B40DB5">
        <w:rPr>
          <w:rFonts w:ascii="Times New Roman" w:hAnsi="Times New Roman" w:cs="Times New Roman"/>
          <w:b/>
          <w:sz w:val="28"/>
          <w:szCs w:val="28"/>
        </w:rPr>
        <w:t>,</w:t>
      </w:r>
      <w:r w:rsidRPr="00260670">
        <w:rPr>
          <w:rFonts w:ascii="Times New Roman" w:hAnsi="Times New Roman" w:cs="Times New Roman"/>
          <w:sz w:val="28"/>
          <w:szCs w:val="28"/>
        </w:rPr>
        <w:t xml:space="preserve"> где:</w:t>
      </w:r>
    </w:p>
    <w:p w:rsidR="008E6E69" w:rsidRPr="00260670" w:rsidRDefault="008E6E69" w:rsidP="008E6E69">
      <w:pPr>
        <w:pStyle w:val="ConsPlusNormal"/>
        <w:ind w:right="283"/>
        <w:jc w:val="both"/>
        <w:rPr>
          <w:rFonts w:ascii="Times New Roman" w:hAnsi="Times New Roman" w:cs="Times New Roman"/>
          <w:sz w:val="28"/>
          <w:szCs w:val="28"/>
        </w:rPr>
      </w:pPr>
    </w:p>
    <w:p w:rsidR="008E6E69" w:rsidRPr="00260670" w:rsidRDefault="008E6E69" w:rsidP="008E6E69">
      <w:pPr>
        <w:pStyle w:val="ConsPlusNormal"/>
        <w:ind w:right="283" w:firstLine="540"/>
        <w:jc w:val="both"/>
        <w:rPr>
          <w:rFonts w:ascii="Times New Roman" w:hAnsi="Times New Roman" w:cs="Times New Roman"/>
          <w:sz w:val="28"/>
          <w:szCs w:val="28"/>
        </w:rPr>
      </w:pPr>
      <w:r w:rsidRPr="00260670">
        <w:rPr>
          <w:rFonts w:ascii="Times New Roman" w:hAnsi="Times New Roman" w:cs="Times New Roman"/>
          <w:sz w:val="28"/>
          <w:szCs w:val="28"/>
        </w:rPr>
        <w:t>для результатов, желаемой тенденцией развития которых является снижение значений:</w:t>
      </w:r>
    </w:p>
    <w:p w:rsidR="008E6E69" w:rsidRPr="00260670" w:rsidRDefault="008E6E69" w:rsidP="008E6E69">
      <w:pPr>
        <w:pStyle w:val="ConsPlusNormal"/>
        <w:ind w:right="283"/>
        <w:jc w:val="center"/>
        <w:rPr>
          <w:rFonts w:ascii="Times New Roman" w:hAnsi="Times New Roman" w:cs="Times New Roman"/>
          <w:sz w:val="28"/>
          <w:szCs w:val="28"/>
        </w:rPr>
      </w:pPr>
      <w:proofErr w:type="spellStart"/>
      <w:r w:rsidRPr="00B40DB5">
        <w:rPr>
          <w:rFonts w:ascii="Times New Roman" w:hAnsi="Times New Roman" w:cs="Times New Roman"/>
          <w:b/>
          <w:sz w:val="28"/>
          <w:szCs w:val="28"/>
        </w:rPr>
        <w:t>СД</w:t>
      </w:r>
      <w:r w:rsidRPr="00B40DB5">
        <w:rPr>
          <w:rFonts w:ascii="Times New Roman" w:hAnsi="Times New Roman" w:cs="Times New Roman"/>
          <w:b/>
          <w:sz w:val="28"/>
          <w:szCs w:val="28"/>
          <w:vertAlign w:val="subscript"/>
        </w:rPr>
        <w:t>п</w:t>
      </w:r>
      <w:proofErr w:type="spellEnd"/>
      <w:r w:rsidRPr="00B40DB5">
        <w:rPr>
          <w:rFonts w:ascii="Times New Roman" w:hAnsi="Times New Roman" w:cs="Times New Roman"/>
          <w:b/>
          <w:sz w:val="28"/>
          <w:szCs w:val="28"/>
          <w:vertAlign w:val="subscript"/>
        </w:rPr>
        <w:t>/</w:t>
      </w:r>
      <w:proofErr w:type="spellStart"/>
      <w:r w:rsidRPr="00B40DB5">
        <w:rPr>
          <w:rFonts w:ascii="Times New Roman" w:hAnsi="Times New Roman" w:cs="Times New Roman"/>
          <w:b/>
          <w:sz w:val="28"/>
          <w:szCs w:val="28"/>
          <w:vertAlign w:val="subscript"/>
        </w:rPr>
        <w:t>ппз</w:t>
      </w:r>
      <w:proofErr w:type="spellEnd"/>
      <w:r w:rsidRPr="00B40DB5">
        <w:rPr>
          <w:rFonts w:ascii="Times New Roman" w:hAnsi="Times New Roman" w:cs="Times New Roman"/>
          <w:b/>
          <w:sz w:val="28"/>
          <w:szCs w:val="28"/>
        </w:rPr>
        <w:t xml:space="preserve"> = </w:t>
      </w:r>
      <w:proofErr w:type="spellStart"/>
      <w:r w:rsidRPr="00B40DB5">
        <w:rPr>
          <w:rFonts w:ascii="Times New Roman" w:hAnsi="Times New Roman" w:cs="Times New Roman"/>
          <w:b/>
          <w:sz w:val="28"/>
          <w:szCs w:val="28"/>
        </w:rPr>
        <w:t>ЗП</w:t>
      </w:r>
      <w:r w:rsidRPr="00B40DB5">
        <w:rPr>
          <w:rFonts w:ascii="Times New Roman" w:hAnsi="Times New Roman" w:cs="Times New Roman"/>
          <w:b/>
          <w:sz w:val="28"/>
          <w:szCs w:val="28"/>
          <w:vertAlign w:val="subscript"/>
        </w:rPr>
        <w:t>п</w:t>
      </w:r>
      <w:proofErr w:type="spellEnd"/>
      <w:r w:rsidRPr="00B40DB5">
        <w:rPr>
          <w:rFonts w:ascii="Times New Roman" w:hAnsi="Times New Roman" w:cs="Times New Roman"/>
          <w:b/>
          <w:sz w:val="28"/>
          <w:szCs w:val="28"/>
          <w:vertAlign w:val="subscript"/>
        </w:rPr>
        <w:t>/</w:t>
      </w:r>
      <w:proofErr w:type="spellStart"/>
      <w:r w:rsidRPr="00B40DB5">
        <w:rPr>
          <w:rFonts w:ascii="Times New Roman" w:hAnsi="Times New Roman" w:cs="Times New Roman"/>
          <w:b/>
          <w:sz w:val="28"/>
          <w:szCs w:val="28"/>
          <w:vertAlign w:val="subscript"/>
        </w:rPr>
        <w:t>пп</w:t>
      </w:r>
      <w:proofErr w:type="spellEnd"/>
      <w:r w:rsidRPr="00B40DB5">
        <w:rPr>
          <w:rFonts w:ascii="Times New Roman" w:hAnsi="Times New Roman" w:cs="Times New Roman"/>
          <w:b/>
          <w:sz w:val="28"/>
          <w:szCs w:val="28"/>
        </w:rPr>
        <w:t xml:space="preserve"> / </w:t>
      </w:r>
      <w:proofErr w:type="spellStart"/>
      <w:r w:rsidRPr="00B40DB5">
        <w:rPr>
          <w:rFonts w:ascii="Times New Roman" w:hAnsi="Times New Roman" w:cs="Times New Roman"/>
          <w:b/>
          <w:sz w:val="28"/>
          <w:szCs w:val="28"/>
        </w:rPr>
        <w:t>ЗП</w:t>
      </w:r>
      <w:r w:rsidRPr="00B40DB5">
        <w:rPr>
          <w:rFonts w:ascii="Times New Roman" w:hAnsi="Times New Roman" w:cs="Times New Roman"/>
          <w:b/>
          <w:sz w:val="28"/>
          <w:szCs w:val="28"/>
          <w:vertAlign w:val="subscript"/>
        </w:rPr>
        <w:t>п</w:t>
      </w:r>
      <w:proofErr w:type="spellEnd"/>
      <w:r w:rsidRPr="00B40DB5">
        <w:rPr>
          <w:rFonts w:ascii="Times New Roman" w:hAnsi="Times New Roman" w:cs="Times New Roman"/>
          <w:b/>
          <w:sz w:val="28"/>
          <w:szCs w:val="28"/>
          <w:vertAlign w:val="subscript"/>
        </w:rPr>
        <w:t>/</w:t>
      </w:r>
      <w:proofErr w:type="spellStart"/>
      <w:r w:rsidRPr="00B40DB5">
        <w:rPr>
          <w:rFonts w:ascii="Times New Roman" w:hAnsi="Times New Roman" w:cs="Times New Roman"/>
          <w:b/>
          <w:sz w:val="28"/>
          <w:szCs w:val="28"/>
          <w:vertAlign w:val="subscript"/>
        </w:rPr>
        <w:t>пф</w:t>
      </w:r>
      <w:proofErr w:type="spellEnd"/>
      <w:r w:rsidRPr="00260670">
        <w:rPr>
          <w:rFonts w:ascii="Times New Roman" w:hAnsi="Times New Roman" w:cs="Times New Roman"/>
          <w:sz w:val="28"/>
          <w:szCs w:val="28"/>
        </w:rPr>
        <w:t>, где:</w:t>
      </w:r>
    </w:p>
    <w:p w:rsidR="008E6E69" w:rsidRPr="00260670" w:rsidRDefault="008E6E69" w:rsidP="008E6E69">
      <w:pPr>
        <w:pStyle w:val="ConsPlusNormal"/>
        <w:ind w:right="283"/>
        <w:jc w:val="both"/>
        <w:rPr>
          <w:rFonts w:ascii="Times New Roman" w:hAnsi="Times New Roman" w:cs="Times New Roman"/>
          <w:sz w:val="28"/>
          <w:szCs w:val="28"/>
        </w:rPr>
      </w:pPr>
    </w:p>
    <w:p w:rsidR="008E6E69" w:rsidRPr="00260670" w:rsidRDefault="008E6E69" w:rsidP="008E6E69">
      <w:pPr>
        <w:pStyle w:val="ConsPlusNormal"/>
        <w:ind w:right="283" w:firstLine="540"/>
        <w:jc w:val="both"/>
        <w:rPr>
          <w:rFonts w:ascii="Times New Roman" w:hAnsi="Times New Roman" w:cs="Times New Roman"/>
          <w:sz w:val="28"/>
          <w:szCs w:val="28"/>
        </w:rPr>
      </w:pPr>
      <w:proofErr w:type="spellStart"/>
      <w:r w:rsidRPr="00B40DB5">
        <w:rPr>
          <w:rFonts w:ascii="Times New Roman" w:hAnsi="Times New Roman" w:cs="Times New Roman"/>
          <w:b/>
          <w:sz w:val="28"/>
          <w:szCs w:val="28"/>
        </w:rPr>
        <w:t>СД</w:t>
      </w:r>
      <w:r w:rsidRPr="00B40DB5">
        <w:rPr>
          <w:rFonts w:ascii="Times New Roman" w:hAnsi="Times New Roman" w:cs="Times New Roman"/>
          <w:b/>
          <w:sz w:val="28"/>
          <w:szCs w:val="28"/>
          <w:vertAlign w:val="subscript"/>
        </w:rPr>
        <w:t>п</w:t>
      </w:r>
      <w:proofErr w:type="spellEnd"/>
      <w:r w:rsidRPr="00B40DB5">
        <w:rPr>
          <w:rFonts w:ascii="Times New Roman" w:hAnsi="Times New Roman" w:cs="Times New Roman"/>
          <w:b/>
          <w:sz w:val="28"/>
          <w:szCs w:val="28"/>
          <w:vertAlign w:val="subscript"/>
        </w:rPr>
        <w:t>/</w:t>
      </w:r>
      <w:proofErr w:type="spellStart"/>
      <w:r w:rsidRPr="00B40DB5">
        <w:rPr>
          <w:rFonts w:ascii="Times New Roman" w:hAnsi="Times New Roman" w:cs="Times New Roman"/>
          <w:b/>
          <w:sz w:val="28"/>
          <w:szCs w:val="28"/>
          <w:vertAlign w:val="subscript"/>
        </w:rPr>
        <w:t>ппз</w:t>
      </w:r>
      <w:proofErr w:type="spellEnd"/>
      <w:r w:rsidRPr="00260670">
        <w:rPr>
          <w:rFonts w:ascii="Times New Roman" w:hAnsi="Times New Roman" w:cs="Times New Roman"/>
          <w:sz w:val="28"/>
          <w:szCs w:val="28"/>
        </w:rPr>
        <w:t xml:space="preserve"> - степень достижения планового значения результата, характеризующего задачи структурного элемента;</w:t>
      </w:r>
    </w:p>
    <w:p w:rsidR="008E6E69" w:rsidRPr="00260670" w:rsidRDefault="008E6E69" w:rsidP="008E6E69">
      <w:pPr>
        <w:pStyle w:val="ConsPlusNormal"/>
        <w:ind w:right="283" w:firstLine="540"/>
        <w:jc w:val="both"/>
        <w:rPr>
          <w:rFonts w:ascii="Times New Roman" w:hAnsi="Times New Roman" w:cs="Times New Roman"/>
          <w:sz w:val="28"/>
          <w:szCs w:val="28"/>
        </w:rPr>
      </w:pPr>
      <w:proofErr w:type="spellStart"/>
      <w:r w:rsidRPr="00B40DB5">
        <w:rPr>
          <w:rFonts w:ascii="Times New Roman" w:hAnsi="Times New Roman" w:cs="Times New Roman"/>
          <w:b/>
          <w:sz w:val="28"/>
          <w:szCs w:val="28"/>
        </w:rPr>
        <w:t>ЗП</w:t>
      </w:r>
      <w:r w:rsidRPr="00B40DB5">
        <w:rPr>
          <w:rFonts w:ascii="Times New Roman" w:hAnsi="Times New Roman" w:cs="Times New Roman"/>
          <w:b/>
          <w:sz w:val="28"/>
          <w:szCs w:val="28"/>
          <w:vertAlign w:val="subscript"/>
        </w:rPr>
        <w:t>п</w:t>
      </w:r>
      <w:proofErr w:type="spellEnd"/>
      <w:r w:rsidRPr="00B40DB5">
        <w:rPr>
          <w:rFonts w:ascii="Times New Roman" w:hAnsi="Times New Roman" w:cs="Times New Roman"/>
          <w:b/>
          <w:sz w:val="28"/>
          <w:szCs w:val="28"/>
          <w:vertAlign w:val="subscript"/>
        </w:rPr>
        <w:t>/</w:t>
      </w:r>
      <w:proofErr w:type="spellStart"/>
      <w:r w:rsidRPr="00B40DB5">
        <w:rPr>
          <w:rFonts w:ascii="Times New Roman" w:hAnsi="Times New Roman" w:cs="Times New Roman"/>
          <w:b/>
          <w:sz w:val="28"/>
          <w:szCs w:val="28"/>
          <w:vertAlign w:val="subscript"/>
        </w:rPr>
        <w:t>пф</w:t>
      </w:r>
      <w:proofErr w:type="spellEnd"/>
      <w:r w:rsidRPr="00260670">
        <w:rPr>
          <w:rFonts w:ascii="Times New Roman" w:hAnsi="Times New Roman" w:cs="Times New Roman"/>
          <w:sz w:val="28"/>
          <w:szCs w:val="28"/>
        </w:rPr>
        <w:t xml:space="preserve"> - значение результата, характеризующего задачи структурного элемента, фактически достигнутое на конец отчетного периода;</w:t>
      </w:r>
    </w:p>
    <w:p w:rsidR="008E6E69" w:rsidRPr="00260670" w:rsidRDefault="008E6E69" w:rsidP="008E6E69">
      <w:pPr>
        <w:pStyle w:val="ConsPlusNormal"/>
        <w:ind w:right="283" w:firstLine="540"/>
        <w:jc w:val="both"/>
        <w:rPr>
          <w:rFonts w:ascii="Times New Roman" w:hAnsi="Times New Roman" w:cs="Times New Roman"/>
          <w:sz w:val="28"/>
          <w:szCs w:val="28"/>
        </w:rPr>
      </w:pPr>
      <w:proofErr w:type="spellStart"/>
      <w:r w:rsidRPr="00B40DB5">
        <w:rPr>
          <w:rFonts w:ascii="Times New Roman" w:hAnsi="Times New Roman" w:cs="Times New Roman"/>
          <w:b/>
          <w:sz w:val="28"/>
          <w:szCs w:val="28"/>
        </w:rPr>
        <w:t>ЗП</w:t>
      </w:r>
      <w:r w:rsidRPr="00B40DB5">
        <w:rPr>
          <w:rFonts w:ascii="Times New Roman" w:hAnsi="Times New Roman" w:cs="Times New Roman"/>
          <w:b/>
          <w:sz w:val="28"/>
          <w:szCs w:val="28"/>
          <w:vertAlign w:val="subscript"/>
        </w:rPr>
        <w:t>п</w:t>
      </w:r>
      <w:proofErr w:type="spellEnd"/>
      <w:r w:rsidRPr="00B40DB5">
        <w:rPr>
          <w:rFonts w:ascii="Times New Roman" w:hAnsi="Times New Roman" w:cs="Times New Roman"/>
          <w:b/>
          <w:sz w:val="28"/>
          <w:szCs w:val="28"/>
          <w:vertAlign w:val="subscript"/>
        </w:rPr>
        <w:t>/</w:t>
      </w:r>
      <w:proofErr w:type="spellStart"/>
      <w:r w:rsidRPr="00B40DB5">
        <w:rPr>
          <w:rFonts w:ascii="Times New Roman" w:hAnsi="Times New Roman" w:cs="Times New Roman"/>
          <w:b/>
          <w:sz w:val="28"/>
          <w:szCs w:val="28"/>
          <w:vertAlign w:val="subscript"/>
        </w:rPr>
        <w:t>пп</w:t>
      </w:r>
      <w:proofErr w:type="spellEnd"/>
      <w:r w:rsidRPr="00260670">
        <w:rPr>
          <w:rFonts w:ascii="Times New Roman" w:hAnsi="Times New Roman" w:cs="Times New Roman"/>
          <w:sz w:val="28"/>
          <w:szCs w:val="28"/>
        </w:rPr>
        <w:t xml:space="preserve"> - плановое значение результата, характеризующего задачи структурного элемента.</w:t>
      </w:r>
    </w:p>
    <w:p w:rsidR="008E6E69" w:rsidRPr="00260670" w:rsidRDefault="008E6E69" w:rsidP="008E6E69">
      <w:pPr>
        <w:pStyle w:val="ConsPlusNormal"/>
        <w:ind w:right="283" w:firstLine="540"/>
        <w:jc w:val="both"/>
        <w:rPr>
          <w:rFonts w:ascii="Times New Roman" w:hAnsi="Times New Roman" w:cs="Times New Roman"/>
          <w:sz w:val="28"/>
          <w:szCs w:val="28"/>
        </w:rPr>
      </w:pPr>
      <w:r w:rsidRPr="00260670">
        <w:rPr>
          <w:rFonts w:ascii="Times New Roman" w:hAnsi="Times New Roman" w:cs="Times New Roman"/>
          <w:sz w:val="28"/>
          <w:szCs w:val="28"/>
        </w:rPr>
        <w:t>10. Степень реализации структурного элемента рассчитывается по следующей формуле:</w:t>
      </w:r>
    </w:p>
    <w:p w:rsidR="008E6E69" w:rsidRPr="00260670" w:rsidRDefault="008E6E69" w:rsidP="008E6E69">
      <w:pPr>
        <w:pStyle w:val="ConsPlusNormal"/>
        <w:ind w:right="283"/>
        <w:jc w:val="center"/>
        <w:rPr>
          <w:rFonts w:ascii="Times New Roman" w:hAnsi="Times New Roman" w:cs="Times New Roman"/>
          <w:sz w:val="28"/>
          <w:szCs w:val="28"/>
        </w:rPr>
      </w:pPr>
      <w:r w:rsidRPr="00260670">
        <w:rPr>
          <w:rFonts w:ascii="Times New Roman" w:hAnsi="Times New Roman" w:cs="Times New Roman"/>
          <w:noProof/>
          <w:position w:val="-25"/>
          <w:sz w:val="28"/>
          <w:szCs w:val="28"/>
        </w:rPr>
        <w:drawing>
          <wp:inline distT="0" distB="0" distL="0" distR="0">
            <wp:extent cx="1710055" cy="521335"/>
            <wp:effectExtent l="0" t="0" r="444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0055" cy="521335"/>
                    </a:xfrm>
                    <a:prstGeom prst="rect">
                      <a:avLst/>
                    </a:prstGeom>
                    <a:noFill/>
                    <a:ln>
                      <a:noFill/>
                    </a:ln>
                  </pic:spPr>
                </pic:pic>
              </a:graphicData>
            </a:graphic>
          </wp:inline>
        </w:drawing>
      </w:r>
    </w:p>
    <w:p w:rsidR="008E6E69" w:rsidRPr="00260670" w:rsidRDefault="008E6E69" w:rsidP="008E6E69">
      <w:pPr>
        <w:pStyle w:val="ConsPlusNormal"/>
        <w:ind w:right="283" w:firstLine="540"/>
        <w:jc w:val="both"/>
        <w:rPr>
          <w:rFonts w:ascii="Times New Roman" w:hAnsi="Times New Roman" w:cs="Times New Roman"/>
          <w:sz w:val="28"/>
          <w:szCs w:val="28"/>
        </w:rPr>
      </w:pPr>
      <w:proofErr w:type="spellStart"/>
      <w:r w:rsidRPr="00B40DB5">
        <w:rPr>
          <w:rFonts w:ascii="Times New Roman" w:hAnsi="Times New Roman" w:cs="Times New Roman"/>
          <w:b/>
          <w:sz w:val="28"/>
          <w:szCs w:val="28"/>
        </w:rPr>
        <w:t>СР</w:t>
      </w:r>
      <w:r w:rsidRPr="00B40DB5">
        <w:rPr>
          <w:rFonts w:ascii="Times New Roman" w:hAnsi="Times New Roman" w:cs="Times New Roman"/>
          <w:b/>
          <w:sz w:val="28"/>
          <w:szCs w:val="28"/>
          <w:vertAlign w:val="subscript"/>
        </w:rPr>
        <w:t>п</w:t>
      </w:r>
      <w:proofErr w:type="spellEnd"/>
      <w:r w:rsidRPr="00B40DB5">
        <w:rPr>
          <w:rFonts w:ascii="Times New Roman" w:hAnsi="Times New Roman" w:cs="Times New Roman"/>
          <w:b/>
          <w:sz w:val="28"/>
          <w:szCs w:val="28"/>
          <w:vertAlign w:val="subscript"/>
        </w:rPr>
        <w:t>/</w:t>
      </w:r>
      <w:proofErr w:type="spellStart"/>
      <w:proofErr w:type="gramStart"/>
      <w:r w:rsidRPr="00B40DB5">
        <w:rPr>
          <w:rFonts w:ascii="Times New Roman" w:hAnsi="Times New Roman" w:cs="Times New Roman"/>
          <w:b/>
          <w:sz w:val="28"/>
          <w:szCs w:val="28"/>
          <w:vertAlign w:val="subscript"/>
        </w:rPr>
        <w:t>п</w:t>
      </w:r>
      <w:proofErr w:type="spellEnd"/>
      <w:proofErr w:type="gramEnd"/>
      <w:r w:rsidRPr="00260670">
        <w:rPr>
          <w:rFonts w:ascii="Times New Roman" w:hAnsi="Times New Roman" w:cs="Times New Roman"/>
          <w:sz w:val="28"/>
          <w:szCs w:val="28"/>
        </w:rPr>
        <w:t xml:space="preserve"> - степень реализации структурного элемента;</w:t>
      </w:r>
    </w:p>
    <w:p w:rsidR="008E6E69" w:rsidRPr="00260670" w:rsidRDefault="008E6E69" w:rsidP="008E6E69">
      <w:pPr>
        <w:pStyle w:val="ConsPlusNormal"/>
        <w:ind w:right="283" w:firstLine="540"/>
        <w:jc w:val="both"/>
        <w:rPr>
          <w:rFonts w:ascii="Times New Roman" w:hAnsi="Times New Roman" w:cs="Times New Roman"/>
          <w:sz w:val="28"/>
          <w:szCs w:val="28"/>
        </w:rPr>
      </w:pPr>
      <w:proofErr w:type="spellStart"/>
      <w:r w:rsidRPr="00B40DB5">
        <w:rPr>
          <w:rFonts w:ascii="Times New Roman" w:hAnsi="Times New Roman" w:cs="Times New Roman"/>
          <w:b/>
          <w:sz w:val="28"/>
          <w:szCs w:val="28"/>
        </w:rPr>
        <w:t>СД</w:t>
      </w:r>
      <w:r w:rsidRPr="00B40DB5">
        <w:rPr>
          <w:rFonts w:ascii="Times New Roman" w:hAnsi="Times New Roman" w:cs="Times New Roman"/>
          <w:b/>
          <w:sz w:val="28"/>
          <w:szCs w:val="28"/>
          <w:vertAlign w:val="subscript"/>
        </w:rPr>
        <w:t>п</w:t>
      </w:r>
      <w:proofErr w:type="spellEnd"/>
      <w:r w:rsidRPr="00B40DB5">
        <w:rPr>
          <w:rFonts w:ascii="Times New Roman" w:hAnsi="Times New Roman" w:cs="Times New Roman"/>
          <w:b/>
          <w:sz w:val="28"/>
          <w:szCs w:val="28"/>
          <w:vertAlign w:val="subscript"/>
        </w:rPr>
        <w:t>/</w:t>
      </w:r>
      <w:proofErr w:type="spellStart"/>
      <w:r w:rsidRPr="00B40DB5">
        <w:rPr>
          <w:rFonts w:ascii="Times New Roman" w:hAnsi="Times New Roman" w:cs="Times New Roman"/>
          <w:b/>
          <w:sz w:val="28"/>
          <w:szCs w:val="28"/>
          <w:vertAlign w:val="subscript"/>
        </w:rPr>
        <w:t>ппз</w:t>
      </w:r>
      <w:proofErr w:type="spellEnd"/>
      <w:r w:rsidRPr="00260670">
        <w:rPr>
          <w:rFonts w:ascii="Times New Roman" w:hAnsi="Times New Roman" w:cs="Times New Roman"/>
          <w:sz w:val="28"/>
          <w:szCs w:val="28"/>
        </w:rPr>
        <w:t xml:space="preserve"> - степень достижения планового значения результата, характеризующего задачи структурного элемента;</w:t>
      </w:r>
    </w:p>
    <w:p w:rsidR="008E6E69" w:rsidRPr="00260670" w:rsidRDefault="008E6E69" w:rsidP="008E6E69">
      <w:pPr>
        <w:pStyle w:val="ConsPlusNormal"/>
        <w:ind w:right="283" w:firstLine="540"/>
        <w:jc w:val="both"/>
        <w:rPr>
          <w:rFonts w:ascii="Times New Roman" w:hAnsi="Times New Roman" w:cs="Times New Roman"/>
          <w:sz w:val="28"/>
          <w:szCs w:val="28"/>
        </w:rPr>
      </w:pPr>
      <w:r w:rsidRPr="00260670">
        <w:rPr>
          <w:rFonts w:ascii="Times New Roman" w:hAnsi="Times New Roman" w:cs="Times New Roman"/>
          <w:sz w:val="28"/>
          <w:szCs w:val="28"/>
        </w:rPr>
        <w:t>N - число результатов, характеризующих задачи структурного элемента.</w:t>
      </w:r>
    </w:p>
    <w:p w:rsidR="008E6E69" w:rsidRPr="00260670" w:rsidRDefault="008E6E69" w:rsidP="008E6E69">
      <w:pPr>
        <w:pStyle w:val="ConsPlusNormal"/>
        <w:ind w:right="283" w:firstLine="540"/>
        <w:jc w:val="both"/>
        <w:rPr>
          <w:rFonts w:ascii="Times New Roman" w:hAnsi="Times New Roman" w:cs="Times New Roman"/>
          <w:sz w:val="28"/>
          <w:szCs w:val="28"/>
        </w:rPr>
      </w:pPr>
      <w:r w:rsidRPr="00260670">
        <w:rPr>
          <w:rFonts w:ascii="Times New Roman" w:hAnsi="Times New Roman" w:cs="Times New Roman"/>
          <w:sz w:val="28"/>
          <w:szCs w:val="28"/>
        </w:rPr>
        <w:t xml:space="preserve">При использовании данной формулы в случаях, если </w:t>
      </w:r>
      <w:proofErr w:type="spellStart"/>
      <w:r w:rsidRPr="00260670">
        <w:rPr>
          <w:rFonts w:ascii="Times New Roman" w:hAnsi="Times New Roman" w:cs="Times New Roman"/>
          <w:sz w:val="28"/>
          <w:szCs w:val="28"/>
        </w:rPr>
        <w:t>СД</w:t>
      </w:r>
      <w:r w:rsidRPr="00260670">
        <w:rPr>
          <w:rFonts w:ascii="Times New Roman" w:hAnsi="Times New Roman" w:cs="Times New Roman"/>
          <w:sz w:val="28"/>
          <w:szCs w:val="28"/>
          <w:vertAlign w:val="subscript"/>
        </w:rPr>
        <w:t>п</w:t>
      </w:r>
      <w:proofErr w:type="spellEnd"/>
      <w:r w:rsidRPr="00260670">
        <w:rPr>
          <w:rFonts w:ascii="Times New Roman" w:hAnsi="Times New Roman" w:cs="Times New Roman"/>
          <w:sz w:val="28"/>
          <w:szCs w:val="28"/>
          <w:vertAlign w:val="subscript"/>
        </w:rPr>
        <w:t>/</w:t>
      </w:r>
      <w:proofErr w:type="spellStart"/>
      <w:r w:rsidRPr="00260670">
        <w:rPr>
          <w:rFonts w:ascii="Times New Roman" w:hAnsi="Times New Roman" w:cs="Times New Roman"/>
          <w:sz w:val="28"/>
          <w:szCs w:val="28"/>
          <w:vertAlign w:val="subscript"/>
        </w:rPr>
        <w:t>ппз</w:t>
      </w:r>
      <w:proofErr w:type="spellEnd"/>
      <w:r w:rsidRPr="00260670">
        <w:rPr>
          <w:rFonts w:ascii="Times New Roman" w:hAnsi="Times New Roman" w:cs="Times New Roman"/>
          <w:sz w:val="28"/>
          <w:szCs w:val="28"/>
        </w:rPr>
        <w:t xml:space="preserve">&gt; 1, значение </w:t>
      </w:r>
      <w:proofErr w:type="spellStart"/>
      <w:r w:rsidRPr="00260670">
        <w:rPr>
          <w:rFonts w:ascii="Times New Roman" w:hAnsi="Times New Roman" w:cs="Times New Roman"/>
          <w:sz w:val="28"/>
          <w:szCs w:val="28"/>
        </w:rPr>
        <w:t>СД</w:t>
      </w:r>
      <w:r w:rsidRPr="00260670">
        <w:rPr>
          <w:rFonts w:ascii="Times New Roman" w:hAnsi="Times New Roman" w:cs="Times New Roman"/>
          <w:sz w:val="28"/>
          <w:szCs w:val="28"/>
          <w:vertAlign w:val="subscript"/>
        </w:rPr>
        <w:t>п</w:t>
      </w:r>
      <w:proofErr w:type="spellEnd"/>
      <w:r w:rsidRPr="00260670">
        <w:rPr>
          <w:rFonts w:ascii="Times New Roman" w:hAnsi="Times New Roman" w:cs="Times New Roman"/>
          <w:sz w:val="28"/>
          <w:szCs w:val="28"/>
          <w:vertAlign w:val="subscript"/>
        </w:rPr>
        <w:t>/</w:t>
      </w:r>
      <w:proofErr w:type="spellStart"/>
      <w:r w:rsidRPr="00260670">
        <w:rPr>
          <w:rFonts w:ascii="Times New Roman" w:hAnsi="Times New Roman" w:cs="Times New Roman"/>
          <w:sz w:val="28"/>
          <w:szCs w:val="28"/>
          <w:vertAlign w:val="subscript"/>
        </w:rPr>
        <w:t>ппз</w:t>
      </w:r>
      <w:proofErr w:type="spellEnd"/>
      <w:r w:rsidRPr="00260670">
        <w:rPr>
          <w:rFonts w:ascii="Times New Roman" w:hAnsi="Times New Roman" w:cs="Times New Roman"/>
          <w:sz w:val="28"/>
          <w:szCs w:val="28"/>
        </w:rPr>
        <w:t xml:space="preserve"> принимается </w:t>
      </w:r>
      <w:proofErr w:type="gramStart"/>
      <w:r w:rsidRPr="00260670">
        <w:rPr>
          <w:rFonts w:ascii="Times New Roman" w:hAnsi="Times New Roman" w:cs="Times New Roman"/>
          <w:sz w:val="28"/>
          <w:szCs w:val="28"/>
        </w:rPr>
        <w:t>равным</w:t>
      </w:r>
      <w:proofErr w:type="gramEnd"/>
      <w:r w:rsidRPr="00260670">
        <w:rPr>
          <w:rFonts w:ascii="Times New Roman" w:hAnsi="Times New Roman" w:cs="Times New Roman"/>
          <w:sz w:val="28"/>
          <w:szCs w:val="28"/>
        </w:rPr>
        <w:t xml:space="preserve"> 1.</w:t>
      </w:r>
    </w:p>
    <w:p w:rsidR="008E6E69" w:rsidRPr="00260670" w:rsidRDefault="008E6E69" w:rsidP="008E6E69">
      <w:pPr>
        <w:pStyle w:val="ConsPlusNormal"/>
        <w:ind w:right="283"/>
        <w:jc w:val="both"/>
        <w:rPr>
          <w:rFonts w:ascii="Times New Roman" w:hAnsi="Times New Roman" w:cs="Times New Roman"/>
          <w:sz w:val="28"/>
          <w:szCs w:val="28"/>
        </w:rPr>
      </w:pPr>
    </w:p>
    <w:p w:rsidR="008E6E69" w:rsidRPr="00260670" w:rsidRDefault="008E6E69" w:rsidP="008E6E69">
      <w:pPr>
        <w:pStyle w:val="ConsPlusTitle"/>
        <w:ind w:right="283"/>
        <w:jc w:val="center"/>
        <w:outlineLvl w:val="2"/>
        <w:rPr>
          <w:rFonts w:ascii="Times New Roman" w:hAnsi="Times New Roman" w:cs="Times New Roman"/>
          <w:sz w:val="28"/>
          <w:szCs w:val="28"/>
        </w:rPr>
      </w:pPr>
      <w:r w:rsidRPr="00260670">
        <w:rPr>
          <w:rFonts w:ascii="Times New Roman" w:hAnsi="Times New Roman" w:cs="Times New Roman"/>
          <w:sz w:val="28"/>
          <w:szCs w:val="28"/>
        </w:rPr>
        <w:t>VI. Оценка эффективности реализации структурного элемента</w:t>
      </w:r>
    </w:p>
    <w:p w:rsidR="008E6E69" w:rsidRPr="00260670" w:rsidRDefault="008E6E69" w:rsidP="008E6E69">
      <w:pPr>
        <w:pStyle w:val="ConsPlusNormal"/>
        <w:ind w:right="283"/>
        <w:jc w:val="both"/>
        <w:rPr>
          <w:rFonts w:ascii="Times New Roman" w:hAnsi="Times New Roman" w:cs="Times New Roman"/>
          <w:sz w:val="28"/>
          <w:szCs w:val="28"/>
        </w:rPr>
      </w:pPr>
    </w:p>
    <w:p w:rsidR="008E6E69" w:rsidRPr="00260670" w:rsidRDefault="008E6E69" w:rsidP="008E6E69">
      <w:pPr>
        <w:pStyle w:val="ConsPlusNormal"/>
        <w:ind w:right="283" w:firstLine="540"/>
        <w:jc w:val="both"/>
        <w:rPr>
          <w:rFonts w:ascii="Times New Roman" w:hAnsi="Times New Roman" w:cs="Times New Roman"/>
          <w:sz w:val="28"/>
          <w:szCs w:val="28"/>
        </w:rPr>
      </w:pPr>
      <w:r w:rsidRPr="00260670">
        <w:rPr>
          <w:rFonts w:ascii="Times New Roman" w:hAnsi="Times New Roman" w:cs="Times New Roman"/>
          <w:sz w:val="28"/>
          <w:szCs w:val="28"/>
        </w:rPr>
        <w:t xml:space="preserve">11. Эффективность реализации структурного элемента оценивается в зависимости от значений оценки степени реализации структурного элемента </w:t>
      </w:r>
      <w:r w:rsidRPr="00260670">
        <w:rPr>
          <w:rFonts w:ascii="Times New Roman" w:hAnsi="Times New Roman" w:cs="Times New Roman"/>
          <w:sz w:val="28"/>
          <w:szCs w:val="28"/>
        </w:rPr>
        <w:lastRenderedPageBreak/>
        <w:t>и оценки эффективности использования средств местного бюджета по следующей формуле:</w:t>
      </w:r>
    </w:p>
    <w:p w:rsidR="008E6E69" w:rsidRPr="00260670" w:rsidRDefault="008E6E69" w:rsidP="008E6E69">
      <w:pPr>
        <w:pStyle w:val="ConsPlusNormal"/>
        <w:ind w:right="283"/>
        <w:jc w:val="center"/>
        <w:rPr>
          <w:rFonts w:ascii="Times New Roman" w:hAnsi="Times New Roman" w:cs="Times New Roman"/>
          <w:sz w:val="28"/>
          <w:szCs w:val="28"/>
        </w:rPr>
      </w:pPr>
      <w:proofErr w:type="spellStart"/>
      <w:r w:rsidRPr="00B40DB5">
        <w:rPr>
          <w:rFonts w:ascii="Times New Roman" w:hAnsi="Times New Roman" w:cs="Times New Roman"/>
          <w:b/>
          <w:sz w:val="28"/>
          <w:szCs w:val="28"/>
        </w:rPr>
        <w:t>ЭР</w:t>
      </w:r>
      <w:r w:rsidRPr="00B40DB5">
        <w:rPr>
          <w:rFonts w:ascii="Times New Roman" w:hAnsi="Times New Roman" w:cs="Times New Roman"/>
          <w:b/>
          <w:sz w:val="28"/>
          <w:szCs w:val="28"/>
          <w:vertAlign w:val="subscript"/>
        </w:rPr>
        <w:t>п</w:t>
      </w:r>
      <w:proofErr w:type="spellEnd"/>
      <w:r w:rsidRPr="00B40DB5">
        <w:rPr>
          <w:rFonts w:ascii="Times New Roman" w:hAnsi="Times New Roman" w:cs="Times New Roman"/>
          <w:b/>
          <w:sz w:val="28"/>
          <w:szCs w:val="28"/>
          <w:vertAlign w:val="subscript"/>
        </w:rPr>
        <w:t>/</w:t>
      </w:r>
      <w:proofErr w:type="spellStart"/>
      <w:proofErr w:type="gramStart"/>
      <w:r w:rsidRPr="00B40DB5">
        <w:rPr>
          <w:rFonts w:ascii="Times New Roman" w:hAnsi="Times New Roman" w:cs="Times New Roman"/>
          <w:b/>
          <w:sz w:val="28"/>
          <w:szCs w:val="28"/>
          <w:vertAlign w:val="subscript"/>
        </w:rPr>
        <w:t>п</w:t>
      </w:r>
      <w:proofErr w:type="spellEnd"/>
      <w:proofErr w:type="gramEnd"/>
      <w:r w:rsidRPr="00B40DB5">
        <w:rPr>
          <w:rFonts w:ascii="Times New Roman" w:hAnsi="Times New Roman" w:cs="Times New Roman"/>
          <w:b/>
          <w:sz w:val="28"/>
          <w:szCs w:val="28"/>
        </w:rPr>
        <w:t xml:space="preserve"> = </w:t>
      </w:r>
      <w:proofErr w:type="spellStart"/>
      <w:r w:rsidRPr="00B40DB5">
        <w:rPr>
          <w:rFonts w:ascii="Times New Roman" w:hAnsi="Times New Roman" w:cs="Times New Roman"/>
          <w:b/>
          <w:sz w:val="28"/>
          <w:szCs w:val="28"/>
        </w:rPr>
        <w:t>СР</w:t>
      </w:r>
      <w:r w:rsidRPr="00B40DB5">
        <w:rPr>
          <w:rFonts w:ascii="Times New Roman" w:hAnsi="Times New Roman" w:cs="Times New Roman"/>
          <w:b/>
          <w:sz w:val="28"/>
          <w:szCs w:val="28"/>
          <w:vertAlign w:val="subscript"/>
        </w:rPr>
        <w:t>п</w:t>
      </w:r>
      <w:proofErr w:type="spellEnd"/>
      <w:r w:rsidRPr="00B40DB5">
        <w:rPr>
          <w:rFonts w:ascii="Times New Roman" w:hAnsi="Times New Roman" w:cs="Times New Roman"/>
          <w:b/>
          <w:sz w:val="28"/>
          <w:szCs w:val="28"/>
          <w:vertAlign w:val="subscript"/>
        </w:rPr>
        <w:t>/</w:t>
      </w:r>
      <w:proofErr w:type="spellStart"/>
      <w:r w:rsidRPr="00B40DB5">
        <w:rPr>
          <w:rFonts w:ascii="Times New Roman" w:hAnsi="Times New Roman" w:cs="Times New Roman"/>
          <w:b/>
          <w:sz w:val="28"/>
          <w:szCs w:val="28"/>
          <w:vertAlign w:val="subscript"/>
        </w:rPr>
        <w:t>п</w:t>
      </w:r>
      <w:proofErr w:type="spellEnd"/>
      <w:r w:rsidRPr="00B40DB5">
        <w:rPr>
          <w:rFonts w:ascii="Times New Roman" w:hAnsi="Times New Roman" w:cs="Times New Roman"/>
          <w:b/>
          <w:sz w:val="28"/>
          <w:szCs w:val="28"/>
        </w:rPr>
        <w:t xml:space="preserve"> * </w:t>
      </w:r>
      <w:proofErr w:type="spellStart"/>
      <w:r w:rsidRPr="00B40DB5">
        <w:rPr>
          <w:rFonts w:ascii="Times New Roman" w:hAnsi="Times New Roman" w:cs="Times New Roman"/>
          <w:b/>
          <w:sz w:val="28"/>
          <w:szCs w:val="28"/>
        </w:rPr>
        <w:t>Э</w:t>
      </w:r>
      <w:r w:rsidRPr="00B40DB5">
        <w:rPr>
          <w:rFonts w:ascii="Times New Roman" w:hAnsi="Times New Roman" w:cs="Times New Roman"/>
          <w:b/>
          <w:sz w:val="28"/>
          <w:szCs w:val="28"/>
          <w:vertAlign w:val="subscript"/>
        </w:rPr>
        <w:t>ис</w:t>
      </w:r>
      <w:proofErr w:type="spellEnd"/>
      <w:r w:rsidRPr="00B40DB5">
        <w:rPr>
          <w:rFonts w:ascii="Times New Roman" w:hAnsi="Times New Roman" w:cs="Times New Roman"/>
          <w:b/>
          <w:sz w:val="28"/>
          <w:szCs w:val="28"/>
        </w:rPr>
        <w:t>,</w:t>
      </w:r>
      <w:r w:rsidRPr="00260670">
        <w:rPr>
          <w:rFonts w:ascii="Times New Roman" w:hAnsi="Times New Roman" w:cs="Times New Roman"/>
          <w:sz w:val="28"/>
          <w:szCs w:val="28"/>
        </w:rPr>
        <w:t xml:space="preserve"> где:</w:t>
      </w:r>
    </w:p>
    <w:p w:rsidR="008E6E69" w:rsidRPr="00260670" w:rsidRDefault="008E6E69" w:rsidP="008E6E69">
      <w:pPr>
        <w:pStyle w:val="ConsPlusNormal"/>
        <w:ind w:right="283"/>
        <w:jc w:val="both"/>
        <w:rPr>
          <w:rFonts w:ascii="Times New Roman" w:hAnsi="Times New Roman" w:cs="Times New Roman"/>
          <w:sz w:val="28"/>
          <w:szCs w:val="28"/>
        </w:rPr>
      </w:pPr>
    </w:p>
    <w:p w:rsidR="008E6E69" w:rsidRPr="00260670" w:rsidRDefault="008E6E69" w:rsidP="008E6E69">
      <w:pPr>
        <w:pStyle w:val="ConsPlusNormal"/>
        <w:ind w:right="283" w:firstLine="540"/>
        <w:jc w:val="both"/>
        <w:rPr>
          <w:rFonts w:ascii="Times New Roman" w:hAnsi="Times New Roman" w:cs="Times New Roman"/>
          <w:sz w:val="28"/>
          <w:szCs w:val="28"/>
        </w:rPr>
      </w:pPr>
      <w:proofErr w:type="spellStart"/>
      <w:r w:rsidRPr="00B40DB5">
        <w:rPr>
          <w:rFonts w:ascii="Times New Roman" w:hAnsi="Times New Roman" w:cs="Times New Roman"/>
          <w:b/>
          <w:sz w:val="28"/>
          <w:szCs w:val="28"/>
        </w:rPr>
        <w:t>ЭР</w:t>
      </w:r>
      <w:r w:rsidRPr="00B40DB5">
        <w:rPr>
          <w:rFonts w:ascii="Times New Roman" w:hAnsi="Times New Roman" w:cs="Times New Roman"/>
          <w:b/>
          <w:sz w:val="28"/>
          <w:szCs w:val="28"/>
          <w:vertAlign w:val="subscript"/>
        </w:rPr>
        <w:t>п</w:t>
      </w:r>
      <w:proofErr w:type="spellEnd"/>
      <w:r w:rsidRPr="00B40DB5">
        <w:rPr>
          <w:rFonts w:ascii="Times New Roman" w:hAnsi="Times New Roman" w:cs="Times New Roman"/>
          <w:b/>
          <w:sz w:val="28"/>
          <w:szCs w:val="28"/>
          <w:vertAlign w:val="subscript"/>
        </w:rPr>
        <w:t>/</w:t>
      </w:r>
      <w:proofErr w:type="spellStart"/>
      <w:proofErr w:type="gramStart"/>
      <w:r w:rsidRPr="00B40DB5">
        <w:rPr>
          <w:rFonts w:ascii="Times New Roman" w:hAnsi="Times New Roman" w:cs="Times New Roman"/>
          <w:b/>
          <w:sz w:val="28"/>
          <w:szCs w:val="28"/>
          <w:vertAlign w:val="subscript"/>
        </w:rPr>
        <w:t>п</w:t>
      </w:r>
      <w:proofErr w:type="spellEnd"/>
      <w:proofErr w:type="gramEnd"/>
      <w:r w:rsidRPr="00260670">
        <w:rPr>
          <w:rFonts w:ascii="Times New Roman" w:hAnsi="Times New Roman" w:cs="Times New Roman"/>
          <w:sz w:val="28"/>
          <w:szCs w:val="28"/>
        </w:rPr>
        <w:t xml:space="preserve"> - эффективность реализации структурного элемента;</w:t>
      </w:r>
    </w:p>
    <w:p w:rsidR="008E6E69" w:rsidRPr="00260670" w:rsidRDefault="008E6E69" w:rsidP="008E6E69">
      <w:pPr>
        <w:pStyle w:val="ConsPlusNormal"/>
        <w:ind w:right="283" w:firstLine="540"/>
        <w:jc w:val="both"/>
        <w:rPr>
          <w:rFonts w:ascii="Times New Roman" w:hAnsi="Times New Roman" w:cs="Times New Roman"/>
          <w:sz w:val="28"/>
          <w:szCs w:val="28"/>
        </w:rPr>
      </w:pPr>
      <w:proofErr w:type="spellStart"/>
      <w:r w:rsidRPr="00B40DB5">
        <w:rPr>
          <w:rFonts w:ascii="Times New Roman" w:hAnsi="Times New Roman" w:cs="Times New Roman"/>
          <w:b/>
          <w:sz w:val="28"/>
          <w:szCs w:val="28"/>
        </w:rPr>
        <w:t>СР</w:t>
      </w:r>
      <w:r w:rsidRPr="00B40DB5">
        <w:rPr>
          <w:rFonts w:ascii="Times New Roman" w:hAnsi="Times New Roman" w:cs="Times New Roman"/>
          <w:b/>
          <w:sz w:val="28"/>
          <w:szCs w:val="28"/>
          <w:vertAlign w:val="subscript"/>
        </w:rPr>
        <w:t>п</w:t>
      </w:r>
      <w:proofErr w:type="spellEnd"/>
      <w:r w:rsidRPr="00B40DB5">
        <w:rPr>
          <w:rFonts w:ascii="Times New Roman" w:hAnsi="Times New Roman" w:cs="Times New Roman"/>
          <w:b/>
          <w:sz w:val="28"/>
          <w:szCs w:val="28"/>
          <w:vertAlign w:val="subscript"/>
        </w:rPr>
        <w:t>/</w:t>
      </w:r>
      <w:proofErr w:type="spellStart"/>
      <w:proofErr w:type="gramStart"/>
      <w:r w:rsidRPr="00B40DB5">
        <w:rPr>
          <w:rFonts w:ascii="Times New Roman" w:hAnsi="Times New Roman" w:cs="Times New Roman"/>
          <w:b/>
          <w:sz w:val="28"/>
          <w:szCs w:val="28"/>
          <w:vertAlign w:val="subscript"/>
        </w:rPr>
        <w:t>п</w:t>
      </w:r>
      <w:proofErr w:type="spellEnd"/>
      <w:proofErr w:type="gramEnd"/>
      <w:r w:rsidRPr="00260670">
        <w:rPr>
          <w:rFonts w:ascii="Times New Roman" w:hAnsi="Times New Roman" w:cs="Times New Roman"/>
          <w:sz w:val="28"/>
          <w:szCs w:val="28"/>
        </w:rPr>
        <w:t xml:space="preserve"> - степень реализации структурного элемента;</w:t>
      </w:r>
    </w:p>
    <w:p w:rsidR="008E6E69" w:rsidRPr="00260670" w:rsidRDefault="008E6E69" w:rsidP="008E6E69">
      <w:pPr>
        <w:pStyle w:val="ConsPlusNormal"/>
        <w:ind w:right="283" w:firstLine="540"/>
        <w:jc w:val="both"/>
        <w:rPr>
          <w:rFonts w:ascii="Times New Roman" w:hAnsi="Times New Roman" w:cs="Times New Roman"/>
          <w:sz w:val="28"/>
          <w:szCs w:val="28"/>
        </w:rPr>
      </w:pPr>
      <w:proofErr w:type="spellStart"/>
      <w:r w:rsidRPr="00B40DB5">
        <w:rPr>
          <w:rFonts w:ascii="Times New Roman" w:hAnsi="Times New Roman" w:cs="Times New Roman"/>
          <w:b/>
          <w:sz w:val="28"/>
          <w:szCs w:val="28"/>
        </w:rPr>
        <w:t>Э</w:t>
      </w:r>
      <w:r w:rsidRPr="00B40DB5">
        <w:rPr>
          <w:rFonts w:ascii="Times New Roman" w:hAnsi="Times New Roman" w:cs="Times New Roman"/>
          <w:b/>
          <w:sz w:val="28"/>
          <w:szCs w:val="28"/>
          <w:vertAlign w:val="subscript"/>
        </w:rPr>
        <w:t>ис</w:t>
      </w:r>
      <w:proofErr w:type="spellEnd"/>
      <w:r w:rsidRPr="00260670">
        <w:rPr>
          <w:rFonts w:ascii="Times New Roman" w:hAnsi="Times New Roman" w:cs="Times New Roman"/>
          <w:sz w:val="28"/>
          <w:szCs w:val="28"/>
        </w:rPr>
        <w:t xml:space="preserve"> - эффективность использования средств местного бюджета.</w:t>
      </w:r>
    </w:p>
    <w:p w:rsidR="008E6E69" w:rsidRPr="00260670" w:rsidRDefault="008E6E69" w:rsidP="008E6E69">
      <w:pPr>
        <w:pStyle w:val="ConsPlusNormal"/>
        <w:ind w:right="283" w:firstLine="540"/>
        <w:jc w:val="both"/>
        <w:rPr>
          <w:rFonts w:ascii="Times New Roman" w:hAnsi="Times New Roman" w:cs="Times New Roman"/>
          <w:sz w:val="28"/>
          <w:szCs w:val="28"/>
        </w:rPr>
      </w:pPr>
      <w:r w:rsidRPr="00260670">
        <w:rPr>
          <w:rFonts w:ascii="Times New Roman" w:hAnsi="Times New Roman" w:cs="Times New Roman"/>
          <w:sz w:val="28"/>
          <w:szCs w:val="28"/>
        </w:rPr>
        <w:t xml:space="preserve">12. Эффективность реализации структурного элемента признается высокой в случае, если значение </w:t>
      </w:r>
      <w:proofErr w:type="spellStart"/>
      <w:r w:rsidRPr="00260670">
        <w:rPr>
          <w:rFonts w:ascii="Times New Roman" w:hAnsi="Times New Roman" w:cs="Times New Roman"/>
          <w:sz w:val="28"/>
          <w:szCs w:val="28"/>
        </w:rPr>
        <w:t>ЭР</w:t>
      </w:r>
      <w:r w:rsidRPr="00260670">
        <w:rPr>
          <w:rFonts w:ascii="Times New Roman" w:hAnsi="Times New Roman" w:cs="Times New Roman"/>
          <w:sz w:val="28"/>
          <w:szCs w:val="28"/>
          <w:vertAlign w:val="subscript"/>
        </w:rPr>
        <w:t>п</w:t>
      </w:r>
      <w:proofErr w:type="spellEnd"/>
      <w:r w:rsidRPr="00260670">
        <w:rPr>
          <w:rFonts w:ascii="Times New Roman" w:hAnsi="Times New Roman" w:cs="Times New Roman"/>
          <w:sz w:val="28"/>
          <w:szCs w:val="28"/>
          <w:vertAlign w:val="subscript"/>
        </w:rPr>
        <w:t>/</w:t>
      </w:r>
      <w:proofErr w:type="spellStart"/>
      <w:proofErr w:type="gramStart"/>
      <w:r w:rsidRPr="00260670">
        <w:rPr>
          <w:rFonts w:ascii="Times New Roman" w:hAnsi="Times New Roman" w:cs="Times New Roman"/>
          <w:sz w:val="28"/>
          <w:szCs w:val="28"/>
          <w:vertAlign w:val="subscript"/>
        </w:rPr>
        <w:t>п</w:t>
      </w:r>
      <w:proofErr w:type="spellEnd"/>
      <w:proofErr w:type="gramEnd"/>
      <w:r w:rsidRPr="00260670">
        <w:rPr>
          <w:rFonts w:ascii="Times New Roman" w:hAnsi="Times New Roman" w:cs="Times New Roman"/>
          <w:sz w:val="28"/>
          <w:szCs w:val="28"/>
        </w:rPr>
        <w:t xml:space="preserve"> составляет не менее 0,90.</w:t>
      </w:r>
    </w:p>
    <w:p w:rsidR="008E6E69" w:rsidRPr="00260670" w:rsidRDefault="008E6E69" w:rsidP="008E6E69">
      <w:pPr>
        <w:pStyle w:val="ConsPlusNormal"/>
        <w:ind w:right="283" w:firstLine="540"/>
        <w:jc w:val="both"/>
        <w:rPr>
          <w:rFonts w:ascii="Times New Roman" w:hAnsi="Times New Roman" w:cs="Times New Roman"/>
          <w:sz w:val="28"/>
          <w:szCs w:val="28"/>
        </w:rPr>
      </w:pPr>
      <w:r w:rsidRPr="00260670">
        <w:rPr>
          <w:rFonts w:ascii="Times New Roman" w:hAnsi="Times New Roman" w:cs="Times New Roman"/>
          <w:sz w:val="28"/>
          <w:szCs w:val="28"/>
        </w:rPr>
        <w:t xml:space="preserve">Эффективность реализации структурного элемента признается средней в случае, если значение </w:t>
      </w:r>
      <w:proofErr w:type="spellStart"/>
      <w:r w:rsidRPr="00260670">
        <w:rPr>
          <w:rFonts w:ascii="Times New Roman" w:hAnsi="Times New Roman" w:cs="Times New Roman"/>
          <w:sz w:val="28"/>
          <w:szCs w:val="28"/>
        </w:rPr>
        <w:t>ЭР</w:t>
      </w:r>
      <w:r w:rsidRPr="00260670">
        <w:rPr>
          <w:rFonts w:ascii="Times New Roman" w:hAnsi="Times New Roman" w:cs="Times New Roman"/>
          <w:sz w:val="28"/>
          <w:szCs w:val="28"/>
          <w:vertAlign w:val="subscript"/>
        </w:rPr>
        <w:t>п</w:t>
      </w:r>
      <w:proofErr w:type="spellEnd"/>
      <w:r w:rsidRPr="00260670">
        <w:rPr>
          <w:rFonts w:ascii="Times New Roman" w:hAnsi="Times New Roman" w:cs="Times New Roman"/>
          <w:sz w:val="28"/>
          <w:szCs w:val="28"/>
          <w:vertAlign w:val="subscript"/>
        </w:rPr>
        <w:t>/</w:t>
      </w:r>
      <w:proofErr w:type="spellStart"/>
      <w:proofErr w:type="gramStart"/>
      <w:r w:rsidRPr="00260670">
        <w:rPr>
          <w:rFonts w:ascii="Times New Roman" w:hAnsi="Times New Roman" w:cs="Times New Roman"/>
          <w:sz w:val="28"/>
          <w:szCs w:val="28"/>
          <w:vertAlign w:val="subscript"/>
        </w:rPr>
        <w:t>п</w:t>
      </w:r>
      <w:proofErr w:type="spellEnd"/>
      <w:proofErr w:type="gramEnd"/>
      <w:r w:rsidRPr="00260670">
        <w:rPr>
          <w:rFonts w:ascii="Times New Roman" w:hAnsi="Times New Roman" w:cs="Times New Roman"/>
          <w:sz w:val="28"/>
          <w:szCs w:val="28"/>
        </w:rPr>
        <w:t xml:space="preserve"> составляет не менее 0,80.</w:t>
      </w:r>
    </w:p>
    <w:p w:rsidR="008E6E69" w:rsidRPr="00260670" w:rsidRDefault="008E6E69" w:rsidP="008E6E69">
      <w:pPr>
        <w:pStyle w:val="ConsPlusNormal"/>
        <w:ind w:right="283" w:firstLine="540"/>
        <w:jc w:val="both"/>
        <w:rPr>
          <w:rFonts w:ascii="Times New Roman" w:hAnsi="Times New Roman" w:cs="Times New Roman"/>
          <w:sz w:val="28"/>
          <w:szCs w:val="28"/>
        </w:rPr>
      </w:pPr>
      <w:r w:rsidRPr="00260670">
        <w:rPr>
          <w:rFonts w:ascii="Times New Roman" w:hAnsi="Times New Roman" w:cs="Times New Roman"/>
          <w:sz w:val="28"/>
          <w:szCs w:val="28"/>
        </w:rPr>
        <w:t xml:space="preserve">Эффективность реализации структурного элемента признается удовлетворительной в случае, если значение </w:t>
      </w:r>
      <w:proofErr w:type="spellStart"/>
      <w:r w:rsidRPr="00260670">
        <w:rPr>
          <w:rFonts w:ascii="Times New Roman" w:hAnsi="Times New Roman" w:cs="Times New Roman"/>
          <w:sz w:val="28"/>
          <w:szCs w:val="28"/>
        </w:rPr>
        <w:t>ЭР</w:t>
      </w:r>
      <w:r w:rsidRPr="00260670">
        <w:rPr>
          <w:rFonts w:ascii="Times New Roman" w:hAnsi="Times New Roman" w:cs="Times New Roman"/>
          <w:sz w:val="28"/>
          <w:szCs w:val="28"/>
          <w:vertAlign w:val="subscript"/>
        </w:rPr>
        <w:t>п</w:t>
      </w:r>
      <w:proofErr w:type="spellEnd"/>
      <w:r w:rsidRPr="00260670">
        <w:rPr>
          <w:rFonts w:ascii="Times New Roman" w:hAnsi="Times New Roman" w:cs="Times New Roman"/>
          <w:sz w:val="28"/>
          <w:szCs w:val="28"/>
          <w:vertAlign w:val="subscript"/>
        </w:rPr>
        <w:t>/</w:t>
      </w:r>
      <w:proofErr w:type="spellStart"/>
      <w:proofErr w:type="gramStart"/>
      <w:r w:rsidRPr="00260670">
        <w:rPr>
          <w:rFonts w:ascii="Times New Roman" w:hAnsi="Times New Roman" w:cs="Times New Roman"/>
          <w:sz w:val="28"/>
          <w:szCs w:val="28"/>
          <w:vertAlign w:val="subscript"/>
        </w:rPr>
        <w:t>п</w:t>
      </w:r>
      <w:proofErr w:type="spellEnd"/>
      <w:proofErr w:type="gramEnd"/>
      <w:r w:rsidRPr="00260670">
        <w:rPr>
          <w:rFonts w:ascii="Times New Roman" w:hAnsi="Times New Roman" w:cs="Times New Roman"/>
          <w:sz w:val="28"/>
          <w:szCs w:val="28"/>
        </w:rPr>
        <w:t xml:space="preserve"> составляет не менее 0,70.</w:t>
      </w:r>
    </w:p>
    <w:p w:rsidR="008E6E69" w:rsidRPr="00260670" w:rsidRDefault="008E6E69" w:rsidP="008E6E69">
      <w:pPr>
        <w:pStyle w:val="ConsPlusNormal"/>
        <w:ind w:right="283" w:firstLine="540"/>
        <w:jc w:val="both"/>
        <w:rPr>
          <w:rFonts w:ascii="Times New Roman" w:hAnsi="Times New Roman" w:cs="Times New Roman"/>
          <w:sz w:val="28"/>
          <w:szCs w:val="28"/>
        </w:rPr>
      </w:pPr>
      <w:r w:rsidRPr="00260670">
        <w:rPr>
          <w:rFonts w:ascii="Times New Roman" w:hAnsi="Times New Roman" w:cs="Times New Roman"/>
          <w:sz w:val="28"/>
          <w:szCs w:val="28"/>
        </w:rPr>
        <w:t>В остальных случаях эффективность реализации структурного элемента признается неудовлетворительной.</w:t>
      </w:r>
    </w:p>
    <w:p w:rsidR="008E6E69" w:rsidRPr="00260670" w:rsidRDefault="008E6E69" w:rsidP="008E6E69">
      <w:pPr>
        <w:pStyle w:val="ConsPlusNormal"/>
        <w:ind w:right="283"/>
        <w:jc w:val="both"/>
        <w:rPr>
          <w:rFonts w:ascii="Times New Roman" w:hAnsi="Times New Roman" w:cs="Times New Roman"/>
          <w:sz w:val="28"/>
          <w:szCs w:val="28"/>
        </w:rPr>
      </w:pPr>
    </w:p>
    <w:p w:rsidR="008E6E69" w:rsidRPr="00260670" w:rsidRDefault="008E6E69" w:rsidP="008E6E69">
      <w:pPr>
        <w:pStyle w:val="ConsPlusTitle"/>
        <w:ind w:right="283"/>
        <w:jc w:val="center"/>
        <w:outlineLvl w:val="2"/>
        <w:rPr>
          <w:rFonts w:ascii="Times New Roman" w:hAnsi="Times New Roman" w:cs="Times New Roman"/>
          <w:sz w:val="28"/>
          <w:szCs w:val="28"/>
        </w:rPr>
      </w:pPr>
      <w:r w:rsidRPr="00260670">
        <w:rPr>
          <w:rFonts w:ascii="Times New Roman" w:hAnsi="Times New Roman" w:cs="Times New Roman"/>
          <w:sz w:val="28"/>
          <w:szCs w:val="28"/>
        </w:rPr>
        <w:t>VII. Оценка степени достижения цели и решения задач</w:t>
      </w:r>
    </w:p>
    <w:p w:rsidR="008E6E69" w:rsidRPr="00260670" w:rsidRDefault="008E6E69" w:rsidP="008E6E69">
      <w:pPr>
        <w:pStyle w:val="ConsPlusTitle"/>
        <w:ind w:right="283"/>
        <w:jc w:val="center"/>
        <w:rPr>
          <w:rFonts w:ascii="Times New Roman" w:hAnsi="Times New Roman" w:cs="Times New Roman"/>
          <w:sz w:val="28"/>
          <w:szCs w:val="28"/>
        </w:rPr>
      </w:pPr>
      <w:r w:rsidRPr="00260670">
        <w:rPr>
          <w:rFonts w:ascii="Times New Roman" w:hAnsi="Times New Roman" w:cs="Times New Roman"/>
          <w:sz w:val="28"/>
          <w:szCs w:val="28"/>
        </w:rPr>
        <w:t>муниципальной программы (комплексной программы)</w:t>
      </w:r>
    </w:p>
    <w:p w:rsidR="008E6E69" w:rsidRPr="00260670" w:rsidRDefault="008E6E69" w:rsidP="008E6E69">
      <w:pPr>
        <w:pStyle w:val="ConsPlusNormal"/>
        <w:ind w:right="283"/>
        <w:jc w:val="both"/>
        <w:rPr>
          <w:rFonts w:ascii="Times New Roman" w:hAnsi="Times New Roman" w:cs="Times New Roman"/>
          <w:sz w:val="28"/>
          <w:szCs w:val="28"/>
        </w:rPr>
      </w:pPr>
    </w:p>
    <w:p w:rsidR="008E6E69" w:rsidRPr="00260670" w:rsidRDefault="008E6E69" w:rsidP="008E6E69">
      <w:pPr>
        <w:pStyle w:val="ConsPlusNormal"/>
        <w:ind w:right="283" w:firstLine="540"/>
        <w:jc w:val="both"/>
        <w:rPr>
          <w:rFonts w:ascii="Times New Roman" w:hAnsi="Times New Roman" w:cs="Times New Roman"/>
          <w:sz w:val="28"/>
          <w:szCs w:val="28"/>
        </w:rPr>
      </w:pPr>
      <w:r w:rsidRPr="00260670">
        <w:rPr>
          <w:rFonts w:ascii="Times New Roman" w:hAnsi="Times New Roman" w:cs="Times New Roman"/>
          <w:sz w:val="28"/>
          <w:szCs w:val="28"/>
        </w:rPr>
        <w:t>13. Для оценки степени достижения цели и решения задач муниципальной программы (комплексной программы) определяется степень достижения плановых значений каждого показателя, характеризующего цель и задачи муниципальной программы (комплексной программы).</w:t>
      </w:r>
    </w:p>
    <w:p w:rsidR="008E6E69" w:rsidRPr="00260670" w:rsidRDefault="008E6E69" w:rsidP="008E6E69">
      <w:pPr>
        <w:pStyle w:val="ConsPlusNormal"/>
        <w:ind w:right="283" w:firstLine="540"/>
        <w:jc w:val="both"/>
        <w:rPr>
          <w:rFonts w:ascii="Times New Roman" w:hAnsi="Times New Roman" w:cs="Times New Roman"/>
          <w:sz w:val="28"/>
          <w:szCs w:val="28"/>
        </w:rPr>
      </w:pPr>
      <w:r w:rsidRPr="00260670">
        <w:rPr>
          <w:rFonts w:ascii="Times New Roman" w:hAnsi="Times New Roman" w:cs="Times New Roman"/>
          <w:sz w:val="28"/>
          <w:szCs w:val="28"/>
        </w:rPr>
        <w:t xml:space="preserve">14. Степень достижения планового значения показателя, </w:t>
      </w:r>
      <w:proofErr w:type="spellStart"/>
      <w:r w:rsidRPr="00260670">
        <w:rPr>
          <w:rFonts w:ascii="Times New Roman" w:hAnsi="Times New Roman" w:cs="Times New Roman"/>
          <w:sz w:val="28"/>
          <w:szCs w:val="28"/>
        </w:rPr>
        <w:t>характеризующегоцель</w:t>
      </w:r>
      <w:proofErr w:type="spellEnd"/>
      <w:r w:rsidRPr="00260670">
        <w:rPr>
          <w:rFonts w:ascii="Times New Roman" w:hAnsi="Times New Roman" w:cs="Times New Roman"/>
          <w:sz w:val="28"/>
          <w:szCs w:val="28"/>
        </w:rPr>
        <w:t xml:space="preserve"> и задачи муниципальной программы (комплексной программы), рассчитывается по следующим формулам:</w:t>
      </w:r>
    </w:p>
    <w:p w:rsidR="008E6E69" w:rsidRPr="00260670" w:rsidRDefault="008E6E69" w:rsidP="008E6E69">
      <w:pPr>
        <w:pStyle w:val="ConsPlusNormal"/>
        <w:ind w:right="283" w:firstLine="540"/>
        <w:jc w:val="both"/>
        <w:rPr>
          <w:rFonts w:ascii="Times New Roman" w:hAnsi="Times New Roman" w:cs="Times New Roman"/>
          <w:sz w:val="28"/>
          <w:szCs w:val="28"/>
        </w:rPr>
      </w:pPr>
      <w:r w:rsidRPr="00260670">
        <w:rPr>
          <w:rFonts w:ascii="Times New Roman" w:hAnsi="Times New Roman" w:cs="Times New Roman"/>
          <w:sz w:val="28"/>
          <w:szCs w:val="28"/>
        </w:rPr>
        <w:t>для показателей, желаемой тенденцией развития которых является увеличение значений:</w:t>
      </w:r>
    </w:p>
    <w:p w:rsidR="008E6E69" w:rsidRPr="00260670" w:rsidRDefault="008E6E69" w:rsidP="008E6E69">
      <w:pPr>
        <w:pStyle w:val="ConsPlusNormal"/>
        <w:ind w:right="283"/>
        <w:jc w:val="center"/>
        <w:rPr>
          <w:rFonts w:ascii="Times New Roman" w:hAnsi="Times New Roman" w:cs="Times New Roman"/>
          <w:sz w:val="28"/>
          <w:szCs w:val="28"/>
        </w:rPr>
      </w:pPr>
      <w:proofErr w:type="spellStart"/>
      <w:r w:rsidRPr="00260670">
        <w:rPr>
          <w:rFonts w:ascii="Times New Roman" w:hAnsi="Times New Roman" w:cs="Times New Roman"/>
          <w:sz w:val="28"/>
          <w:szCs w:val="28"/>
        </w:rPr>
        <w:t>СД</w:t>
      </w:r>
      <w:r w:rsidRPr="00260670">
        <w:rPr>
          <w:rFonts w:ascii="Times New Roman" w:hAnsi="Times New Roman" w:cs="Times New Roman"/>
          <w:sz w:val="28"/>
          <w:szCs w:val="28"/>
          <w:vertAlign w:val="subscript"/>
        </w:rPr>
        <w:t>гппз</w:t>
      </w:r>
      <w:proofErr w:type="spellEnd"/>
      <w:r w:rsidRPr="00260670">
        <w:rPr>
          <w:rFonts w:ascii="Times New Roman" w:hAnsi="Times New Roman" w:cs="Times New Roman"/>
          <w:sz w:val="28"/>
          <w:szCs w:val="28"/>
        </w:rPr>
        <w:t xml:space="preserve"> = </w:t>
      </w:r>
      <w:proofErr w:type="spellStart"/>
      <w:r w:rsidRPr="00260670">
        <w:rPr>
          <w:rFonts w:ascii="Times New Roman" w:hAnsi="Times New Roman" w:cs="Times New Roman"/>
          <w:sz w:val="28"/>
          <w:szCs w:val="28"/>
        </w:rPr>
        <w:t>ЗП</w:t>
      </w:r>
      <w:r w:rsidRPr="00260670">
        <w:rPr>
          <w:rFonts w:ascii="Times New Roman" w:hAnsi="Times New Roman" w:cs="Times New Roman"/>
          <w:sz w:val="28"/>
          <w:szCs w:val="28"/>
          <w:vertAlign w:val="subscript"/>
        </w:rPr>
        <w:t>гпф</w:t>
      </w:r>
      <w:proofErr w:type="spellEnd"/>
      <w:r w:rsidRPr="00260670">
        <w:rPr>
          <w:rFonts w:ascii="Times New Roman" w:hAnsi="Times New Roman" w:cs="Times New Roman"/>
          <w:sz w:val="28"/>
          <w:szCs w:val="28"/>
        </w:rPr>
        <w:t xml:space="preserve"> / </w:t>
      </w:r>
      <w:proofErr w:type="spellStart"/>
      <w:r w:rsidRPr="00260670">
        <w:rPr>
          <w:rFonts w:ascii="Times New Roman" w:hAnsi="Times New Roman" w:cs="Times New Roman"/>
          <w:sz w:val="28"/>
          <w:szCs w:val="28"/>
        </w:rPr>
        <w:t>ЗП</w:t>
      </w:r>
      <w:r w:rsidRPr="00260670">
        <w:rPr>
          <w:rFonts w:ascii="Times New Roman" w:hAnsi="Times New Roman" w:cs="Times New Roman"/>
          <w:sz w:val="28"/>
          <w:szCs w:val="28"/>
          <w:vertAlign w:val="subscript"/>
        </w:rPr>
        <w:t>гпп</w:t>
      </w:r>
      <w:proofErr w:type="spellEnd"/>
      <w:r w:rsidRPr="00260670">
        <w:rPr>
          <w:rFonts w:ascii="Times New Roman" w:hAnsi="Times New Roman" w:cs="Times New Roman"/>
          <w:sz w:val="28"/>
          <w:szCs w:val="28"/>
        </w:rPr>
        <w:t>;</w:t>
      </w:r>
    </w:p>
    <w:p w:rsidR="008E6E69" w:rsidRPr="00260670" w:rsidRDefault="008E6E69" w:rsidP="008E6E69">
      <w:pPr>
        <w:pStyle w:val="ConsPlusNormal"/>
        <w:ind w:right="283"/>
        <w:jc w:val="both"/>
        <w:rPr>
          <w:rFonts w:ascii="Times New Roman" w:hAnsi="Times New Roman" w:cs="Times New Roman"/>
          <w:sz w:val="28"/>
          <w:szCs w:val="28"/>
        </w:rPr>
      </w:pPr>
    </w:p>
    <w:p w:rsidR="008E6E69" w:rsidRPr="00260670" w:rsidRDefault="008E6E69" w:rsidP="008E6E69">
      <w:pPr>
        <w:pStyle w:val="ConsPlusNormal"/>
        <w:ind w:right="283" w:firstLine="540"/>
        <w:jc w:val="both"/>
        <w:rPr>
          <w:rFonts w:ascii="Times New Roman" w:hAnsi="Times New Roman" w:cs="Times New Roman"/>
          <w:sz w:val="28"/>
          <w:szCs w:val="28"/>
        </w:rPr>
      </w:pPr>
      <w:r w:rsidRPr="00260670">
        <w:rPr>
          <w:rFonts w:ascii="Times New Roman" w:hAnsi="Times New Roman" w:cs="Times New Roman"/>
          <w:sz w:val="28"/>
          <w:szCs w:val="28"/>
        </w:rPr>
        <w:t>для показателей, желаемой тенденцией развития которых является снижение значений:</w:t>
      </w:r>
    </w:p>
    <w:p w:rsidR="008E6E69" w:rsidRPr="00260670" w:rsidRDefault="008E6E69" w:rsidP="008E6E69">
      <w:pPr>
        <w:pStyle w:val="ConsPlusNormal"/>
        <w:ind w:right="283"/>
        <w:jc w:val="center"/>
        <w:rPr>
          <w:rFonts w:ascii="Times New Roman" w:hAnsi="Times New Roman" w:cs="Times New Roman"/>
          <w:sz w:val="28"/>
          <w:szCs w:val="28"/>
        </w:rPr>
      </w:pPr>
      <w:proofErr w:type="spellStart"/>
      <w:r w:rsidRPr="00260670">
        <w:rPr>
          <w:rFonts w:ascii="Times New Roman" w:hAnsi="Times New Roman" w:cs="Times New Roman"/>
          <w:sz w:val="28"/>
          <w:szCs w:val="28"/>
        </w:rPr>
        <w:t>СД</w:t>
      </w:r>
      <w:r w:rsidRPr="00260670">
        <w:rPr>
          <w:rFonts w:ascii="Times New Roman" w:hAnsi="Times New Roman" w:cs="Times New Roman"/>
          <w:sz w:val="28"/>
          <w:szCs w:val="28"/>
          <w:vertAlign w:val="subscript"/>
        </w:rPr>
        <w:t>гппз</w:t>
      </w:r>
      <w:proofErr w:type="spellEnd"/>
      <w:r w:rsidRPr="00260670">
        <w:rPr>
          <w:rFonts w:ascii="Times New Roman" w:hAnsi="Times New Roman" w:cs="Times New Roman"/>
          <w:sz w:val="28"/>
          <w:szCs w:val="28"/>
        </w:rPr>
        <w:t xml:space="preserve"> = </w:t>
      </w:r>
      <w:proofErr w:type="spellStart"/>
      <w:r w:rsidRPr="00260670">
        <w:rPr>
          <w:rFonts w:ascii="Times New Roman" w:hAnsi="Times New Roman" w:cs="Times New Roman"/>
          <w:sz w:val="28"/>
          <w:szCs w:val="28"/>
        </w:rPr>
        <w:t>ЗП</w:t>
      </w:r>
      <w:r w:rsidRPr="00260670">
        <w:rPr>
          <w:rFonts w:ascii="Times New Roman" w:hAnsi="Times New Roman" w:cs="Times New Roman"/>
          <w:sz w:val="28"/>
          <w:szCs w:val="28"/>
          <w:vertAlign w:val="subscript"/>
        </w:rPr>
        <w:t>гпп</w:t>
      </w:r>
      <w:proofErr w:type="spellEnd"/>
      <w:r w:rsidRPr="00260670">
        <w:rPr>
          <w:rFonts w:ascii="Times New Roman" w:hAnsi="Times New Roman" w:cs="Times New Roman"/>
          <w:sz w:val="28"/>
          <w:szCs w:val="28"/>
        </w:rPr>
        <w:t xml:space="preserve"> / </w:t>
      </w:r>
      <w:proofErr w:type="spellStart"/>
      <w:r w:rsidRPr="00260670">
        <w:rPr>
          <w:rFonts w:ascii="Times New Roman" w:hAnsi="Times New Roman" w:cs="Times New Roman"/>
          <w:sz w:val="28"/>
          <w:szCs w:val="28"/>
        </w:rPr>
        <w:t>ЗП</w:t>
      </w:r>
      <w:r w:rsidRPr="00260670">
        <w:rPr>
          <w:rFonts w:ascii="Times New Roman" w:hAnsi="Times New Roman" w:cs="Times New Roman"/>
          <w:sz w:val="28"/>
          <w:szCs w:val="28"/>
          <w:vertAlign w:val="subscript"/>
        </w:rPr>
        <w:t>гпф</w:t>
      </w:r>
      <w:proofErr w:type="spellEnd"/>
      <w:r w:rsidRPr="00260670">
        <w:rPr>
          <w:rFonts w:ascii="Times New Roman" w:hAnsi="Times New Roman" w:cs="Times New Roman"/>
          <w:sz w:val="28"/>
          <w:szCs w:val="28"/>
        </w:rPr>
        <w:t>, где:</w:t>
      </w:r>
    </w:p>
    <w:p w:rsidR="008E6E69" w:rsidRPr="00260670" w:rsidRDefault="008E6E69" w:rsidP="008E6E69">
      <w:pPr>
        <w:pStyle w:val="ConsPlusNormal"/>
        <w:ind w:right="283"/>
        <w:jc w:val="both"/>
        <w:rPr>
          <w:rFonts w:ascii="Times New Roman" w:hAnsi="Times New Roman" w:cs="Times New Roman"/>
          <w:sz w:val="28"/>
          <w:szCs w:val="28"/>
        </w:rPr>
      </w:pPr>
    </w:p>
    <w:p w:rsidR="008E6E69" w:rsidRPr="00260670" w:rsidRDefault="008E6E69" w:rsidP="008E6E69">
      <w:pPr>
        <w:pStyle w:val="ConsPlusNormal"/>
        <w:ind w:right="283" w:firstLine="540"/>
        <w:jc w:val="both"/>
        <w:rPr>
          <w:rFonts w:ascii="Times New Roman" w:hAnsi="Times New Roman" w:cs="Times New Roman"/>
          <w:sz w:val="28"/>
          <w:szCs w:val="28"/>
        </w:rPr>
      </w:pPr>
      <w:proofErr w:type="spellStart"/>
      <w:r w:rsidRPr="00260670">
        <w:rPr>
          <w:rFonts w:ascii="Times New Roman" w:hAnsi="Times New Roman" w:cs="Times New Roman"/>
          <w:sz w:val="28"/>
          <w:szCs w:val="28"/>
        </w:rPr>
        <w:t>СД</w:t>
      </w:r>
      <w:r w:rsidRPr="00260670">
        <w:rPr>
          <w:rFonts w:ascii="Times New Roman" w:hAnsi="Times New Roman" w:cs="Times New Roman"/>
          <w:sz w:val="28"/>
          <w:szCs w:val="28"/>
          <w:vertAlign w:val="subscript"/>
        </w:rPr>
        <w:t>гппз</w:t>
      </w:r>
      <w:proofErr w:type="spellEnd"/>
      <w:r w:rsidRPr="00260670">
        <w:rPr>
          <w:rFonts w:ascii="Times New Roman" w:hAnsi="Times New Roman" w:cs="Times New Roman"/>
          <w:sz w:val="28"/>
          <w:szCs w:val="28"/>
        </w:rPr>
        <w:t xml:space="preserve"> - степень достижения планового значения показателя, характеризующего цель и задачи муниципальной программы (комплексной программы);</w:t>
      </w:r>
    </w:p>
    <w:p w:rsidR="008E6E69" w:rsidRPr="00260670" w:rsidRDefault="008E6E69" w:rsidP="008E6E69">
      <w:pPr>
        <w:pStyle w:val="ConsPlusNormal"/>
        <w:ind w:right="283" w:firstLine="540"/>
        <w:jc w:val="both"/>
        <w:rPr>
          <w:rFonts w:ascii="Times New Roman" w:hAnsi="Times New Roman" w:cs="Times New Roman"/>
          <w:sz w:val="28"/>
          <w:szCs w:val="28"/>
        </w:rPr>
      </w:pPr>
      <w:proofErr w:type="spellStart"/>
      <w:r w:rsidRPr="00260670">
        <w:rPr>
          <w:rFonts w:ascii="Times New Roman" w:hAnsi="Times New Roman" w:cs="Times New Roman"/>
          <w:sz w:val="28"/>
          <w:szCs w:val="28"/>
        </w:rPr>
        <w:t>ЗП</w:t>
      </w:r>
      <w:r w:rsidRPr="00260670">
        <w:rPr>
          <w:rFonts w:ascii="Times New Roman" w:hAnsi="Times New Roman" w:cs="Times New Roman"/>
          <w:sz w:val="28"/>
          <w:szCs w:val="28"/>
          <w:vertAlign w:val="subscript"/>
        </w:rPr>
        <w:t>гпф</w:t>
      </w:r>
      <w:proofErr w:type="spellEnd"/>
      <w:r w:rsidRPr="00260670">
        <w:rPr>
          <w:rFonts w:ascii="Times New Roman" w:hAnsi="Times New Roman" w:cs="Times New Roman"/>
          <w:sz w:val="28"/>
          <w:szCs w:val="28"/>
        </w:rPr>
        <w:t xml:space="preserve"> - значение показателя, характеризующего цель и задачи муниципальной программы (комплексной программы), фактически достигнутое на конец отчетного периода;</w:t>
      </w:r>
    </w:p>
    <w:p w:rsidR="008E6E69" w:rsidRPr="00260670" w:rsidRDefault="008E6E69" w:rsidP="008E6E69">
      <w:pPr>
        <w:pStyle w:val="ConsPlusNormal"/>
        <w:ind w:right="283" w:firstLine="540"/>
        <w:jc w:val="both"/>
        <w:rPr>
          <w:rFonts w:ascii="Times New Roman" w:hAnsi="Times New Roman" w:cs="Times New Roman"/>
          <w:sz w:val="28"/>
          <w:szCs w:val="28"/>
        </w:rPr>
      </w:pPr>
      <w:proofErr w:type="spellStart"/>
      <w:r w:rsidRPr="00260670">
        <w:rPr>
          <w:rFonts w:ascii="Times New Roman" w:hAnsi="Times New Roman" w:cs="Times New Roman"/>
          <w:sz w:val="28"/>
          <w:szCs w:val="28"/>
        </w:rPr>
        <w:t>ЗП</w:t>
      </w:r>
      <w:r w:rsidRPr="00260670">
        <w:rPr>
          <w:rFonts w:ascii="Times New Roman" w:hAnsi="Times New Roman" w:cs="Times New Roman"/>
          <w:sz w:val="28"/>
          <w:szCs w:val="28"/>
          <w:vertAlign w:val="subscript"/>
        </w:rPr>
        <w:t>гпп</w:t>
      </w:r>
      <w:proofErr w:type="spellEnd"/>
      <w:r w:rsidRPr="00260670">
        <w:rPr>
          <w:rFonts w:ascii="Times New Roman" w:hAnsi="Times New Roman" w:cs="Times New Roman"/>
          <w:sz w:val="28"/>
          <w:szCs w:val="28"/>
        </w:rPr>
        <w:t xml:space="preserve"> - плановое значение показателя, характеризующего цель и задачи муниципальной программы (комплексной программы).</w:t>
      </w:r>
    </w:p>
    <w:p w:rsidR="008E6E69" w:rsidRPr="00260670" w:rsidRDefault="008E6E69" w:rsidP="008E6E69">
      <w:pPr>
        <w:pStyle w:val="ConsPlusNormal"/>
        <w:ind w:right="283" w:firstLine="540"/>
        <w:jc w:val="both"/>
        <w:rPr>
          <w:rFonts w:ascii="Times New Roman" w:hAnsi="Times New Roman" w:cs="Times New Roman"/>
          <w:sz w:val="28"/>
          <w:szCs w:val="28"/>
        </w:rPr>
      </w:pPr>
      <w:r w:rsidRPr="00260670">
        <w:rPr>
          <w:rFonts w:ascii="Times New Roman" w:hAnsi="Times New Roman" w:cs="Times New Roman"/>
          <w:sz w:val="28"/>
          <w:szCs w:val="28"/>
        </w:rPr>
        <w:t>15. Степень реализации муниципальной программы (комплексной программы) рассчитывается по следующей формуле:</w:t>
      </w:r>
    </w:p>
    <w:p w:rsidR="008E6E69" w:rsidRPr="00260670" w:rsidRDefault="008E6E69" w:rsidP="008E6E69">
      <w:pPr>
        <w:pStyle w:val="ConsPlusNormal"/>
        <w:ind w:right="283"/>
        <w:jc w:val="both"/>
        <w:rPr>
          <w:rFonts w:ascii="Times New Roman" w:hAnsi="Times New Roman" w:cs="Times New Roman"/>
          <w:sz w:val="28"/>
          <w:szCs w:val="28"/>
        </w:rPr>
      </w:pPr>
    </w:p>
    <w:p w:rsidR="008E6E69" w:rsidRPr="00260670" w:rsidRDefault="008E6E69" w:rsidP="008E6E69">
      <w:pPr>
        <w:pStyle w:val="ConsPlusNormal"/>
        <w:ind w:right="283"/>
        <w:jc w:val="center"/>
        <w:rPr>
          <w:rFonts w:ascii="Times New Roman" w:hAnsi="Times New Roman" w:cs="Times New Roman"/>
          <w:sz w:val="28"/>
          <w:szCs w:val="28"/>
        </w:rPr>
      </w:pPr>
      <w:r w:rsidRPr="00260670">
        <w:rPr>
          <w:rFonts w:ascii="Times New Roman" w:hAnsi="Times New Roman" w:cs="Times New Roman"/>
          <w:noProof/>
          <w:position w:val="-25"/>
          <w:sz w:val="28"/>
          <w:szCs w:val="28"/>
        </w:rPr>
        <w:drawing>
          <wp:inline distT="0" distB="0" distL="0" distR="0">
            <wp:extent cx="1632585" cy="445135"/>
            <wp:effectExtent l="0" t="0" r="571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2585" cy="445135"/>
                    </a:xfrm>
                    <a:prstGeom prst="rect">
                      <a:avLst/>
                    </a:prstGeom>
                    <a:noFill/>
                    <a:ln>
                      <a:noFill/>
                    </a:ln>
                  </pic:spPr>
                </pic:pic>
              </a:graphicData>
            </a:graphic>
          </wp:inline>
        </w:drawing>
      </w:r>
    </w:p>
    <w:p w:rsidR="008E6E69" w:rsidRPr="00260670" w:rsidRDefault="008E6E69" w:rsidP="008E6E69">
      <w:pPr>
        <w:pStyle w:val="ConsPlusNormal"/>
        <w:ind w:right="283" w:firstLine="540"/>
        <w:jc w:val="both"/>
        <w:rPr>
          <w:rFonts w:ascii="Times New Roman" w:hAnsi="Times New Roman" w:cs="Times New Roman"/>
          <w:sz w:val="28"/>
          <w:szCs w:val="28"/>
        </w:rPr>
      </w:pPr>
      <w:proofErr w:type="spellStart"/>
      <w:r w:rsidRPr="00B40DB5">
        <w:rPr>
          <w:rFonts w:ascii="Times New Roman" w:hAnsi="Times New Roman" w:cs="Times New Roman"/>
          <w:b/>
          <w:sz w:val="28"/>
          <w:szCs w:val="28"/>
        </w:rPr>
        <w:t>СР</w:t>
      </w:r>
      <w:r w:rsidRPr="00B40DB5">
        <w:rPr>
          <w:rFonts w:ascii="Times New Roman" w:hAnsi="Times New Roman" w:cs="Times New Roman"/>
          <w:b/>
          <w:sz w:val="28"/>
          <w:szCs w:val="28"/>
          <w:vertAlign w:val="subscript"/>
        </w:rPr>
        <w:t>гп</w:t>
      </w:r>
      <w:proofErr w:type="spellEnd"/>
      <w:r w:rsidRPr="00260670">
        <w:rPr>
          <w:rFonts w:ascii="Times New Roman" w:hAnsi="Times New Roman" w:cs="Times New Roman"/>
          <w:sz w:val="28"/>
          <w:szCs w:val="28"/>
        </w:rPr>
        <w:t xml:space="preserve"> - степень реализации муниципальной программы (комплексной </w:t>
      </w:r>
      <w:r w:rsidRPr="00260670">
        <w:rPr>
          <w:rFonts w:ascii="Times New Roman" w:hAnsi="Times New Roman" w:cs="Times New Roman"/>
          <w:sz w:val="28"/>
          <w:szCs w:val="28"/>
        </w:rPr>
        <w:lastRenderedPageBreak/>
        <w:t>программы);</w:t>
      </w:r>
    </w:p>
    <w:p w:rsidR="008E6E69" w:rsidRPr="00260670" w:rsidRDefault="008E6E69" w:rsidP="008E6E69">
      <w:pPr>
        <w:pStyle w:val="ConsPlusNormal"/>
        <w:ind w:right="283" w:firstLine="540"/>
        <w:jc w:val="both"/>
        <w:rPr>
          <w:rFonts w:ascii="Times New Roman" w:hAnsi="Times New Roman" w:cs="Times New Roman"/>
          <w:sz w:val="28"/>
          <w:szCs w:val="28"/>
        </w:rPr>
      </w:pPr>
      <w:proofErr w:type="spellStart"/>
      <w:r w:rsidRPr="00B40DB5">
        <w:rPr>
          <w:rFonts w:ascii="Times New Roman" w:hAnsi="Times New Roman" w:cs="Times New Roman"/>
          <w:b/>
          <w:sz w:val="28"/>
          <w:szCs w:val="28"/>
        </w:rPr>
        <w:t>СД</w:t>
      </w:r>
      <w:r w:rsidRPr="00B40DB5">
        <w:rPr>
          <w:rFonts w:ascii="Times New Roman" w:hAnsi="Times New Roman" w:cs="Times New Roman"/>
          <w:b/>
          <w:sz w:val="28"/>
          <w:szCs w:val="28"/>
          <w:vertAlign w:val="subscript"/>
        </w:rPr>
        <w:t>гппз</w:t>
      </w:r>
      <w:proofErr w:type="spellEnd"/>
      <w:r w:rsidRPr="00260670">
        <w:rPr>
          <w:rFonts w:ascii="Times New Roman" w:hAnsi="Times New Roman" w:cs="Times New Roman"/>
          <w:sz w:val="28"/>
          <w:szCs w:val="28"/>
        </w:rPr>
        <w:t xml:space="preserve"> - степень достижения планового значения показателя, характеризующего </w:t>
      </w:r>
      <w:proofErr w:type="spellStart"/>
      <w:r w:rsidRPr="00260670">
        <w:rPr>
          <w:rFonts w:ascii="Times New Roman" w:hAnsi="Times New Roman" w:cs="Times New Roman"/>
          <w:sz w:val="28"/>
          <w:szCs w:val="28"/>
        </w:rPr>
        <w:t>цельи</w:t>
      </w:r>
      <w:proofErr w:type="spellEnd"/>
      <w:r w:rsidRPr="00260670">
        <w:rPr>
          <w:rFonts w:ascii="Times New Roman" w:hAnsi="Times New Roman" w:cs="Times New Roman"/>
          <w:sz w:val="28"/>
          <w:szCs w:val="28"/>
        </w:rPr>
        <w:t xml:space="preserve"> </w:t>
      </w:r>
      <w:proofErr w:type="spellStart"/>
      <w:r w:rsidRPr="00260670">
        <w:rPr>
          <w:rFonts w:ascii="Times New Roman" w:hAnsi="Times New Roman" w:cs="Times New Roman"/>
          <w:sz w:val="28"/>
          <w:szCs w:val="28"/>
        </w:rPr>
        <w:t>задачимуниципальной</w:t>
      </w:r>
      <w:proofErr w:type="spellEnd"/>
      <w:r w:rsidRPr="00260670">
        <w:rPr>
          <w:rFonts w:ascii="Times New Roman" w:hAnsi="Times New Roman" w:cs="Times New Roman"/>
          <w:sz w:val="28"/>
          <w:szCs w:val="28"/>
        </w:rPr>
        <w:t xml:space="preserve"> программы (комплексной программы);</w:t>
      </w:r>
    </w:p>
    <w:p w:rsidR="008E6E69" w:rsidRPr="00260670" w:rsidRDefault="008E6E69" w:rsidP="008E6E69">
      <w:pPr>
        <w:pStyle w:val="ConsPlusNormal"/>
        <w:ind w:right="283" w:firstLine="540"/>
        <w:jc w:val="both"/>
        <w:rPr>
          <w:rFonts w:ascii="Times New Roman" w:hAnsi="Times New Roman" w:cs="Times New Roman"/>
          <w:sz w:val="28"/>
          <w:szCs w:val="28"/>
        </w:rPr>
      </w:pPr>
      <w:r w:rsidRPr="00B40DB5">
        <w:rPr>
          <w:rFonts w:ascii="Times New Roman" w:hAnsi="Times New Roman" w:cs="Times New Roman"/>
          <w:b/>
          <w:sz w:val="28"/>
          <w:szCs w:val="28"/>
        </w:rPr>
        <w:t>М</w:t>
      </w:r>
      <w:r w:rsidRPr="00260670">
        <w:rPr>
          <w:rFonts w:ascii="Times New Roman" w:hAnsi="Times New Roman" w:cs="Times New Roman"/>
          <w:sz w:val="28"/>
          <w:szCs w:val="28"/>
        </w:rPr>
        <w:t xml:space="preserve"> - число показателей, характеризующих </w:t>
      </w:r>
      <w:proofErr w:type="spellStart"/>
      <w:r w:rsidRPr="00260670">
        <w:rPr>
          <w:rFonts w:ascii="Times New Roman" w:hAnsi="Times New Roman" w:cs="Times New Roman"/>
          <w:sz w:val="28"/>
          <w:szCs w:val="28"/>
        </w:rPr>
        <w:t>цельи</w:t>
      </w:r>
      <w:proofErr w:type="spellEnd"/>
      <w:r w:rsidRPr="00260670">
        <w:rPr>
          <w:rFonts w:ascii="Times New Roman" w:hAnsi="Times New Roman" w:cs="Times New Roman"/>
          <w:sz w:val="28"/>
          <w:szCs w:val="28"/>
        </w:rPr>
        <w:t xml:space="preserve"> </w:t>
      </w:r>
      <w:proofErr w:type="spellStart"/>
      <w:r w:rsidRPr="00260670">
        <w:rPr>
          <w:rFonts w:ascii="Times New Roman" w:hAnsi="Times New Roman" w:cs="Times New Roman"/>
          <w:sz w:val="28"/>
          <w:szCs w:val="28"/>
        </w:rPr>
        <w:t>задачимуниципальной</w:t>
      </w:r>
      <w:proofErr w:type="spellEnd"/>
      <w:r w:rsidRPr="00260670">
        <w:rPr>
          <w:rFonts w:ascii="Times New Roman" w:hAnsi="Times New Roman" w:cs="Times New Roman"/>
          <w:sz w:val="28"/>
          <w:szCs w:val="28"/>
        </w:rPr>
        <w:t xml:space="preserve"> программы (комплексной программы).</w:t>
      </w:r>
    </w:p>
    <w:p w:rsidR="008E6E69" w:rsidRPr="00260670" w:rsidRDefault="008E6E69" w:rsidP="008E6E69">
      <w:pPr>
        <w:pStyle w:val="ConsPlusNormal"/>
        <w:ind w:right="283" w:firstLine="540"/>
        <w:jc w:val="both"/>
        <w:rPr>
          <w:rFonts w:ascii="Times New Roman" w:hAnsi="Times New Roman" w:cs="Times New Roman"/>
          <w:sz w:val="28"/>
          <w:szCs w:val="28"/>
        </w:rPr>
      </w:pPr>
      <w:r w:rsidRPr="00260670">
        <w:rPr>
          <w:rFonts w:ascii="Times New Roman" w:hAnsi="Times New Roman" w:cs="Times New Roman"/>
          <w:sz w:val="28"/>
          <w:szCs w:val="28"/>
        </w:rPr>
        <w:t xml:space="preserve">При использовании данной формулы в случаях, если </w:t>
      </w:r>
      <w:proofErr w:type="spellStart"/>
      <w:r w:rsidRPr="00260670">
        <w:rPr>
          <w:rFonts w:ascii="Times New Roman" w:hAnsi="Times New Roman" w:cs="Times New Roman"/>
          <w:sz w:val="28"/>
          <w:szCs w:val="28"/>
        </w:rPr>
        <w:t>СД</w:t>
      </w:r>
      <w:r w:rsidRPr="00260670">
        <w:rPr>
          <w:rFonts w:ascii="Times New Roman" w:hAnsi="Times New Roman" w:cs="Times New Roman"/>
          <w:sz w:val="28"/>
          <w:szCs w:val="28"/>
          <w:vertAlign w:val="subscript"/>
        </w:rPr>
        <w:t>гппз</w:t>
      </w:r>
      <w:proofErr w:type="spellEnd"/>
      <w:r w:rsidRPr="00260670">
        <w:rPr>
          <w:rFonts w:ascii="Times New Roman" w:hAnsi="Times New Roman" w:cs="Times New Roman"/>
          <w:sz w:val="28"/>
          <w:szCs w:val="28"/>
        </w:rPr>
        <w:t xml:space="preserve">&gt; 1 значение </w:t>
      </w:r>
      <w:proofErr w:type="spellStart"/>
      <w:r w:rsidRPr="00260670">
        <w:rPr>
          <w:rFonts w:ascii="Times New Roman" w:hAnsi="Times New Roman" w:cs="Times New Roman"/>
          <w:sz w:val="28"/>
          <w:szCs w:val="28"/>
        </w:rPr>
        <w:t>СД</w:t>
      </w:r>
      <w:r w:rsidRPr="00260670">
        <w:rPr>
          <w:rFonts w:ascii="Times New Roman" w:hAnsi="Times New Roman" w:cs="Times New Roman"/>
          <w:sz w:val="28"/>
          <w:szCs w:val="28"/>
          <w:vertAlign w:val="subscript"/>
        </w:rPr>
        <w:t>гппз</w:t>
      </w:r>
      <w:proofErr w:type="spellEnd"/>
      <w:r w:rsidRPr="00260670">
        <w:rPr>
          <w:rFonts w:ascii="Times New Roman" w:hAnsi="Times New Roman" w:cs="Times New Roman"/>
          <w:sz w:val="28"/>
          <w:szCs w:val="28"/>
        </w:rPr>
        <w:t xml:space="preserve"> принимается </w:t>
      </w:r>
      <w:proofErr w:type="gramStart"/>
      <w:r w:rsidRPr="00260670">
        <w:rPr>
          <w:rFonts w:ascii="Times New Roman" w:hAnsi="Times New Roman" w:cs="Times New Roman"/>
          <w:sz w:val="28"/>
          <w:szCs w:val="28"/>
        </w:rPr>
        <w:t>равным</w:t>
      </w:r>
      <w:proofErr w:type="gramEnd"/>
      <w:r w:rsidRPr="00260670">
        <w:rPr>
          <w:rFonts w:ascii="Times New Roman" w:hAnsi="Times New Roman" w:cs="Times New Roman"/>
          <w:sz w:val="28"/>
          <w:szCs w:val="28"/>
        </w:rPr>
        <w:t xml:space="preserve"> 1.</w:t>
      </w:r>
    </w:p>
    <w:p w:rsidR="008E6E69" w:rsidRPr="00260670" w:rsidRDefault="008E6E69" w:rsidP="008E6E69">
      <w:pPr>
        <w:pStyle w:val="ConsPlusNormal"/>
        <w:ind w:right="283"/>
        <w:jc w:val="both"/>
        <w:rPr>
          <w:rFonts w:ascii="Times New Roman" w:hAnsi="Times New Roman" w:cs="Times New Roman"/>
          <w:sz w:val="28"/>
          <w:szCs w:val="28"/>
        </w:rPr>
      </w:pPr>
    </w:p>
    <w:p w:rsidR="008E6E69" w:rsidRPr="00260670" w:rsidRDefault="008E6E69" w:rsidP="008E6E69">
      <w:pPr>
        <w:pStyle w:val="ConsPlusTitle"/>
        <w:ind w:right="283"/>
        <w:jc w:val="center"/>
        <w:outlineLvl w:val="2"/>
        <w:rPr>
          <w:rFonts w:ascii="Times New Roman" w:hAnsi="Times New Roman" w:cs="Times New Roman"/>
          <w:sz w:val="28"/>
          <w:szCs w:val="28"/>
        </w:rPr>
      </w:pPr>
      <w:r w:rsidRPr="00260670">
        <w:rPr>
          <w:rFonts w:ascii="Times New Roman" w:hAnsi="Times New Roman" w:cs="Times New Roman"/>
          <w:sz w:val="28"/>
          <w:szCs w:val="28"/>
        </w:rPr>
        <w:t>VIII. Оценка эффективности реализации</w:t>
      </w:r>
    </w:p>
    <w:p w:rsidR="008E6E69" w:rsidRPr="00260670" w:rsidRDefault="008E6E69" w:rsidP="008E6E69">
      <w:pPr>
        <w:pStyle w:val="ConsPlusTitle"/>
        <w:ind w:right="283"/>
        <w:jc w:val="center"/>
        <w:rPr>
          <w:rFonts w:ascii="Times New Roman" w:hAnsi="Times New Roman" w:cs="Times New Roman"/>
          <w:sz w:val="28"/>
          <w:szCs w:val="28"/>
        </w:rPr>
      </w:pPr>
      <w:r w:rsidRPr="00260670">
        <w:rPr>
          <w:rFonts w:ascii="Times New Roman" w:hAnsi="Times New Roman" w:cs="Times New Roman"/>
          <w:sz w:val="28"/>
          <w:szCs w:val="28"/>
        </w:rPr>
        <w:t>муниципальной программы (комплексной программы)</w:t>
      </w:r>
    </w:p>
    <w:p w:rsidR="008E6E69" w:rsidRPr="00260670" w:rsidRDefault="008E6E69" w:rsidP="008E6E69">
      <w:pPr>
        <w:pStyle w:val="ConsPlusNormal"/>
        <w:ind w:right="283"/>
        <w:jc w:val="both"/>
        <w:rPr>
          <w:rFonts w:ascii="Times New Roman" w:hAnsi="Times New Roman" w:cs="Times New Roman"/>
          <w:sz w:val="28"/>
          <w:szCs w:val="28"/>
        </w:rPr>
      </w:pPr>
    </w:p>
    <w:p w:rsidR="008E6E69" w:rsidRPr="00260670" w:rsidRDefault="008E6E69" w:rsidP="008E6E69">
      <w:pPr>
        <w:pStyle w:val="ConsPlusNormal"/>
        <w:ind w:right="283" w:firstLine="540"/>
        <w:jc w:val="both"/>
        <w:rPr>
          <w:rFonts w:ascii="Times New Roman" w:hAnsi="Times New Roman" w:cs="Times New Roman"/>
          <w:sz w:val="28"/>
          <w:szCs w:val="28"/>
        </w:rPr>
      </w:pPr>
      <w:r w:rsidRPr="00260670">
        <w:rPr>
          <w:rFonts w:ascii="Times New Roman" w:hAnsi="Times New Roman" w:cs="Times New Roman"/>
          <w:sz w:val="28"/>
          <w:szCs w:val="28"/>
        </w:rPr>
        <w:t>16. Эффективность реализации муниципальной программы (комплексной программы) оценивается в зависимости от значений оценки степени достижения цели и решения задач муниципальной программы (комплексной программы) и оценки эффективности реализации ее структурных элементов по следующей формуле:</w:t>
      </w:r>
    </w:p>
    <w:p w:rsidR="008E6E69" w:rsidRPr="00260670" w:rsidRDefault="008E6E69" w:rsidP="008E6E69">
      <w:pPr>
        <w:pStyle w:val="ConsPlusNormal"/>
        <w:ind w:right="283"/>
        <w:jc w:val="center"/>
        <w:rPr>
          <w:rFonts w:ascii="Times New Roman" w:hAnsi="Times New Roman" w:cs="Times New Roman"/>
          <w:sz w:val="28"/>
          <w:szCs w:val="28"/>
        </w:rPr>
      </w:pPr>
      <w:r w:rsidRPr="00260670">
        <w:rPr>
          <w:rFonts w:ascii="Times New Roman" w:hAnsi="Times New Roman" w:cs="Times New Roman"/>
          <w:noProof/>
          <w:position w:val="-25"/>
          <w:sz w:val="28"/>
          <w:szCs w:val="28"/>
        </w:rPr>
        <w:drawing>
          <wp:inline distT="0" distB="0" distL="0" distR="0">
            <wp:extent cx="2707640" cy="44513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07640" cy="445135"/>
                    </a:xfrm>
                    <a:prstGeom prst="rect">
                      <a:avLst/>
                    </a:prstGeom>
                    <a:noFill/>
                    <a:ln>
                      <a:noFill/>
                    </a:ln>
                  </pic:spPr>
                </pic:pic>
              </a:graphicData>
            </a:graphic>
          </wp:inline>
        </w:drawing>
      </w:r>
    </w:p>
    <w:p w:rsidR="008E6E69" w:rsidRPr="00260670" w:rsidRDefault="008E6E69" w:rsidP="008E6E69">
      <w:pPr>
        <w:pStyle w:val="ConsPlusNormal"/>
        <w:ind w:right="283"/>
        <w:jc w:val="both"/>
        <w:rPr>
          <w:rFonts w:ascii="Times New Roman" w:hAnsi="Times New Roman" w:cs="Times New Roman"/>
          <w:sz w:val="28"/>
          <w:szCs w:val="28"/>
        </w:rPr>
      </w:pPr>
    </w:p>
    <w:p w:rsidR="008E6E69" w:rsidRPr="00260670" w:rsidRDefault="008E6E69" w:rsidP="008E6E69">
      <w:pPr>
        <w:pStyle w:val="ConsPlusNormal"/>
        <w:ind w:right="283" w:firstLine="540"/>
        <w:jc w:val="both"/>
        <w:rPr>
          <w:rFonts w:ascii="Times New Roman" w:hAnsi="Times New Roman" w:cs="Times New Roman"/>
          <w:sz w:val="28"/>
          <w:szCs w:val="28"/>
        </w:rPr>
      </w:pPr>
      <w:proofErr w:type="spellStart"/>
      <w:r w:rsidRPr="00B40DB5">
        <w:rPr>
          <w:rFonts w:ascii="Times New Roman" w:hAnsi="Times New Roman" w:cs="Times New Roman"/>
          <w:b/>
          <w:sz w:val="28"/>
          <w:szCs w:val="28"/>
        </w:rPr>
        <w:t>ЭР</w:t>
      </w:r>
      <w:r w:rsidRPr="00B40DB5">
        <w:rPr>
          <w:rFonts w:ascii="Times New Roman" w:hAnsi="Times New Roman" w:cs="Times New Roman"/>
          <w:b/>
          <w:sz w:val="28"/>
          <w:szCs w:val="28"/>
          <w:vertAlign w:val="subscript"/>
        </w:rPr>
        <w:t>гп</w:t>
      </w:r>
      <w:proofErr w:type="spellEnd"/>
      <w:r w:rsidRPr="00260670">
        <w:rPr>
          <w:rFonts w:ascii="Times New Roman" w:hAnsi="Times New Roman" w:cs="Times New Roman"/>
          <w:sz w:val="28"/>
          <w:szCs w:val="28"/>
        </w:rPr>
        <w:t xml:space="preserve"> - эффективность реализации муниципальной программы (комплексной программы);</w:t>
      </w:r>
    </w:p>
    <w:p w:rsidR="008E6E69" w:rsidRPr="00260670" w:rsidRDefault="008E6E69" w:rsidP="008E6E69">
      <w:pPr>
        <w:pStyle w:val="ConsPlusNormal"/>
        <w:ind w:right="283" w:firstLine="540"/>
        <w:jc w:val="both"/>
        <w:rPr>
          <w:rFonts w:ascii="Times New Roman" w:hAnsi="Times New Roman" w:cs="Times New Roman"/>
          <w:sz w:val="28"/>
          <w:szCs w:val="28"/>
        </w:rPr>
      </w:pPr>
      <w:proofErr w:type="spellStart"/>
      <w:r w:rsidRPr="00B40DB5">
        <w:rPr>
          <w:rFonts w:ascii="Times New Roman" w:hAnsi="Times New Roman" w:cs="Times New Roman"/>
          <w:b/>
          <w:sz w:val="28"/>
          <w:szCs w:val="28"/>
        </w:rPr>
        <w:t>СР</w:t>
      </w:r>
      <w:r w:rsidRPr="00B40DB5">
        <w:rPr>
          <w:rFonts w:ascii="Times New Roman" w:hAnsi="Times New Roman" w:cs="Times New Roman"/>
          <w:b/>
          <w:sz w:val="28"/>
          <w:szCs w:val="28"/>
          <w:vertAlign w:val="subscript"/>
        </w:rPr>
        <w:t>гп</w:t>
      </w:r>
      <w:proofErr w:type="spellEnd"/>
      <w:r w:rsidRPr="00260670">
        <w:rPr>
          <w:rFonts w:ascii="Times New Roman" w:hAnsi="Times New Roman" w:cs="Times New Roman"/>
          <w:sz w:val="28"/>
          <w:szCs w:val="28"/>
        </w:rPr>
        <w:t xml:space="preserve"> - степень реализации муниципальной программы (комплексной программы);</w:t>
      </w:r>
    </w:p>
    <w:p w:rsidR="008E6E69" w:rsidRPr="00260670" w:rsidRDefault="008E6E69" w:rsidP="008E6E69">
      <w:pPr>
        <w:pStyle w:val="ConsPlusNormal"/>
        <w:ind w:right="283" w:firstLine="540"/>
        <w:jc w:val="both"/>
        <w:rPr>
          <w:rFonts w:ascii="Times New Roman" w:hAnsi="Times New Roman" w:cs="Times New Roman"/>
          <w:sz w:val="28"/>
          <w:szCs w:val="28"/>
        </w:rPr>
      </w:pPr>
      <w:proofErr w:type="spellStart"/>
      <w:r w:rsidRPr="00B40DB5">
        <w:rPr>
          <w:rFonts w:ascii="Times New Roman" w:hAnsi="Times New Roman" w:cs="Times New Roman"/>
          <w:b/>
          <w:sz w:val="28"/>
          <w:szCs w:val="28"/>
        </w:rPr>
        <w:t>ЭР</w:t>
      </w:r>
      <w:r w:rsidRPr="00B40DB5">
        <w:rPr>
          <w:rFonts w:ascii="Times New Roman" w:hAnsi="Times New Roman" w:cs="Times New Roman"/>
          <w:b/>
          <w:sz w:val="28"/>
          <w:szCs w:val="28"/>
          <w:vertAlign w:val="subscript"/>
        </w:rPr>
        <w:t>п</w:t>
      </w:r>
      <w:proofErr w:type="spellEnd"/>
      <w:r w:rsidRPr="00B40DB5">
        <w:rPr>
          <w:rFonts w:ascii="Times New Roman" w:hAnsi="Times New Roman" w:cs="Times New Roman"/>
          <w:b/>
          <w:sz w:val="28"/>
          <w:szCs w:val="28"/>
          <w:vertAlign w:val="subscript"/>
        </w:rPr>
        <w:t>/</w:t>
      </w:r>
      <w:proofErr w:type="spellStart"/>
      <w:proofErr w:type="gramStart"/>
      <w:r w:rsidRPr="00B40DB5">
        <w:rPr>
          <w:rFonts w:ascii="Times New Roman" w:hAnsi="Times New Roman" w:cs="Times New Roman"/>
          <w:b/>
          <w:sz w:val="28"/>
          <w:szCs w:val="28"/>
          <w:vertAlign w:val="subscript"/>
        </w:rPr>
        <w:t>п</w:t>
      </w:r>
      <w:proofErr w:type="spellEnd"/>
      <w:proofErr w:type="gramEnd"/>
      <w:r w:rsidRPr="00260670">
        <w:rPr>
          <w:rFonts w:ascii="Times New Roman" w:hAnsi="Times New Roman" w:cs="Times New Roman"/>
          <w:sz w:val="28"/>
          <w:szCs w:val="28"/>
        </w:rPr>
        <w:t xml:space="preserve"> - эффективность реализации структурного элемента муниципальной программы (комплексной программы);</w:t>
      </w:r>
    </w:p>
    <w:p w:rsidR="008E6E69" w:rsidRPr="00260670" w:rsidRDefault="008E6E69" w:rsidP="008E6E69">
      <w:pPr>
        <w:pStyle w:val="ConsPlusNormal"/>
        <w:ind w:right="283" w:firstLine="540"/>
        <w:jc w:val="both"/>
        <w:rPr>
          <w:rFonts w:ascii="Times New Roman" w:hAnsi="Times New Roman" w:cs="Times New Roman"/>
          <w:sz w:val="28"/>
          <w:szCs w:val="28"/>
        </w:rPr>
      </w:pPr>
      <w:proofErr w:type="spellStart"/>
      <w:r w:rsidRPr="00B40DB5">
        <w:rPr>
          <w:rFonts w:ascii="Times New Roman" w:hAnsi="Times New Roman" w:cs="Times New Roman"/>
          <w:b/>
          <w:sz w:val="28"/>
          <w:szCs w:val="28"/>
        </w:rPr>
        <w:t>k</w:t>
      </w:r>
      <w:r w:rsidRPr="00B40DB5">
        <w:rPr>
          <w:rFonts w:ascii="Times New Roman" w:hAnsi="Times New Roman" w:cs="Times New Roman"/>
          <w:b/>
          <w:sz w:val="28"/>
          <w:szCs w:val="28"/>
          <w:vertAlign w:val="subscript"/>
        </w:rPr>
        <w:t>j</w:t>
      </w:r>
      <w:proofErr w:type="spellEnd"/>
      <w:r w:rsidRPr="00260670">
        <w:rPr>
          <w:rFonts w:ascii="Times New Roman" w:hAnsi="Times New Roman" w:cs="Times New Roman"/>
          <w:sz w:val="28"/>
          <w:szCs w:val="28"/>
        </w:rPr>
        <w:t xml:space="preserve"> - коэффициент значимости Направления (подпрограммы) для достижения цели муниципальной программы (определяется в составе Направления (подпрограммы</w:t>
      </w:r>
      <w:proofErr w:type="gramStart"/>
      <w:r w:rsidRPr="00260670">
        <w:rPr>
          <w:rFonts w:ascii="Times New Roman" w:hAnsi="Times New Roman" w:cs="Times New Roman"/>
          <w:sz w:val="28"/>
          <w:szCs w:val="28"/>
        </w:rPr>
        <w:t xml:space="preserve">), </w:t>
      </w:r>
      <w:r w:rsidRPr="00260670">
        <w:rPr>
          <w:rFonts w:ascii="Times New Roman" w:hAnsi="Times New Roman" w:cs="Times New Roman"/>
          <w:noProof/>
          <w:position w:val="-10"/>
          <w:sz w:val="28"/>
          <w:szCs w:val="28"/>
        </w:rPr>
        <w:drawing>
          <wp:inline distT="0" distB="0" distL="0" distR="0">
            <wp:extent cx="563880" cy="260985"/>
            <wp:effectExtent l="0" t="0" r="0" b="571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3880" cy="260985"/>
                    </a:xfrm>
                    <a:prstGeom prst="rect">
                      <a:avLst/>
                    </a:prstGeom>
                    <a:noFill/>
                    <a:ln>
                      <a:noFill/>
                    </a:ln>
                  </pic:spPr>
                </pic:pic>
              </a:graphicData>
            </a:graphic>
          </wp:inline>
        </w:drawing>
      </w:r>
      <w:r w:rsidRPr="00260670">
        <w:rPr>
          <w:rFonts w:ascii="Times New Roman" w:hAnsi="Times New Roman" w:cs="Times New Roman"/>
          <w:sz w:val="28"/>
          <w:szCs w:val="28"/>
        </w:rPr>
        <w:t>).</w:t>
      </w:r>
      <w:proofErr w:type="gramEnd"/>
    </w:p>
    <w:p w:rsidR="008E6E69" w:rsidRPr="00260670" w:rsidRDefault="008E6E69" w:rsidP="008E6E69">
      <w:pPr>
        <w:pStyle w:val="ConsPlusNormal"/>
        <w:ind w:right="283" w:firstLine="540"/>
        <w:jc w:val="both"/>
        <w:rPr>
          <w:rFonts w:ascii="Times New Roman" w:hAnsi="Times New Roman" w:cs="Times New Roman"/>
          <w:sz w:val="28"/>
          <w:szCs w:val="28"/>
        </w:rPr>
      </w:pPr>
      <w:r w:rsidRPr="00260670">
        <w:rPr>
          <w:rFonts w:ascii="Times New Roman" w:hAnsi="Times New Roman" w:cs="Times New Roman"/>
          <w:sz w:val="28"/>
          <w:szCs w:val="28"/>
        </w:rPr>
        <w:t xml:space="preserve">17. Эффективность реализации муниципальной программы (комплексной программы) признается высокой в случае, если значение </w:t>
      </w:r>
      <w:proofErr w:type="spellStart"/>
      <w:r w:rsidRPr="00260670">
        <w:rPr>
          <w:rFonts w:ascii="Times New Roman" w:hAnsi="Times New Roman" w:cs="Times New Roman"/>
          <w:sz w:val="28"/>
          <w:szCs w:val="28"/>
        </w:rPr>
        <w:t>ЭР</w:t>
      </w:r>
      <w:r w:rsidRPr="00260670">
        <w:rPr>
          <w:rFonts w:ascii="Times New Roman" w:hAnsi="Times New Roman" w:cs="Times New Roman"/>
          <w:sz w:val="28"/>
          <w:szCs w:val="28"/>
          <w:vertAlign w:val="subscript"/>
        </w:rPr>
        <w:t>гп</w:t>
      </w:r>
      <w:proofErr w:type="spellEnd"/>
      <w:r w:rsidRPr="00260670">
        <w:rPr>
          <w:rFonts w:ascii="Times New Roman" w:hAnsi="Times New Roman" w:cs="Times New Roman"/>
          <w:sz w:val="28"/>
          <w:szCs w:val="28"/>
        </w:rPr>
        <w:t xml:space="preserve"> составляет не менее 0,95.</w:t>
      </w:r>
    </w:p>
    <w:p w:rsidR="008E6E69" w:rsidRPr="00260670" w:rsidRDefault="008E6E69" w:rsidP="008E6E69">
      <w:pPr>
        <w:pStyle w:val="ConsPlusNormal"/>
        <w:ind w:right="283" w:firstLine="540"/>
        <w:jc w:val="both"/>
        <w:rPr>
          <w:rFonts w:ascii="Times New Roman" w:hAnsi="Times New Roman" w:cs="Times New Roman"/>
          <w:sz w:val="28"/>
          <w:szCs w:val="28"/>
        </w:rPr>
      </w:pPr>
      <w:r w:rsidRPr="00260670">
        <w:rPr>
          <w:rFonts w:ascii="Times New Roman" w:hAnsi="Times New Roman" w:cs="Times New Roman"/>
          <w:sz w:val="28"/>
          <w:szCs w:val="28"/>
        </w:rPr>
        <w:t>Эффективность реализации муниципальной программы (комплексной программы</w:t>
      </w:r>
      <w:proofErr w:type="gramStart"/>
      <w:r w:rsidRPr="00260670">
        <w:rPr>
          <w:rFonts w:ascii="Times New Roman" w:hAnsi="Times New Roman" w:cs="Times New Roman"/>
          <w:sz w:val="28"/>
          <w:szCs w:val="28"/>
        </w:rPr>
        <w:t>)п</w:t>
      </w:r>
      <w:proofErr w:type="gramEnd"/>
      <w:r w:rsidRPr="00260670">
        <w:rPr>
          <w:rFonts w:ascii="Times New Roman" w:hAnsi="Times New Roman" w:cs="Times New Roman"/>
          <w:sz w:val="28"/>
          <w:szCs w:val="28"/>
        </w:rPr>
        <w:t xml:space="preserve">ризнается средней в случае, если значение </w:t>
      </w:r>
      <w:proofErr w:type="spellStart"/>
      <w:r w:rsidRPr="00260670">
        <w:rPr>
          <w:rFonts w:ascii="Times New Roman" w:hAnsi="Times New Roman" w:cs="Times New Roman"/>
          <w:sz w:val="28"/>
          <w:szCs w:val="28"/>
        </w:rPr>
        <w:t>ЭР</w:t>
      </w:r>
      <w:r w:rsidRPr="00260670">
        <w:rPr>
          <w:rFonts w:ascii="Times New Roman" w:hAnsi="Times New Roman" w:cs="Times New Roman"/>
          <w:sz w:val="28"/>
          <w:szCs w:val="28"/>
          <w:vertAlign w:val="subscript"/>
        </w:rPr>
        <w:t>гп</w:t>
      </w:r>
      <w:proofErr w:type="spellEnd"/>
      <w:r w:rsidRPr="00260670">
        <w:rPr>
          <w:rFonts w:ascii="Times New Roman" w:hAnsi="Times New Roman" w:cs="Times New Roman"/>
          <w:sz w:val="28"/>
          <w:szCs w:val="28"/>
        </w:rPr>
        <w:t xml:space="preserve"> составляет не менее 0,85.</w:t>
      </w:r>
    </w:p>
    <w:p w:rsidR="008E6E69" w:rsidRPr="00260670" w:rsidRDefault="008E6E69" w:rsidP="008E6E69">
      <w:pPr>
        <w:pStyle w:val="ConsPlusNormal"/>
        <w:ind w:right="283" w:firstLine="540"/>
        <w:jc w:val="both"/>
        <w:rPr>
          <w:rFonts w:ascii="Times New Roman" w:hAnsi="Times New Roman" w:cs="Times New Roman"/>
          <w:sz w:val="28"/>
          <w:szCs w:val="28"/>
        </w:rPr>
      </w:pPr>
      <w:r w:rsidRPr="00260670">
        <w:rPr>
          <w:rFonts w:ascii="Times New Roman" w:hAnsi="Times New Roman" w:cs="Times New Roman"/>
          <w:sz w:val="28"/>
          <w:szCs w:val="28"/>
        </w:rPr>
        <w:t xml:space="preserve">Эффективность реализации муниципальной программы (комплексной программы) признается удовлетворительной в случае, если значение </w:t>
      </w:r>
      <w:proofErr w:type="spellStart"/>
      <w:r w:rsidRPr="00260670">
        <w:rPr>
          <w:rFonts w:ascii="Times New Roman" w:hAnsi="Times New Roman" w:cs="Times New Roman"/>
          <w:sz w:val="28"/>
          <w:szCs w:val="28"/>
        </w:rPr>
        <w:t>ЭР</w:t>
      </w:r>
      <w:r w:rsidRPr="00260670">
        <w:rPr>
          <w:rFonts w:ascii="Times New Roman" w:hAnsi="Times New Roman" w:cs="Times New Roman"/>
          <w:sz w:val="28"/>
          <w:szCs w:val="28"/>
          <w:vertAlign w:val="subscript"/>
        </w:rPr>
        <w:t>гп</w:t>
      </w:r>
      <w:proofErr w:type="spellEnd"/>
      <w:r w:rsidRPr="00260670">
        <w:rPr>
          <w:rFonts w:ascii="Times New Roman" w:hAnsi="Times New Roman" w:cs="Times New Roman"/>
          <w:sz w:val="28"/>
          <w:szCs w:val="28"/>
        </w:rPr>
        <w:t xml:space="preserve"> составляет не менее 0,75.</w:t>
      </w:r>
    </w:p>
    <w:p w:rsidR="008E6E69" w:rsidRDefault="008E6E69" w:rsidP="008E6E69">
      <w:pPr>
        <w:ind w:firstLine="567"/>
        <w:contextualSpacing/>
        <w:jc w:val="both"/>
        <w:rPr>
          <w:rFonts w:ascii="Times New Roman" w:hAnsi="Times New Roman" w:cs="Times New Roman"/>
          <w:sz w:val="28"/>
          <w:szCs w:val="28"/>
        </w:rPr>
      </w:pPr>
      <w:r w:rsidRPr="00260670">
        <w:rPr>
          <w:rFonts w:ascii="Times New Roman" w:hAnsi="Times New Roman" w:cs="Times New Roman"/>
          <w:sz w:val="28"/>
          <w:szCs w:val="28"/>
        </w:rPr>
        <w:t>В остальных случаях эффективность реализации муниципальной программы (комплексной программы</w:t>
      </w:r>
      <w:proofErr w:type="gramStart"/>
      <w:r w:rsidRPr="00260670">
        <w:rPr>
          <w:rFonts w:ascii="Times New Roman" w:hAnsi="Times New Roman" w:cs="Times New Roman"/>
          <w:sz w:val="28"/>
          <w:szCs w:val="28"/>
        </w:rPr>
        <w:t>)п</w:t>
      </w:r>
      <w:proofErr w:type="gramEnd"/>
      <w:r w:rsidRPr="00260670">
        <w:rPr>
          <w:rFonts w:ascii="Times New Roman" w:hAnsi="Times New Roman" w:cs="Times New Roman"/>
          <w:sz w:val="28"/>
          <w:szCs w:val="28"/>
        </w:rPr>
        <w:t>ризнается неудовлетворительной.</w:t>
      </w:r>
    </w:p>
    <w:p w:rsidR="008E6E69" w:rsidRDefault="008E6E69" w:rsidP="008E6E69">
      <w:pPr>
        <w:ind w:firstLine="567"/>
        <w:contextualSpacing/>
        <w:jc w:val="both"/>
        <w:rPr>
          <w:rFonts w:ascii="Times New Roman" w:hAnsi="Times New Roman" w:cs="Times New Roman"/>
          <w:sz w:val="28"/>
          <w:szCs w:val="28"/>
        </w:rPr>
      </w:pPr>
    </w:p>
    <w:p w:rsidR="008E6E69" w:rsidRDefault="008E6E69" w:rsidP="008E6E69">
      <w:pPr>
        <w:ind w:firstLine="567"/>
        <w:contextualSpacing/>
        <w:jc w:val="both"/>
        <w:rPr>
          <w:rFonts w:ascii="Times New Roman" w:hAnsi="Times New Roman" w:cs="Times New Roman"/>
          <w:sz w:val="28"/>
          <w:szCs w:val="28"/>
        </w:rPr>
      </w:pPr>
    </w:p>
    <w:p w:rsidR="008E6E69" w:rsidRDefault="008E6E69" w:rsidP="008E6E69">
      <w:pPr>
        <w:ind w:firstLine="567"/>
        <w:contextualSpacing/>
        <w:jc w:val="both"/>
        <w:rPr>
          <w:rFonts w:ascii="Times New Roman" w:hAnsi="Times New Roman" w:cs="Times New Roman"/>
          <w:sz w:val="28"/>
          <w:szCs w:val="28"/>
        </w:rPr>
      </w:pPr>
    </w:p>
    <w:p w:rsidR="008E6E69" w:rsidRDefault="008E6E69" w:rsidP="008E6E69">
      <w:pPr>
        <w:ind w:firstLine="567"/>
        <w:contextualSpacing/>
        <w:jc w:val="both"/>
        <w:rPr>
          <w:rFonts w:ascii="Times New Roman" w:hAnsi="Times New Roman" w:cs="Times New Roman"/>
          <w:sz w:val="28"/>
          <w:szCs w:val="28"/>
        </w:rPr>
      </w:pPr>
    </w:p>
    <w:p w:rsidR="008E6E69" w:rsidRDefault="008E6E69" w:rsidP="008E6E69">
      <w:pPr>
        <w:ind w:firstLine="567"/>
        <w:contextualSpacing/>
        <w:jc w:val="both"/>
        <w:rPr>
          <w:rFonts w:ascii="Times New Roman" w:hAnsi="Times New Roman" w:cs="Times New Roman"/>
          <w:sz w:val="28"/>
          <w:szCs w:val="28"/>
        </w:rPr>
      </w:pPr>
    </w:p>
    <w:p w:rsidR="008E6E69" w:rsidRDefault="008E6E69" w:rsidP="008E6E69">
      <w:pPr>
        <w:ind w:firstLine="567"/>
        <w:contextualSpacing/>
        <w:jc w:val="both"/>
        <w:rPr>
          <w:rFonts w:ascii="Times New Roman" w:hAnsi="Times New Roman" w:cs="Times New Roman"/>
          <w:sz w:val="28"/>
          <w:szCs w:val="28"/>
        </w:rPr>
      </w:pPr>
    </w:p>
    <w:p w:rsidR="008E6E69" w:rsidRDefault="008E6E69" w:rsidP="008E6E69">
      <w:pPr>
        <w:ind w:firstLine="567"/>
        <w:contextualSpacing/>
        <w:jc w:val="both"/>
        <w:rPr>
          <w:rFonts w:ascii="Times New Roman" w:hAnsi="Times New Roman" w:cs="Times New Roman"/>
          <w:sz w:val="28"/>
          <w:szCs w:val="28"/>
        </w:rPr>
      </w:pPr>
    </w:p>
    <w:p w:rsidR="008E6E69" w:rsidRPr="00260670" w:rsidRDefault="008E6E69" w:rsidP="008E6E69">
      <w:pPr>
        <w:pStyle w:val="ConsPlusNormal"/>
        <w:ind w:right="283"/>
        <w:jc w:val="right"/>
        <w:outlineLvl w:val="1"/>
        <w:rPr>
          <w:rFonts w:ascii="Times New Roman" w:hAnsi="Times New Roman" w:cs="Times New Roman"/>
          <w:sz w:val="28"/>
          <w:szCs w:val="28"/>
        </w:rPr>
      </w:pPr>
      <w:r w:rsidRPr="00260670">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8</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36"/>
        <w:gridCol w:w="2935"/>
        <w:gridCol w:w="3983"/>
      </w:tblGrid>
      <w:tr w:rsidR="008E6E69" w:rsidRPr="00260670" w:rsidTr="008E6E69">
        <w:tc>
          <w:tcPr>
            <w:tcW w:w="5242" w:type="dxa"/>
          </w:tcPr>
          <w:p w:rsidR="008E6E69" w:rsidRPr="00260670" w:rsidRDefault="008E6E69" w:rsidP="008E6E69">
            <w:pPr>
              <w:ind w:right="283"/>
              <w:contextualSpacing/>
              <w:jc w:val="right"/>
              <w:rPr>
                <w:rFonts w:ascii="Times New Roman" w:hAnsi="Times New Roman"/>
                <w:sz w:val="28"/>
                <w:szCs w:val="28"/>
              </w:rPr>
            </w:pPr>
          </w:p>
        </w:tc>
        <w:tc>
          <w:tcPr>
            <w:tcW w:w="5242" w:type="dxa"/>
          </w:tcPr>
          <w:p w:rsidR="008E6E69" w:rsidRPr="00260670" w:rsidRDefault="008E6E69" w:rsidP="008E6E69">
            <w:pPr>
              <w:ind w:right="283"/>
              <w:contextualSpacing/>
              <w:jc w:val="right"/>
              <w:rPr>
                <w:rFonts w:ascii="Times New Roman" w:hAnsi="Times New Roman"/>
                <w:sz w:val="28"/>
                <w:szCs w:val="28"/>
              </w:rPr>
            </w:pPr>
          </w:p>
        </w:tc>
        <w:tc>
          <w:tcPr>
            <w:tcW w:w="5242" w:type="dxa"/>
          </w:tcPr>
          <w:p w:rsidR="008E6E69" w:rsidRPr="00260670" w:rsidRDefault="008E6E69" w:rsidP="008E6E69">
            <w:pPr>
              <w:pStyle w:val="BlockQuotation"/>
              <w:tabs>
                <w:tab w:val="left" w:pos="-426"/>
              </w:tabs>
              <w:ind w:left="0" w:right="283" w:firstLine="0"/>
            </w:pPr>
            <w:r w:rsidRPr="00260670">
              <w:t>к Порядку</w:t>
            </w:r>
            <w:r>
              <w:t xml:space="preserve"> </w:t>
            </w:r>
            <w:r w:rsidRPr="00260670">
              <w:t xml:space="preserve">разработки, </w:t>
            </w:r>
            <w:r w:rsidRPr="00260670">
              <w:rPr>
                <w:shd w:val="clear" w:color="auto" w:fill="FFFFFF"/>
              </w:rPr>
              <w:t xml:space="preserve">реализации, мониторинга и оценки эффективности муниципальных программ </w:t>
            </w:r>
            <w:r>
              <w:rPr>
                <w:shd w:val="clear" w:color="auto" w:fill="FFFFFF"/>
              </w:rPr>
              <w:t xml:space="preserve">муниципального образования </w:t>
            </w:r>
            <w:proofErr w:type="spellStart"/>
            <w:r>
              <w:rPr>
                <w:shd w:val="clear" w:color="auto" w:fill="FFFFFF"/>
              </w:rPr>
              <w:t>Ташлинский</w:t>
            </w:r>
            <w:proofErr w:type="spellEnd"/>
            <w:r>
              <w:rPr>
                <w:shd w:val="clear" w:color="auto" w:fill="FFFFFF"/>
              </w:rPr>
              <w:t xml:space="preserve"> сельсовет </w:t>
            </w:r>
            <w:proofErr w:type="spellStart"/>
            <w:r w:rsidRPr="00260670">
              <w:rPr>
                <w:shd w:val="clear" w:color="auto" w:fill="FFFFFF"/>
              </w:rPr>
              <w:t>Ташлинского</w:t>
            </w:r>
            <w:proofErr w:type="spellEnd"/>
            <w:r w:rsidRPr="00260670">
              <w:rPr>
                <w:shd w:val="clear" w:color="auto" w:fill="FFFFFF"/>
              </w:rPr>
              <w:t xml:space="preserve"> района Оренбургской области</w:t>
            </w:r>
          </w:p>
          <w:p w:rsidR="008E6E69" w:rsidRPr="00260670" w:rsidRDefault="008E6E69" w:rsidP="008E6E69">
            <w:pPr>
              <w:ind w:right="283"/>
              <w:contextualSpacing/>
              <w:jc w:val="right"/>
              <w:rPr>
                <w:rFonts w:ascii="Times New Roman" w:hAnsi="Times New Roman"/>
                <w:sz w:val="28"/>
                <w:szCs w:val="28"/>
              </w:rPr>
            </w:pPr>
          </w:p>
        </w:tc>
      </w:tr>
    </w:tbl>
    <w:p w:rsidR="008E6E69" w:rsidRPr="00260670" w:rsidRDefault="008E6E69" w:rsidP="008E6E69">
      <w:pPr>
        <w:pStyle w:val="ConsPlusNormal"/>
        <w:ind w:right="283"/>
        <w:jc w:val="both"/>
        <w:rPr>
          <w:rFonts w:ascii="Times New Roman" w:hAnsi="Times New Roman" w:cs="Times New Roman"/>
          <w:sz w:val="28"/>
          <w:szCs w:val="28"/>
        </w:rPr>
      </w:pPr>
    </w:p>
    <w:p w:rsidR="008E6E69" w:rsidRPr="00260670" w:rsidRDefault="008E6E69" w:rsidP="008E6E69">
      <w:pPr>
        <w:pStyle w:val="ConsPlusTitle"/>
        <w:ind w:right="283"/>
        <w:jc w:val="center"/>
        <w:rPr>
          <w:rFonts w:ascii="Times New Roman" w:hAnsi="Times New Roman" w:cs="Times New Roman"/>
          <w:sz w:val="28"/>
          <w:szCs w:val="28"/>
        </w:rPr>
      </w:pPr>
      <w:bookmarkStart w:id="3" w:name="P2275"/>
      <w:bookmarkEnd w:id="3"/>
      <w:r w:rsidRPr="00260670">
        <w:rPr>
          <w:rFonts w:ascii="Times New Roman" w:hAnsi="Times New Roman" w:cs="Times New Roman"/>
          <w:sz w:val="28"/>
          <w:szCs w:val="28"/>
        </w:rPr>
        <w:t>Методика</w:t>
      </w:r>
    </w:p>
    <w:p w:rsidR="008E6E69" w:rsidRPr="00260670" w:rsidRDefault="008E6E69" w:rsidP="008E6E69">
      <w:pPr>
        <w:pStyle w:val="ConsPlusTitle"/>
        <w:ind w:right="283"/>
        <w:jc w:val="center"/>
        <w:rPr>
          <w:rFonts w:ascii="Times New Roman" w:hAnsi="Times New Roman" w:cs="Times New Roman"/>
          <w:sz w:val="28"/>
          <w:szCs w:val="28"/>
        </w:rPr>
      </w:pPr>
      <w:r w:rsidRPr="00260670">
        <w:rPr>
          <w:rFonts w:ascii="Times New Roman" w:hAnsi="Times New Roman" w:cs="Times New Roman"/>
          <w:sz w:val="28"/>
          <w:szCs w:val="28"/>
        </w:rPr>
        <w:t>оценки эффективности реализации структурных элементов</w:t>
      </w:r>
    </w:p>
    <w:p w:rsidR="008E6E69" w:rsidRPr="00260670" w:rsidRDefault="008E6E69" w:rsidP="008E6E69">
      <w:pPr>
        <w:pStyle w:val="ConsPlusTitle"/>
        <w:ind w:right="283"/>
        <w:jc w:val="center"/>
        <w:rPr>
          <w:rFonts w:ascii="Times New Roman" w:hAnsi="Times New Roman" w:cs="Times New Roman"/>
          <w:sz w:val="28"/>
          <w:szCs w:val="28"/>
        </w:rPr>
      </w:pPr>
      <w:r w:rsidRPr="00260670">
        <w:rPr>
          <w:rFonts w:ascii="Times New Roman" w:hAnsi="Times New Roman" w:cs="Times New Roman"/>
          <w:sz w:val="28"/>
          <w:szCs w:val="28"/>
        </w:rPr>
        <w:t xml:space="preserve">муниципальных программ (комплексных программ) </w:t>
      </w:r>
      <w:r>
        <w:rPr>
          <w:rFonts w:ascii="Times New Roman" w:hAnsi="Times New Roman" w:cs="Times New Roman"/>
          <w:sz w:val="28"/>
          <w:szCs w:val="28"/>
        </w:rPr>
        <w:t xml:space="preserve">муниципального образования </w:t>
      </w:r>
      <w:proofErr w:type="spellStart"/>
      <w:r>
        <w:rPr>
          <w:rFonts w:ascii="Times New Roman" w:hAnsi="Times New Roman" w:cs="Times New Roman"/>
          <w:sz w:val="28"/>
          <w:szCs w:val="28"/>
        </w:rPr>
        <w:t>Ташлинский</w:t>
      </w:r>
      <w:proofErr w:type="spellEnd"/>
      <w:r>
        <w:rPr>
          <w:rFonts w:ascii="Times New Roman" w:hAnsi="Times New Roman" w:cs="Times New Roman"/>
          <w:sz w:val="28"/>
          <w:szCs w:val="28"/>
        </w:rPr>
        <w:t xml:space="preserve"> сельсовет </w:t>
      </w:r>
      <w:proofErr w:type="spellStart"/>
      <w:r w:rsidRPr="00260670">
        <w:rPr>
          <w:rFonts w:ascii="Times New Roman" w:hAnsi="Times New Roman" w:cs="Times New Roman"/>
          <w:sz w:val="28"/>
          <w:szCs w:val="28"/>
        </w:rPr>
        <w:t>Ташлинского</w:t>
      </w:r>
      <w:proofErr w:type="spellEnd"/>
      <w:r w:rsidRPr="00260670">
        <w:rPr>
          <w:rFonts w:ascii="Times New Roman" w:hAnsi="Times New Roman" w:cs="Times New Roman"/>
          <w:sz w:val="28"/>
          <w:szCs w:val="28"/>
        </w:rPr>
        <w:t xml:space="preserve"> района Оренбургской области, осуществляемых проектным способом</w:t>
      </w:r>
    </w:p>
    <w:p w:rsidR="008E6E69" w:rsidRPr="00260670" w:rsidRDefault="008E6E69" w:rsidP="008E6E69">
      <w:pPr>
        <w:pStyle w:val="ConsPlusNormal"/>
        <w:ind w:right="283"/>
        <w:rPr>
          <w:rFonts w:ascii="Times New Roman" w:hAnsi="Times New Roman" w:cs="Times New Roman"/>
          <w:sz w:val="28"/>
          <w:szCs w:val="28"/>
        </w:rPr>
      </w:pPr>
    </w:p>
    <w:p w:rsidR="008E6E69" w:rsidRPr="00260670" w:rsidRDefault="008E6E69" w:rsidP="008E6E69">
      <w:pPr>
        <w:pStyle w:val="ConsPlusNormal"/>
        <w:ind w:right="283" w:firstLine="540"/>
        <w:jc w:val="both"/>
        <w:rPr>
          <w:rFonts w:ascii="Times New Roman" w:hAnsi="Times New Roman" w:cs="Times New Roman"/>
          <w:sz w:val="28"/>
          <w:szCs w:val="28"/>
        </w:rPr>
      </w:pPr>
      <w:r w:rsidRPr="00260670">
        <w:rPr>
          <w:rFonts w:ascii="Times New Roman" w:hAnsi="Times New Roman" w:cs="Times New Roman"/>
          <w:sz w:val="28"/>
          <w:szCs w:val="28"/>
        </w:rPr>
        <w:t>1. Оценка эффективности реализации структурных элементов муниципальной программы (комплексной программы)</w:t>
      </w:r>
      <w:r>
        <w:rPr>
          <w:rFonts w:ascii="Times New Roman" w:hAnsi="Times New Roman" w:cs="Times New Roman"/>
          <w:sz w:val="28"/>
          <w:szCs w:val="28"/>
        </w:rPr>
        <w:t xml:space="preserve"> муниципального образования </w:t>
      </w:r>
      <w:proofErr w:type="spellStart"/>
      <w:r>
        <w:rPr>
          <w:rFonts w:ascii="Times New Roman" w:hAnsi="Times New Roman" w:cs="Times New Roman"/>
          <w:sz w:val="28"/>
          <w:szCs w:val="28"/>
        </w:rPr>
        <w:t>Ташлинский</w:t>
      </w:r>
      <w:proofErr w:type="spellEnd"/>
      <w:r>
        <w:rPr>
          <w:rFonts w:ascii="Times New Roman" w:hAnsi="Times New Roman" w:cs="Times New Roman"/>
          <w:sz w:val="28"/>
          <w:szCs w:val="28"/>
        </w:rPr>
        <w:t xml:space="preserve"> сельсовет </w:t>
      </w:r>
      <w:proofErr w:type="spellStart"/>
      <w:r w:rsidRPr="00260670">
        <w:rPr>
          <w:rFonts w:ascii="Times New Roman" w:hAnsi="Times New Roman" w:cs="Times New Roman"/>
          <w:sz w:val="28"/>
          <w:szCs w:val="28"/>
        </w:rPr>
        <w:t>Ташлинского</w:t>
      </w:r>
      <w:proofErr w:type="spellEnd"/>
      <w:r w:rsidRPr="00260670">
        <w:rPr>
          <w:rFonts w:ascii="Times New Roman" w:hAnsi="Times New Roman" w:cs="Times New Roman"/>
          <w:sz w:val="28"/>
          <w:szCs w:val="28"/>
        </w:rPr>
        <w:t xml:space="preserve"> района Оренбургской области (далее - муниципальная программа (комплексная программа)), осуществляемых проектным способом (далее - проектные мероприятия), производится по соответствующему муниципальному проекту, приоритетному проекту, региональному проекту ежегодно по итогам отчетного финансового года.</w:t>
      </w:r>
    </w:p>
    <w:p w:rsidR="008E6E69" w:rsidRPr="00260670" w:rsidRDefault="008E6E69" w:rsidP="008E6E69">
      <w:pPr>
        <w:pStyle w:val="ConsPlusNormal"/>
        <w:ind w:right="283" w:firstLine="540"/>
        <w:jc w:val="both"/>
        <w:rPr>
          <w:rFonts w:ascii="Times New Roman" w:hAnsi="Times New Roman" w:cs="Times New Roman"/>
          <w:sz w:val="28"/>
          <w:szCs w:val="28"/>
        </w:rPr>
      </w:pPr>
      <w:r w:rsidRPr="00260670">
        <w:rPr>
          <w:rFonts w:ascii="Times New Roman" w:hAnsi="Times New Roman" w:cs="Times New Roman"/>
          <w:sz w:val="28"/>
          <w:szCs w:val="28"/>
        </w:rPr>
        <w:t>2. При проведении оценки эффективности проектных мероприятий учитывается редакция муниципальной программы (комплексной программы), действующая в отчетном году.</w:t>
      </w:r>
    </w:p>
    <w:p w:rsidR="008E6E69" w:rsidRPr="00260670" w:rsidRDefault="008E6E69" w:rsidP="008E6E69">
      <w:pPr>
        <w:pStyle w:val="ConsPlusNormal"/>
        <w:ind w:right="283" w:firstLine="540"/>
        <w:jc w:val="both"/>
        <w:rPr>
          <w:rFonts w:ascii="Times New Roman" w:hAnsi="Times New Roman" w:cs="Times New Roman"/>
          <w:sz w:val="28"/>
          <w:szCs w:val="28"/>
        </w:rPr>
      </w:pPr>
      <w:r w:rsidRPr="00260670">
        <w:rPr>
          <w:rFonts w:ascii="Times New Roman" w:hAnsi="Times New Roman" w:cs="Times New Roman"/>
          <w:sz w:val="28"/>
          <w:szCs w:val="28"/>
        </w:rPr>
        <w:t>3. Эффективность реализации проектных мероприятий рассчитывается по следующей формуле:</w:t>
      </w:r>
    </w:p>
    <w:p w:rsidR="008E6E69" w:rsidRPr="00260670" w:rsidRDefault="008E6E69" w:rsidP="008E6E69">
      <w:pPr>
        <w:pStyle w:val="ConsPlusNormal"/>
        <w:ind w:right="283"/>
        <w:jc w:val="both"/>
        <w:rPr>
          <w:rFonts w:ascii="Times New Roman" w:hAnsi="Times New Roman" w:cs="Times New Roman"/>
          <w:sz w:val="28"/>
          <w:szCs w:val="28"/>
        </w:rPr>
      </w:pPr>
    </w:p>
    <w:p w:rsidR="008E6E69" w:rsidRPr="00260670" w:rsidRDefault="008E6E69" w:rsidP="008E6E69">
      <w:pPr>
        <w:pStyle w:val="ConsPlusNormal"/>
        <w:ind w:right="283"/>
        <w:jc w:val="center"/>
        <w:rPr>
          <w:rFonts w:ascii="Times New Roman" w:hAnsi="Times New Roman" w:cs="Times New Roman"/>
          <w:sz w:val="28"/>
          <w:szCs w:val="28"/>
        </w:rPr>
      </w:pPr>
      <w:r w:rsidRPr="00260670">
        <w:rPr>
          <w:rFonts w:ascii="Times New Roman" w:hAnsi="Times New Roman" w:cs="Times New Roman"/>
          <w:noProof/>
          <w:position w:val="-10"/>
          <w:sz w:val="28"/>
          <w:szCs w:val="28"/>
        </w:rPr>
        <w:drawing>
          <wp:inline distT="0" distB="0" distL="0" distR="0">
            <wp:extent cx="1371600" cy="2762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1600" cy="276225"/>
                    </a:xfrm>
                    <a:prstGeom prst="rect">
                      <a:avLst/>
                    </a:prstGeom>
                    <a:noFill/>
                    <a:ln>
                      <a:noFill/>
                    </a:ln>
                  </pic:spPr>
                </pic:pic>
              </a:graphicData>
            </a:graphic>
          </wp:inline>
        </w:drawing>
      </w:r>
    </w:p>
    <w:p w:rsidR="008E6E69" w:rsidRPr="00260670" w:rsidRDefault="008E6E69" w:rsidP="008E6E69">
      <w:pPr>
        <w:pStyle w:val="ConsPlusNormal"/>
        <w:ind w:right="283"/>
        <w:jc w:val="both"/>
        <w:rPr>
          <w:rFonts w:ascii="Times New Roman" w:hAnsi="Times New Roman" w:cs="Times New Roman"/>
          <w:sz w:val="28"/>
          <w:szCs w:val="28"/>
        </w:rPr>
      </w:pPr>
    </w:p>
    <w:p w:rsidR="008E6E69" w:rsidRPr="00260670" w:rsidRDefault="008E6E69" w:rsidP="008E6E69">
      <w:pPr>
        <w:pStyle w:val="ConsPlusNormal"/>
        <w:ind w:right="283" w:firstLine="540"/>
        <w:jc w:val="both"/>
        <w:rPr>
          <w:rFonts w:ascii="Times New Roman" w:hAnsi="Times New Roman" w:cs="Times New Roman"/>
          <w:sz w:val="28"/>
          <w:szCs w:val="28"/>
        </w:rPr>
      </w:pPr>
      <w:proofErr w:type="spellStart"/>
      <w:r w:rsidRPr="00B40DB5">
        <w:rPr>
          <w:rFonts w:ascii="Times New Roman" w:hAnsi="Times New Roman" w:cs="Times New Roman"/>
          <w:b/>
          <w:sz w:val="28"/>
          <w:szCs w:val="28"/>
        </w:rPr>
        <w:t>ЭРп</w:t>
      </w:r>
      <w:proofErr w:type="gramStart"/>
      <w:r w:rsidRPr="00B40DB5">
        <w:rPr>
          <w:rFonts w:ascii="Times New Roman" w:hAnsi="Times New Roman" w:cs="Times New Roman"/>
          <w:b/>
          <w:sz w:val="28"/>
          <w:szCs w:val="28"/>
          <w:vertAlign w:val="subscript"/>
        </w:rPr>
        <w:t>j</w:t>
      </w:r>
      <w:proofErr w:type="spellEnd"/>
      <w:proofErr w:type="gramEnd"/>
      <w:r w:rsidRPr="00260670">
        <w:rPr>
          <w:rFonts w:ascii="Times New Roman" w:hAnsi="Times New Roman" w:cs="Times New Roman"/>
          <w:sz w:val="28"/>
          <w:szCs w:val="28"/>
        </w:rPr>
        <w:t xml:space="preserve"> - эффективность реализации j-го</w:t>
      </w:r>
      <w:r>
        <w:rPr>
          <w:rFonts w:ascii="Times New Roman" w:hAnsi="Times New Roman" w:cs="Times New Roman"/>
          <w:sz w:val="28"/>
          <w:szCs w:val="28"/>
        </w:rPr>
        <w:t xml:space="preserve"> </w:t>
      </w:r>
      <w:r w:rsidRPr="00260670">
        <w:rPr>
          <w:rFonts w:ascii="Times New Roman" w:hAnsi="Times New Roman" w:cs="Times New Roman"/>
          <w:sz w:val="28"/>
          <w:szCs w:val="28"/>
        </w:rPr>
        <w:t>муниципального проекта, приоритетного проекта, регионального проекта;</w:t>
      </w:r>
    </w:p>
    <w:p w:rsidR="008E6E69" w:rsidRPr="00260670" w:rsidRDefault="008E6E69" w:rsidP="008E6E69">
      <w:pPr>
        <w:pStyle w:val="ConsPlusNormal"/>
        <w:ind w:right="283" w:firstLine="540"/>
        <w:jc w:val="both"/>
        <w:rPr>
          <w:rFonts w:ascii="Times New Roman" w:hAnsi="Times New Roman" w:cs="Times New Roman"/>
          <w:sz w:val="28"/>
          <w:szCs w:val="28"/>
        </w:rPr>
      </w:pPr>
      <w:proofErr w:type="gramStart"/>
      <w:r w:rsidRPr="00B40DB5">
        <w:rPr>
          <w:rFonts w:ascii="Times New Roman" w:hAnsi="Times New Roman" w:cs="Times New Roman"/>
          <w:b/>
          <w:sz w:val="28"/>
          <w:szCs w:val="28"/>
        </w:rPr>
        <w:t>К</w:t>
      </w:r>
      <w:proofErr w:type="gramEnd"/>
      <w:r w:rsidRPr="00260670">
        <w:rPr>
          <w:rFonts w:ascii="Times New Roman" w:hAnsi="Times New Roman" w:cs="Times New Roman"/>
          <w:sz w:val="28"/>
          <w:szCs w:val="28"/>
        </w:rPr>
        <w:t xml:space="preserve"> - </w:t>
      </w:r>
      <w:proofErr w:type="gramStart"/>
      <w:r w:rsidRPr="00260670">
        <w:rPr>
          <w:rFonts w:ascii="Times New Roman" w:hAnsi="Times New Roman" w:cs="Times New Roman"/>
          <w:sz w:val="28"/>
          <w:szCs w:val="28"/>
        </w:rPr>
        <w:t>количество</w:t>
      </w:r>
      <w:proofErr w:type="gramEnd"/>
      <w:r w:rsidRPr="00260670">
        <w:rPr>
          <w:rFonts w:ascii="Times New Roman" w:hAnsi="Times New Roman" w:cs="Times New Roman"/>
          <w:sz w:val="28"/>
          <w:szCs w:val="28"/>
        </w:rPr>
        <w:t xml:space="preserve"> проектов в муниципальной программе (комплексной программе).</w:t>
      </w:r>
    </w:p>
    <w:p w:rsidR="008E6E69" w:rsidRPr="00260670" w:rsidRDefault="008E6E69" w:rsidP="008E6E69">
      <w:pPr>
        <w:pStyle w:val="ConsPlusNormal"/>
        <w:ind w:right="283" w:firstLine="540"/>
        <w:jc w:val="both"/>
        <w:rPr>
          <w:rFonts w:ascii="Times New Roman" w:hAnsi="Times New Roman" w:cs="Times New Roman"/>
          <w:sz w:val="28"/>
          <w:szCs w:val="28"/>
        </w:rPr>
      </w:pPr>
      <w:r w:rsidRPr="00260670">
        <w:rPr>
          <w:rFonts w:ascii="Times New Roman" w:hAnsi="Times New Roman" w:cs="Times New Roman"/>
          <w:sz w:val="28"/>
          <w:szCs w:val="28"/>
        </w:rPr>
        <w:t>Эффективность реализации j-го приоритетного проекта, регионального проекта рассчитывается по следующей формуле:</w:t>
      </w:r>
    </w:p>
    <w:p w:rsidR="008E6E69" w:rsidRPr="00260670" w:rsidRDefault="008E6E69" w:rsidP="008E6E69">
      <w:pPr>
        <w:pStyle w:val="ConsPlusNormal"/>
        <w:ind w:right="283"/>
        <w:jc w:val="both"/>
        <w:rPr>
          <w:rFonts w:ascii="Times New Roman" w:hAnsi="Times New Roman" w:cs="Times New Roman"/>
          <w:sz w:val="28"/>
          <w:szCs w:val="28"/>
        </w:rPr>
      </w:pPr>
    </w:p>
    <w:p w:rsidR="008E6E69" w:rsidRPr="00260670" w:rsidRDefault="008E6E69" w:rsidP="008E6E69">
      <w:pPr>
        <w:pStyle w:val="ConsPlusNormal"/>
        <w:ind w:right="283"/>
        <w:jc w:val="center"/>
        <w:rPr>
          <w:rFonts w:ascii="Times New Roman" w:hAnsi="Times New Roman" w:cs="Times New Roman"/>
          <w:sz w:val="28"/>
          <w:szCs w:val="28"/>
        </w:rPr>
      </w:pPr>
      <w:r w:rsidRPr="00260670">
        <w:rPr>
          <w:rFonts w:ascii="Times New Roman" w:hAnsi="Times New Roman" w:cs="Times New Roman"/>
          <w:noProof/>
          <w:position w:val="-10"/>
          <w:sz w:val="28"/>
          <w:szCs w:val="28"/>
        </w:rPr>
        <w:drawing>
          <wp:inline distT="0" distB="0" distL="0" distR="0">
            <wp:extent cx="1264920" cy="260985"/>
            <wp:effectExtent l="0" t="0" r="0" b="571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64920" cy="260985"/>
                    </a:xfrm>
                    <a:prstGeom prst="rect">
                      <a:avLst/>
                    </a:prstGeom>
                    <a:noFill/>
                    <a:ln>
                      <a:noFill/>
                    </a:ln>
                  </pic:spPr>
                </pic:pic>
              </a:graphicData>
            </a:graphic>
          </wp:inline>
        </w:drawing>
      </w:r>
    </w:p>
    <w:p w:rsidR="008E6E69" w:rsidRPr="00260670" w:rsidRDefault="008E6E69" w:rsidP="008E6E69">
      <w:pPr>
        <w:pStyle w:val="ConsPlusNormal"/>
        <w:ind w:right="283"/>
        <w:jc w:val="both"/>
        <w:rPr>
          <w:rFonts w:ascii="Times New Roman" w:hAnsi="Times New Roman" w:cs="Times New Roman"/>
          <w:sz w:val="28"/>
          <w:szCs w:val="28"/>
        </w:rPr>
      </w:pPr>
    </w:p>
    <w:p w:rsidR="008E6E69" w:rsidRPr="00260670" w:rsidRDefault="008E6E69" w:rsidP="008E6E69">
      <w:pPr>
        <w:pStyle w:val="ConsPlusNormal"/>
        <w:ind w:right="283" w:firstLine="540"/>
        <w:jc w:val="both"/>
        <w:rPr>
          <w:rFonts w:ascii="Times New Roman" w:hAnsi="Times New Roman" w:cs="Times New Roman"/>
          <w:sz w:val="28"/>
          <w:szCs w:val="28"/>
        </w:rPr>
      </w:pPr>
      <w:proofErr w:type="spellStart"/>
      <w:r w:rsidRPr="00B40DB5">
        <w:rPr>
          <w:rFonts w:ascii="Times New Roman" w:hAnsi="Times New Roman" w:cs="Times New Roman"/>
          <w:b/>
          <w:sz w:val="28"/>
          <w:szCs w:val="28"/>
        </w:rPr>
        <w:t>П</w:t>
      </w:r>
      <w:proofErr w:type="gramStart"/>
      <w:r w:rsidRPr="00B40DB5">
        <w:rPr>
          <w:rFonts w:ascii="Times New Roman" w:hAnsi="Times New Roman" w:cs="Times New Roman"/>
          <w:b/>
          <w:sz w:val="28"/>
          <w:szCs w:val="28"/>
          <w:vertAlign w:val="subscript"/>
        </w:rPr>
        <w:t>i</w:t>
      </w:r>
      <w:proofErr w:type="spellEnd"/>
      <w:proofErr w:type="gramEnd"/>
      <w:r w:rsidRPr="00260670">
        <w:rPr>
          <w:rFonts w:ascii="Times New Roman" w:hAnsi="Times New Roman" w:cs="Times New Roman"/>
          <w:sz w:val="28"/>
          <w:szCs w:val="28"/>
        </w:rPr>
        <w:t xml:space="preserve"> - значение коэффициента достижения i-го показателя (результата), характеризующего результаты реализации муниципального проекта, приоритетного проекта, регионального проекта;</w:t>
      </w:r>
    </w:p>
    <w:p w:rsidR="008E6E69" w:rsidRPr="00260670" w:rsidRDefault="008E6E69" w:rsidP="008E6E69">
      <w:pPr>
        <w:pStyle w:val="ConsPlusNormal"/>
        <w:ind w:right="283" w:firstLine="540"/>
        <w:jc w:val="both"/>
        <w:rPr>
          <w:rFonts w:ascii="Times New Roman" w:hAnsi="Times New Roman" w:cs="Times New Roman"/>
          <w:sz w:val="28"/>
          <w:szCs w:val="28"/>
        </w:rPr>
      </w:pPr>
      <w:r w:rsidRPr="00B40DB5">
        <w:rPr>
          <w:rFonts w:ascii="Times New Roman" w:hAnsi="Times New Roman" w:cs="Times New Roman"/>
          <w:b/>
          <w:sz w:val="28"/>
          <w:szCs w:val="28"/>
        </w:rPr>
        <w:t>N</w:t>
      </w:r>
      <w:r w:rsidRPr="00260670">
        <w:rPr>
          <w:rFonts w:ascii="Times New Roman" w:hAnsi="Times New Roman" w:cs="Times New Roman"/>
          <w:sz w:val="28"/>
          <w:szCs w:val="28"/>
        </w:rPr>
        <w:t xml:space="preserve"> - количество показателей, характеризующих результаты реализации муниципального проекта, приоритетного проекта, регионального проекта.</w:t>
      </w:r>
    </w:p>
    <w:p w:rsidR="008E6E69" w:rsidRPr="00260670" w:rsidRDefault="008E6E69" w:rsidP="008E6E69">
      <w:pPr>
        <w:pStyle w:val="ConsPlusNormal"/>
        <w:ind w:right="283" w:firstLine="540"/>
        <w:jc w:val="both"/>
        <w:rPr>
          <w:rFonts w:ascii="Times New Roman" w:hAnsi="Times New Roman" w:cs="Times New Roman"/>
          <w:sz w:val="28"/>
          <w:szCs w:val="28"/>
        </w:rPr>
      </w:pPr>
      <w:r w:rsidRPr="00260670">
        <w:rPr>
          <w:rFonts w:ascii="Times New Roman" w:hAnsi="Times New Roman" w:cs="Times New Roman"/>
          <w:sz w:val="28"/>
          <w:szCs w:val="28"/>
        </w:rPr>
        <w:lastRenderedPageBreak/>
        <w:t xml:space="preserve">При использовании данной формулы в случае, если </w:t>
      </w:r>
      <w:proofErr w:type="spellStart"/>
      <w:r w:rsidRPr="00260670">
        <w:rPr>
          <w:rFonts w:ascii="Times New Roman" w:hAnsi="Times New Roman" w:cs="Times New Roman"/>
          <w:sz w:val="28"/>
          <w:szCs w:val="28"/>
        </w:rPr>
        <w:t>П</w:t>
      </w:r>
      <w:r w:rsidRPr="00260670">
        <w:rPr>
          <w:rFonts w:ascii="Times New Roman" w:hAnsi="Times New Roman" w:cs="Times New Roman"/>
          <w:sz w:val="28"/>
          <w:szCs w:val="28"/>
          <w:vertAlign w:val="subscript"/>
        </w:rPr>
        <w:t>i</w:t>
      </w:r>
      <w:proofErr w:type="spellEnd"/>
      <w:r w:rsidRPr="00260670">
        <w:rPr>
          <w:rFonts w:ascii="Times New Roman" w:hAnsi="Times New Roman" w:cs="Times New Roman"/>
          <w:sz w:val="28"/>
          <w:szCs w:val="28"/>
        </w:rPr>
        <w:t xml:space="preserve">&gt; 1, значение </w:t>
      </w:r>
      <w:proofErr w:type="spellStart"/>
      <w:r w:rsidRPr="00260670">
        <w:rPr>
          <w:rFonts w:ascii="Times New Roman" w:hAnsi="Times New Roman" w:cs="Times New Roman"/>
          <w:sz w:val="28"/>
          <w:szCs w:val="28"/>
        </w:rPr>
        <w:t>П</w:t>
      </w:r>
      <w:r w:rsidRPr="00260670">
        <w:rPr>
          <w:rFonts w:ascii="Times New Roman" w:hAnsi="Times New Roman" w:cs="Times New Roman"/>
          <w:sz w:val="28"/>
          <w:szCs w:val="28"/>
          <w:vertAlign w:val="subscript"/>
        </w:rPr>
        <w:t>i</w:t>
      </w:r>
      <w:proofErr w:type="spellEnd"/>
      <w:r w:rsidRPr="00260670">
        <w:rPr>
          <w:rFonts w:ascii="Times New Roman" w:hAnsi="Times New Roman" w:cs="Times New Roman"/>
          <w:sz w:val="28"/>
          <w:szCs w:val="28"/>
        </w:rPr>
        <w:t xml:space="preserve"> принимается </w:t>
      </w:r>
      <w:proofErr w:type="gramStart"/>
      <w:r w:rsidRPr="00260670">
        <w:rPr>
          <w:rFonts w:ascii="Times New Roman" w:hAnsi="Times New Roman" w:cs="Times New Roman"/>
          <w:sz w:val="28"/>
          <w:szCs w:val="28"/>
        </w:rPr>
        <w:t>равным</w:t>
      </w:r>
      <w:proofErr w:type="gramEnd"/>
      <w:r w:rsidRPr="00260670">
        <w:rPr>
          <w:rFonts w:ascii="Times New Roman" w:hAnsi="Times New Roman" w:cs="Times New Roman"/>
          <w:sz w:val="28"/>
          <w:szCs w:val="28"/>
        </w:rPr>
        <w:t xml:space="preserve"> 1.</w:t>
      </w:r>
    </w:p>
    <w:p w:rsidR="008E6E69" w:rsidRPr="00260670" w:rsidRDefault="008E6E69" w:rsidP="008E6E69">
      <w:pPr>
        <w:pStyle w:val="ConsPlusNormal"/>
        <w:ind w:right="283" w:firstLine="540"/>
        <w:jc w:val="both"/>
        <w:rPr>
          <w:rFonts w:ascii="Times New Roman" w:hAnsi="Times New Roman" w:cs="Times New Roman"/>
          <w:sz w:val="28"/>
          <w:szCs w:val="28"/>
        </w:rPr>
      </w:pPr>
      <w:r w:rsidRPr="00260670">
        <w:rPr>
          <w:rFonts w:ascii="Times New Roman" w:hAnsi="Times New Roman" w:cs="Times New Roman"/>
          <w:sz w:val="28"/>
          <w:szCs w:val="28"/>
        </w:rPr>
        <w:t>4. Коэффициент достижения значения показателя, характеризующего результаты реализации муниципального проекта, приоритетного проекта, регионального проекта, рассчитывается по следующей формуле:</w:t>
      </w:r>
    </w:p>
    <w:p w:rsidR="008E6E69" w:rsidRPr="00260670" w:rsidRDefault="008E6E69" w:rsidP="008E6E69">
      <w:pPr>
        <w:pStyle w:val="ConsPlusNormal"/>
        <w:ind w:right="283" w:firstLine="540"/>
        <w:jc w:val="both"/>
        <w:rPr>
          <w:rFonts w:ascii="Times New Roman" w:hAnsi="Times New Roman" w:cs="Times New Roman"/>
          <w:sz w:val="28"/>
          <w:szCs w:val="28"/>
        </w:rPr>
      </w:pPr>
      <w:r w:rsidRPr="00260670">
        <w:rPr>
          <w:rFonts w:ascii="Times New Roman" w:hAnsi="Times New Roman" w:cs="Times New Roman"/>
          <w:sz w:val="28"/>
          <w:szCs w:val="28"/>
        </w:rPr>
        <w:t>для показателей, желаемой тенденцией развития которых является увеличение значений:</w:t>
      </w:r>
    </w:p>
    <w:p w:rsidR="008E6E69" w:rsidRPr="00260670" w:rsidRDefault="008E6E69" w:rsidP="008E6E69">
      <w:pPr>
        <w:pStyle w:val="ConsPlusNormal"/>
        <w:ind w:right="283"/>
        <w:jc w:val="both"/>
        <w:rPr>
          <w:rFonts w:ascii="Times New Roman" w:hAnsi="Times New Roman" w:cs="Times New Roman"/>
          <w:sz w:val="28"/>
          <w:szCs w:val="28"/>
        </w:rPr>
      </w:pPr>
    </w:p>
    <w:p w:rsidR="008E6E69" w:rsidRPr="00B40DB5" w:rsidRDefault="008E6E69" w:rsidP="008E6E69">
      <w:pPr>
        <w:pStyle w:val="ConsPlusNormal"/>
        <w:ind w:right="283"/>
        <w:jc w:val="center"/>
        <w:rPr>
          <w:rFonts w:ascii="Times New Roman" w:hAnsi="Times New Roman" w:cs="Times New Roman"/>
          <w:b/>
          <w:sz w:val="28"/>
          <w:szCs w:val="28"/>
        </w:rPr>
      </w:pPr>
      <w:proofErr w:type="spellStart"/>
      <w:r w:rsidRPr="00B40DB5">
        <w:rPr>
          <w:rFonts w:ascii="Times New Roman" w:hAnsi="Times New Roman" w:cs="Times New Roman"/>
          <w:b/>
          <w:sz w:val="28"/>
          <w:szCs w:val="28"/>
        </w:rPr>
        <w:t>П</w:t>
      </w:r>
      <w:proofErr w:type="gramStart"/>
      <w:r w:rsidRPr="00B40DB5">
        <w:rPr>
          <w:rFonts w:ascii="Times New Roman" w:hAnsi="Times New Roman" w:cs="Times New Roman"/>
          <w:b/>
          <w:sz w:val="28"/>
          <w:szCs w:val="28"/>
          <w:vertAlign w:val="subscript"/>
        </w:rPr>
        <w:t>i</w:t>
      </w:r>
      <w:proofErr w:type="spellEnd"/>
      <w:proofErr w:type="gramEnd"/>
      <w:r w:rsidRPr="00B40DB5">
        <w:rPr>
          <w:rFonts w:ascii="Times New Roman" w:hAnsi="Times New Roman" w:cs="Times New Roman"/>
          <w:b/>
          <w:sz w:val="28"/>
          <w:szCs w:val="28"/>
        </w:rPr>
        <w:t xml:space="preserve"> = </w:t>
      </w:r>
      <w:proofErr w:type="spellStart"/>
      <w:r w:rsidRPr="00B40DB5">
        <w:rPr>
          <w:rFonts w:ascii="Times New Roman" w:hAnsi="Times New Roman" w:cs="Times New Roman"/>
          <w:b/>
          <w:sz w:val="28"/>
          <w:szCs w:val="28"/>
        </w:rPr>
        <w:t>П</w:t>
      </w:r>
      <w:r w:rsidRPr="00B40DB5">
        <w:rPr>
          <w:rFonts w:ascii="Times New Roman" w:hAnsi="Times New Roman" w:cs="Times New Roman"/>
          <w:b/>
          <w:sz w:val="28"/>
          <w:szCs w:val="28"/>
          <w:vertAlign w:val="subscript"/>
        </w:rPr>
        <w:t>ф</w:t>
      </w:r>
      <w:proofErr w:type="spellEnd"/>
      <w:r w:rsidRPr="00B40DB5">
        <w:rPr>
          <w:rFonts w:ascii="Times New Roman" w:hAnsi="Times New Roman" w:cs="Times New Roman"/>
          <w:b/>
          <w:sz w:val="28"/>
          <w:szCs w:val="28"/>
        </w:rPr>
        <w:t xml:space="preserve"> / </w:t>
      </w:r>
      <w:proofErr w:type="spellStart"/>
      <w:r w:rsidRPr="00B40DB5">
        <w:rPr>
          <w:rFonts w:ascii="Times New Roman" w:hAnsi="Times New Roman" w:cs="Times New Roman"/>
          <w:b/>
          <w:sz w:val="28"/>
          <w:szCs w:val="28"/>
        </w:rPr>
        <w:t>П</w:t>
      </w:r>
      <w:r w:rsidRPr="00B40DB5">
        <w:rPr>
          <w:rFonts w:ascii="Times New Roman" w:hAnsi="Times New Roman" w:cs="Times New Roman"/>
          <w:b/>
          <w:sz w:val="28"/>
          <w:szCs w:val="28"/>
          <w:vertAlign w:val="subscript"/>
        </w:rPr>
        <w:t>п</w:t>
      </w:r>
      <w:proofErr w:type="spellEnd"/>
      <w:r w:rsidRPr="00B40DB5">
        <w:rPr>
          <w:rFonts w:ascii="Times New Roman" w:hAnsi="Times New Roman" w:cs="Times New Roman"/>
          <w:b/>
          <w:sz w:val="28"/>
          <w:szCs w:val="28"/>
        </w:rPr>
        <w:t>;</w:t>
      </w:r>
    </w:p>
    <w:p w:rsidR="008E6E69" w:rsidRPr="00260670" w:rsidRDefault="008E6E69" w:rsidP="008E6E69">
      <w:pPr>
        <w:pStyle w:val="ConsPlusNormal"/>
        <w:ind w:right="283"/>
        <w:jc w:val="both"/>
        <w:rPr>
          <w:rFonts w:ascii="Times New Roman" w:hAnsi="Times New Roman" w:cs="Times New Roman"/>
          <w:sz w:val="28"/>
          <w:szCs w:val="28"/>
        </w:rPr>
      </w:pPr>
    </w:p>
    <w:p w:rsidR="008E6E69" w:rsidRPr="00260670" w:rsidRDefault="008E6E69" w:rsidP="008E6E69">
      <w:pPr>
        <w:pStyle w:val="ConsPlusNormal"/>
        <w:ind w:right="283" w:firstLine="540"/>
        <w:jc w:val="both"/>
        <w:rPr>
          <w:rFonts w:ascii="Times New Roman" w:hAnsi="Times New Roman" w:cs="Times New Roman"/>
          <w:sz w:val="28"/>
          <w:szCs w:val="28"/>
        </w:rPr>
      </w:pPr>
      <w:r w:rsidRPr="00260670">
        <w:rPr>
          <w:rFonts w:ascii="Times New Roman" w:hAnsi="Times New Roman" w:cs="Times New Roman"/>
          <w:sz w:val="28"/>
          <w:szCs w:val="28"/>
        </w:rPr>
        <w:t>для показателей, желаемой тенденцией развития которых является снижение значений:</w:t>
      </w:r>
    </w:p>
    <w:p w:rsidR="008E6E69" w:rsidRPr="00260670" w:rsidRDefault="008E6E69" w:rsidP="008E6E69">
      <w:pPr>
        <w:pStyle w:val="ConsPlusNormal"/>
        <w:ind w:right="283"/>
        <w:jc w:val="both"/>
        <w:rPr>
          <w:rFonts w:ascii="Times New Roman" w:hAnsi="Times New Roman" w:cs="Times New Roman"/>
          <w:sz w:val="28"/>
          <w:szCs w:val="28"/>
        </w:rPr>
      </w:pPr>
    </w:p>
    <w:p w:rsidR="008E6E69" w:rsidRPr="00260670" w:rsidRDefault="008E6E69" w:rsidP="008E6E69">
      <w:pPr>
        <w:pStyle w:val="ConsPlusNormal"/>
        <w:ind w:right="283"/>
        <w:jc w:val="center"/>
        <w:rPr>
          <w:rFonts w:ascii="Times New Roman" w:hAnsi="Times New Roman" w:cs="Times New Roman"/>
          <w:sz w:val="28"/>
          <w:szCs w:val="28"/>
        </w:rPr>
      </w:pPr>
      <w:proofErr w:type="spellStart"/>
      <w:r w:rsidRPr="00B40DB5">
        <w:rPr>
          <w:rFonts w:ascii="Times New Roman" w:hAnsi="Times New Roman" w:cs="Times New Roman"/>
          <w:b/>
          <w:sz w:val="28"/>
          <w:szCs w:val="28"/>
        </w:rPr>
        <w:t>П</w:t>
      </w:r>
      <w:proofErr w:type="gramStart"/>
      <w:r w:rsidRPr="00B40DB5">
        <w:rPr>
          <w:rFonts w:ascii="Times New Roman" w:hAnsi="Times New Roman" w:cs="Times New Roman"/>
          <w:b/>
          <w:sz w:val="28"/>
          <w:szCs w:val="28"/>
          <w:vertAlign w:val="subscript"/>
        </w:rPr>
        <w:t>i</w:t>
      </w:r>
      <w:proofErr w:type="spellEnd"/>
      <w:proofErr w:type="gramEnd"/>
      <w:r w:rsidRPr="00B40DB5">
        <w:rPr>
          <w:rFonts w:ascii="Times New Roman" w:hAnsi="Times New Roman" w:cs="Times New Roman"/>
          <w:b/>
          <w:sz w:val="28"/>
          <w:szCs w:val="28"/>
        </w:rPr>
        <w:t xml:space="preserve"> = </w:t>
      </w:r>
      <w:proofErr w:type="spellStart"/>
      <w:r w:rsidRPr="00B40DB5">
        <w:rPr>
          <w:rFonts w:ascii="Times New Roman" w:hAnsi="Times New Roman" w:cs="Times New Roman"/>
          <w:b/>
          <w:sz w:val="28"/>
          <w:szCs w:val="28"/>
        </w:rPr>
        <w:t>П</w:t>
      </w:r>
      <w:r w:rsidRPr="00B40DB5">
        <w:rPr>
          <w:rFonts w:ascii="Times New Roman" w:hAnsi="Times New Roman" w:cs="Times New Roman"/>
          <w:b/>
          <w:sz w:val="28"/>
          <w:szCs w:val="28"/>
          <w:vertAlign w:val="subscript"/>
        </w:rPr>
        <w:t>п</w:t>
      </w:r>
      <w:proofErr w:type="spellEnd"/>
      <w:r w:rsidRPr="00B40DB5">
        <w:rPr>
          <w:rFonts w:ascii="Times New Roman" w:hAnsi="Times New Roman" w:cs="Times New Roman"/>
          <w:b/>
          <w:sz w:val="28"/>
          <w:szCs w:val="28"/>
        </w:rPr>
        <w:t xml:space="preserve"> / </w:t>
      </w:r>
      <w:proofErr w:type="spellStart"/>
      <w:r w:rsidRPr="00B40DB5">
        <w:rPr>
          <w:rFonts w:ascii="Times New Roman" w:hAnsi="Times New Roman" w:cs="Times New Roman"/>
          <w:b/>
          <w:sz w:val="28"/>
          <w:szCs w:val="28"/>
        </w:rPr>
        <w:t>П</w:t>
      </w:r>
      <w:r w:rsidRPr="00B40DB5">
        <w:rPr>
          <w:rFonts w:ascii="Times New Roman" w:hAnsi="Times New Roman" w:cs="Times New Roman"/>
          <w:b/>
          <w:sz w:val="28"/>
          <w:szCs w:val="28"/>
          <w:vertAlign w:val="subscript"/>
        </w:rPr>
        <w:t>ф</w:t>
      </w:r>
      <w:proofErr w:type="spellEnd"/>
      <w:r w:rsidRPr="00260670">
        <w:rPr>
          <w:rFonts w:ascii="Times New Roman" w:hAnsi="Times New Roman" w:cs="Times New Roman"/>
          <w:sz w:val="28"/>
          <w:szCs w:val="28"/>
        </w:rPr>
        <w:t>, где:</w:t>
      </w:r>
    </w:p>
    <w:p w:rsidR="008E6E69" w:rsidRPr="00260670" w:rsidRDefault="008E6E69" w:rsidP="008E6E69">
      <w:pPr>
        <w:pStyle w:val="ConsPlusNormal"/>
        <w:ind w:right="283"/>
        <w:jc w:val="both"/>
        <w:rPr>
          <w:rFonts w:ascii="Times New Roman" w:hAnsi="Times New Roman" w:cs="Times New Roman"/>
          <w:sz w:val="28"/>
          <w:szCs w:val="28"/>
        </w:rPr>
      </w:pPr>
    </w:p>
    <w:p w:rsidR="008E6E69" w:rsidRPr="00260670" w:rsidRDefault="008E6E69" w:rsidP="008E6E69">
      <w:pPr>
        <w:pStyle w:val="ConsPlusNormal"/>
        <w:ind w:right="283" w:firstLine="540"/>
        <w:jc w:val="both"/>
        <w:rPr>
          <w:rFonts w:ascii="Times New Roman" w:hAnsi="Times New Roman" w:cs="Times New Roman"/>
          <w:sz w:val="28"/>
          <w:szCs w:val="28"/>
        </w:rPr>
      </w:pPr>
      <w:proofErr w:type="spellStart"/>
      <w:r w:rsidRPr="00B40DB5">
        <w:rPr>
          <w:rFonts w:ascii="Times New Roman" w:hAnsi="Times New Roman" w:cs="Times New Roman"/>
          <w:b/>
          <w:sz w:val="28"/>
          <w:szCs w:val="28"/>
        </w:rPr>
        <w:t>П</w:t>
      </w:r>
      <w:r w:rsidRPr="00B40DB5">
        <w:rPr>
          <w:rFonts w:ascii="Times New Roman" w:hAnsi="Times New Roman" w:cs="Times New Roman"/>
          <w:b/>
          <w:sz w:val="28"/>
          <w:szCs w:val="28"/>
          <w:vertAlign w:val="subscript"/>
        </w:rPr>
        <w:t>ф</w:t>
      </w:r>
      <w:proofErr w:type="spellEnd"/>
      <w:r w:rsidRPr="00260670">
        <w:rPr>
          <w:rFonts w:ascii="Times New Roman" w:hAnsi="Times New Roman" w:cs="Times New Roman"/>
          <w:sz w:val="28"/>
          <w:szCs w:val="28"/>
        </w:rPr>
        <w:t xml:space="preserve"> - фактическое значение показателя;</w:t>
      </w:r>
    </w:p>
    <w:p w:rsidR="008E6E69" w:rsidRPr="00260670" w:rsidRDefault="008E6E69" w:rsidP="008E6E69">
      <w:pPr>
        <w:pStyle w:val="ConsPlusNormal"/>
        <w:ind w:right="283" w:firstLine="540"/>
        <w:jc w:val="both"/>
        <w:rPr>
          <w:rFonts w:ascii="Times New Roman" w:hAnsi="Times New Roman" w:cs="Times New Roman"/>
          <w:sz w:val="28"/>
          <w:szCs w:val="28"/>
        </w:rPr>
      </w:pPr>
      <w:proofErr w:type="spellStart"/>
      <w:r w:rsidRPr="00B40DB5">
        <w:rPr>
          <w:rFonts w:ascii="Times New Roman" w:hAnsi="Times New Roman" w:cs="Times New Roman"/>
          <w:b/>
          <w:sz w:val="28"/>
          <w:szCs w:val="28"/>
        </w:rPr>
        <w:t>П</w:t>
      </w:r>
      <w:r w:rsidRPr="00B40DB5">
        <w:rPr>
          <w:rFonts w:ascii="Times New Roman" w:hAnsi="Times New Roman" w:cs="Times New Roman"/>
          <w:b/>
          <w:sz w:val="28"/>
          <w:szCs w:val="28"/>
          <w:vertAlign w:val="subscript"/>
        </w:rPr>
        <w:t>п</w:t>
      </w:r>
      <w:proofErr w:type="spellEnd"/>
      <w:r w:rsidRPr="00B40DB5">
        <w:rPr>
          <w:rFonts w:ascii="Times New Roman" w:hAnsi="Times New Roman" w:cs="Times New Roman"/>
          <w:b/>
          <w:sz w:val="28"/>
          <w:szCs w:val="28"/>
        </w:rPr>
        <w:t xml:space="preserve"> </w:t>
      </w:r>
      <w:r w:rsidRPr="00260670">
        <w:rPr>
          <w:rFonts w:ascii="Times New Roman" w:hAnsi="Times New Roman" w:cs="Times New Roman"/>
          <w:sz w:val="28"/>
          <w:szCs w:val="28"/>
        </w:rPr>
        <w:t>- плановое значение показателя.</w:t>
      </w:r>
    </w:p>
    <w:p w:rsidR="008E6E69" w:rsidRPr="00260670" w:rsidRDefault="008E6E69" w:rsidP="008E6E69">
      <w:pPr>
        <w:pStyle w:val="ConsPlusNormal"/>
        <w:ind w:right="283" w:firstLine="540"/>
        <w:jc w:val="both"/>
        <w:rPr>
          <w:rFonts w:ascii="Times New Roman" w:hAnsi="Times New Roman" w:cs="Times New Roman"/>
          <w:sz w:val="28"/>
          <w:szCs w:val="28"/>
        </w:rPr>
      </w:pPr>
      <w:r w:rsidRPr="00260670">
        <w:rPr>
          <w:rFonts w:ascii="Times New Roman" w:hAnsi="Times New Roman" w:cs="Times New Roman"/>
          <w:sz w:val="28"/>
          <w:szCs w:val="28"/>
        </w:rPr>
        <w:t xml:space="preserve">5. Эффективность реализации проектных мероприятий признается высокой в случае, если значение </w:t>
      </w:r>
      <w:proofErr w:type="spellStart"/>
      <w:r w:rsidRPr="00260670">
        <w:rPr>
          <w:rFonts w:ascii="Times New Roman" w:hAnsi="Times New Roman" w:cs="Times New Roman"/>
          <w:sz w:val="28"/>
          <w:szCs w:val="28"/>
        </w:rPr>
        <w:t>ЭР</w:t>
      </w:r>
      <w:r w:rsidRPr="00260670">
        <w:rPr>
          <w:rFonts w:ascii="Times New Roman" w:hAnsi="Times New Roman" w:cs="Times New Roman"/>
          <w:sz w:val="28"/>
          <w:szCs w:val="28"/>
          <w:vertAlign w:val="subscript"/>
        </w:rPr>
        <w:t>п</w:t>
      </w:r>
      <w:proofErr w:type="spellEnd"/>
      <w:r w:rsidRPr="00260670">
        <w:rPr>
          <w:rFonts w:ascii="Times New Roman" w:hAnsi="Times New Roman" w:cs="Times New Roman"/>
          <w:sz w:val="28"/>
          <w:szCs w:val="28"/>
        </w:rPr>
        <w:t xml:space="preserve"> составляет не менее 0,95.</w:t>
      </w:r>
    </w:p>
    <w:p w:rsidR="008E6E69" w:rsidRPr="00260670" w:rsidRDefault="008E6E69" w:rsidP="008E6E69">
      <w:pPr>
        <w:pStyle w:val="ConsPlusNormal"/>
        <w:ind w:right="283" w:firstLine="540"/>
        <w:jc w:val="both"/>
        <w:rPr>
          <w:rFonts w:ascii="Times New Roman" w:hAnsi="Times New Roman" w:cs="Times New Roman"/>
          <w:sz w:val="28"/>
          <w:szCs w:val="28"/>
        </w:rPr>
      </w:pPr>
      <w:r w:rsidRPr="00260670">
        <w:rPr>
          <w:rFonts w:ascii="Times New Roman" w:hAnsi="Times New Roman" w:cs="Times New Roman"/>
          <w:sz w:val="28"/>
          <w:szCs w:val="28"/>
        </w:rPr>
        <w:t xml:space="preserve">Эффективность реализации проектных мероприятий признается средней в случае, если значение </w:t>
      </w:r>
      <w:proofErr w:type="spellStart"/>
      <w:r w:rsidRPr="00260670">
        <w:rPr>
          <w:rFonts w:ascii="Times New Roman" w:hAnsi="Times New Roman" w:cs="Times New Roman"/>
          <w:sz w:val="28"/>
          <w:szCs w:val="28"/>
        </w:rPr>
        <w:t>ЭР</w:t>
      </w:r>
      <w:r w:rsidRPr="00260670">
        <w:rPr>
          <w:rFonts w:ascii="Times New Roman" w:hAnsi="Times New Roman" w:cs="Times New Roman"/>
          <w:sz w:val="28"/>
          <w:szCs w:val="28"/>
          <w:vertAlign w:val="subscript"/>
        </w:rPr>
        <w:t>п</w:t>
      </w:r>
      <w:proofErr w:type="spellEnd"/>
      <w:r w:rsidRPr="00260670">
        <w:rPr>
          <w:rFonts w:ascii="Times New Roman" w:hAnsi="Times New Roman" w:cs="Times New Roman"/>
          <w:sz w:val="28"/>
          <w:szCs w:val="28"/>
        </w:rPr>
        <w:t xml:space="preserve"> составляет не менее 0,85.</w:t>
      </w:r>
    </w:p>
    <w:p w:rsidR="008E6E69" w:rsidRPr="00260670" w:rsidRDefault="008E6E69" w:rsidP="008E6E69">
      <w:pPr>
        <w:pStyle w:val="ConsPlusNormal"/>
        <w:ind w:right="283" w:firstLine="540"/>
        <w:jc w:val="both"/>
        <w:rPr>
          <w:rFonts w:ascii="Times New Roman" w:hAnsi="Times New Roman" w:cs="Times New Roman"/>
          <w:sz w:val="28"/>
          <w:szCs w:val="28"/>
        </w:rPr>
      </w:pPr>
      <w:r w:rsidRPr="00260670">
        <w:rPr>
          <w:rFonts w:ascii="Times New Roman" w:hAnsi="Times New Roman" w:cs="Times New Roman"/>
          <w:sz w:val="28"/>
          <w:szCs w:val="28"/>
        </w:rPr>
        <w:t xml:space="preserve">Эффективность реализации проектных мероприятий признается удовлетворительной в случае, если значение </w:t>
      </w:r>
      <w:proofErr w:type="spellStart"/>
      <w:r w:rsidRPr="00260670">
        <w:rPr>
          <w:rFonts w:ascii="Times New Roman" w:hAnsi="Times New Roman" w:cs="Times New Roman"/>
          <w:sz w:val="28"/>
          <w:szCs w:val="28"/>
        </w:rPr>
        <w:t>ЭР</w:t>
      </w:r>
      <w:r w:rsidRPr="00260670">
        <w:rPr>
          <w:rFonts w:ascii="Times New Roman" w:hAnsi="Times New Roman" w:cs="Times New Roman"/>
          <w:sz w:val="28"/>
          <w:szCs w:val="28"/>
          <w:vertAlign w:val="subscript"/>
        </w:rPr>
        <w:t>п</w:t>
      </w:r>
      <w:proofErr w:type="spellEnd"/>
      <w:r w:rsidRPr="00260670">
        <w:rPr>
          <w:rFonts w:ascii="Times New Roman" w:hAnsi="Times New Roman" w:cs="Times New Roman"/>
          <w:sz w:val="28"/>
          <w:szCs w:val="28"/>
        </w:rPr>
        <w:t xml:space="preserve"> составляет не менее 0,75.</w:t>
      </w:r>
    </w:p>
    <w:p w:rsidR="008E6E69" w:rsidRPr="00260670" w:rsidRDefault="008E6E69" w:rsidP="008E6E69">
      <w:pPr>
        <w:pStyle w:val="ConsPlusNormal"/>
        <w:ind w:right="283" w:firstLine="540"/>
        <w:jc w:val="both"/>
        <w:rPr>
          <w:rFonts w:ascii="Times New Roman" w:hAnsi="Times New Roman" w:cs="Times New Roman"/>
          <w:sz w:val="28"/>
          <w:szCs w:val="28"/>
        </w:rPr>
      </w:pPr>
      <w:r w:rsidRPr="00260670">
        <w:rPr>
          <w:rFonts w:ascii="Times New Roman" w:hAnsi="Times New Roman" w:cs="Times New Roman"/>
          <w:sz w:val="28"/>
          <w:szCs w:val="28"/>
        </w:rPr>
        <w:t>В остальных случаях эффективность реализации проектных мероприятий признается неудовлетворительной.</w:t>
      </w:r>
    </w:p>
    <w:p w:rsidR="008E6E69" w:rsidRPr="00260670" w:rsidRDefault="008E6E69" w:rsidP="008E6E69">
      <w:pPr>
        <w:pStyle w:val="ConsPlusNormal"/>
        <w:ind w:right="283"/>
        <w:jc w:val="both"/>
        <w:rPr>
          <w:rFonts w:ascii="Times New Roman" w:hAnsi="Times New Roman" w:cs="Times New Roman"/>
          <w:sz w:val="28"/>
          <w:szCs w:val="28"/>
        </w:rPr>
      </w:pPr>
    </w:p>
    <w:p w:rsidR="008E6E69" w:rsidRPr="00260670" w:rsidRDefault="008E6E69" w:rsidP="008E6E69">
      <w:pPr>
        <w:pStyle w:val="ConsPlusNormal"/>
        <w:ind w:right="283"/>
        <w:jc w:val="both"/>
        <w:rPr>
          <w:rFonts w:ascii="Times New Roman" w:hAnsi="Times New Roman" w:cs="Times New Roman"/>
          <w:sz w:val="28"/>
          <w:szCs w:val="28"/>
        </w:rPr>
      </w:pPr>
    </w:p>
    <w:p w:rsidR="008E6E69" w:rsidRPr="00260670" w:rsidRDefault="008E6E69" w:rsidP="008E6E69">
      <w:pPr>
        <w:pStyle w:val="ConsPlusNormal"/>
        <w:ind w:right="283"/>
        <w:jc w:val="both"/>
        <w:rPr>
          <w:rFonts w:ascii="Times New Roman" w:hAnsi="Times New Roman" w:cs="Times New Roman"/>
          <w:sz w:val="28"/>
          <w:szCs w:val="28"/>
        </w:rPr>
      </w:pPr>
    </w:p>
    <w:p w:rsidR="008E6E69" w:rsidRPr="00260670" w:rsidRDefault="008E6E69" w:rsidP="008E6E69">
      <w:pPr>
        <w:pStyle w:val="ConsPlusNormal"/>
        <w:ind w:right="283"/>
        <w:jc w:val="both"/>
        <w:rPr>
          <w:rFonts w:ascii="Times New Roman" w:hAnsi="Times New Roman" w:cs="Times New Roman"/>
          <w:sz w:val="28"/>
          <w:szCs w:val="28"/>
        </w:rPr>
      </w:pPr>
    </w:p>
    <w:p w:rsidR="008E6E69" w:rsidRPr="00260670" w:rsidRDefault="008E6E69" w:rsidP="008E6E69">
      <w:pPr>
        <w:pStyle w:val="ConsPlusNormal"/>
        <w:ind w:right="283"/>
        <w:jc w:val="both"/>
        <w:rPr>
          <w:rFonts w:ascii="Times New Roman" w:hAnsi="Times New Roman" w:cs="Times New Roman"/>
          <w:sz w:val="28"/>
          <w:szCs w:val="28"/>
        </w:rPr>
      </w:pPr>
    </w:p>
    <w:p w:rsidR="008E6E69" w:rsidRPr="00260670" w:rsidRDefault="008E6E69" w:rsidP="008E6E69">
      <w:pPr>
        <w:pStyle w:val="ConsPlusNormal"/>
        <w:ind w:right="283"/>
        <w:jc w:val="both"/>
        <w:rPr>
          <w:rFonts w:ascii="Times New Roman" w:hAnsi="Times New Roman" w:cs="Times New Roman"/>
          <w:sz w:val="28"/>
          <w:szCs w:val="28"/>
        </w:rPr>
      </w:pPr>
    </w:p>
    <w:p w:rsidR="008E6E69" w:rsidRPr="00260670" w:rsidRDefault="008E6E69" w:rsidP="008E6E69">
      <w:pPr>
        <w:pStyle w:val="ConsPlusNormal"/>
        <w:ind w:right="283"/>
        <w:jc w:val="both"/>
        <w:rPr>
          <w:rFonts w:ascii="Times New Roman" w:hAnsi="Times New Roman" w:cs="Times New Roman"/>
          <w:sz w:val="28"/>
          <w:szCs w:val="28"/>
        </w:rPr>
      </w:pPr>
    </w:p>
    <w:p w:rsidR="005A1146" w:rsidRDefault="005A1146" w:rsidP="008E6E69">
      <w:pPr>
        <w:pStyle w:val="ConsPlusNormal"/>
        <w:ind w:right="283"/>
        <w:jc w:val="right"/>
        <w:outlineLvl w:val="1"/>
        <w:rPr>
          <w:rFonts w:ascii="Times New Roman" w:hAnsi="Times New Roman" w:cs="Times New Roman"/>
          <w:sz w:val="28"/>
          <w:szCs w:val="28"/>
        </w:rPr>
      </w:pPr>
    </w:p>
    <w:p w:rsidR="005A1146" w:rsidRDefault="005A1146" w:rsidP="008E6E69">
      <w:pPr>
        <w:pStyle w:val="ConsPlusNormal"/>
        <w:ind w:right="283"/>
        <w:jc w:val="right"/>
        <w:outlineLvl w:val="1"/>
        <w:rPr>
          <w:rFonts w:ascii="Times New Roman" w:hAnsi="Times New Roman" w:cs="Times New Roman"/>
          <w:sz w:val="28"/>
          <w:szCs w:val="28"/>
        </w:rPr>
      </w:pPr>
    </w:p>
    <w:p w:rsidR="005A1146" w:rsidRDefault="005A1146" w:rsidP="008E6E69">
      <w:pPr>
        <w:pStyle w:val="ConsPlusNormal"/>
        <w:ind w:right="283"/>
        <w:jc w:val="right"/>
        <w:outlineLvl w:val="1"/>
        <w:rPr>
          <w:rFonts w:ascii="Times New Roman" w:hAnsi="Times New Roman" w:cs="Times New Roman"/>
          <w:sz w:val="28"/>
          <w:szCs w:val="28"/>
        </w:rPr>
      </w:pPr>
    </w:p>
    <w:p w:rsidR="005A1146" w:rsidRDefault="005A1146" w:rsidP="008E6E69">
      <w:pPr>
        <w:pStyle w:val="ConsPlusNormal"/>
        <w:ind w:right="283"/>
        <w:jc w:val="right"/>
        <w:outlineLvl w:val="1"/>
        <w:rPr>
          <w:rFonts w:ascii="Times New Roman" w:hAnsi="Times New Roman" w:cs="Times New Roman"/>
          <w:sz w:val="28"/>
          <w:szCs w:val="28"/>
        </w:rPr>
      </w:pPr>
    </w:p>
    <w:p w:rsidR="005A1146" w:rsidRDefault="005A1146" w:rsidP="008E6E69">
      <w:pPr>
        <w:pStyle w:val="ConsPlusNormal"/>
        <w:ind w:right="283"/>
        <w:jc w:val="right"/>
        <w:outlineLvl w:val="1"/>
        <w:rPr>
          <w:rFonts w:ascii="Times New Roman" w:hAnsi="Times New Roman" w:cs="Times New Roman"/>
          <w:sz w:val="28"/>
          <w:szCs w:val="28"/>
        </w:rPr>
      </w:pPr>
    </w:p>
    <w:p w:rsidR="005A1146" w:rsidRDefault="005A1146" w:rsidP="008E6E69">
      <w:pPr>
        <w:pStyle w:val="ConsPlusNormal"/>
        <w:ind w:right="283"/>
        <w:jc w:val="right"/>
        <w:outlineLvl w:val="1"/>
        <w:rPr>
          <w:rFonts w:ascii="Times New Roman" w:hAnsi="Times New Roman" w:cs="Times New Roman"/>
          <w:sz w:val="28"/>
          <w:szCs w:val="28"/>
        </w:rPr>
      </w:pPr>
    </w:p>
    <w:p w:rsidR="005A1146" w:rsidRDefault="005A1146" w:rsidP="008E6E69">
      <w:pPr>
        <w:pStyle w:val="ConsPlusNormal"/>
        <w:ind w:right="283"/>
        <w:jc w:val="right"/>
        <w:outlineLvl w:val="1"/>
        <w:rPr>
          <w:rFonts w:ascii="Times New Roman" w:hAnsi="Times New Roman" w:cs="Times New Roman"/>
          <w:sz w:val="28"/>
          <w:szCs w:val="28"/>
        </w:rPr>
      </w:pPr>
    </w:p>
    <w:p w:rsidR="005A1146" w:rsidRDefault="005A1146" w:rsidP="008E6E69">
      <w:pPr>
        <w:pStyle w:val="ConsPlusNormal"/>
        <w:ind w:right="283"/>
        <w:jc w:val="right"/>
        <w:outlineLvl w:val="1"/>
        <w:rPr>
          <w:rFonts w:ascii="Times New Roman" w:hAnsi="Times New Roman" w:cs="Times New Roman"/>
          <w:sz w:val="28"/>
          <w:szCs w:val="28"/>
        </w:rPr>
      </w:pPr>
    </w:p>
    <w:p w:rsidR="005A1146" w:rsidRDefault="005A1146" w:rsidP="008E6E69">
      <w:pPr>
        <w:pStyle w:val="ConsPlusNormal"/>
        <w:ind w:right="283"/>
        <w:jc w:val="right"/>
        <w:outlineLvl w:val="1"/>
        <w:rPr>
          <w:rFonts w:ascii="Times New Roman" w:hAnsi="Times New Roman" w:cs="Times New Roman"/>
          <w:sz w:val="28"/>
          <w:szCs w:val="28"/>
        </w:rPr>
      </w:pPr>
    </w:p>
    <w:p w:rsidR="005A1146" w:rsidRDefault="005A1146" w:rsidP="008E6E69">
      <w:pPr>
        <w:pStyle w:val="ConsPlusNormal"/>
        <w:ind w:right="283"/>
        <w:jc w:val="right"/>
        <w:outlineLvl w:val="1"/>
        <w:rPr>
          <w:rFonts w:ascii="Times New Roman" w:hAnsi="Times New Roman" w:cs="Times New Roman"/>
          <w:sz w:val="28"/>
          <w:szCs w:val="28"/>
        </w:rPr>
      </w:pPr>
    </w:p>
    <w:p w:rsidR="005A1146" w:rsidRDefault="005A1146" w:rsidP="008E6E69">
      <w:pPr>
        <w:pStyle w:val="ConsPlusNormal"/>
        <w:ind w:right="283"/>
        <w:jc w:val="right"/>
        <w:outlineLvl w:val="1"/>
        <w:rPr>
          <w:rFonts w:ascii="Times New Roman" w:hAnsi="Times New Roman" w:cs="Times New Roman"/>
          <w:sz w:val="28"/>
          <w:szCs w:val="28"/>
        </w:rPr>
      </w:pPr>
    </w:p>
    <w:p w:rsidR="005A1146" w:rsidRDefault="005A1146" w:rsidP="008E6E69">
      <w:pPr>
        <w:pStyle w:val="ConsPlusNormal"/>
        <w:ind w:right="283"/>
        <w:jc w:val="right"/>
        <w:outlineLvl w:val="1"/>
        <w:rPr>
          <w:rFonts w:ascii="Times New Roman" w:hAnsi="Times New Roman" w:cs="Times New Roman"/>
          <w:sz w:val="28"/>
          <w:szCs w:val="28"/>
        </w:rPr>
      </w:pPr>
    </w:p>
    <w:p w:rsidR="005A1146" w:rsidRDefault="005A1146" w:rsidP="008E6E69">
      <w:pPr>
        <w:pStyle w:val="ConsPlusNormal"/>
        <w:ind w:right="283"/>
        <w:jc w:val="right"/>
        <w:outlineLvl w:val="1"/>
        <w:rPr>
          <w:rFonts w:ascii="Times New Roman" w:hAnsi="Times New Roman" w:cs="Times New Roman"/>
          <w:sz w:val="28"/>
          <w:szCs w:val="28"/>
        </w:rPr>
      </w:pPr>
    </w:p>
    <w:p w:rsidR="005A1146" w:rsidRDefault="005A1146" w:rsidP="008E6E69">
      <w:pPr>
        <w:pStyle w:val="ConsPlusNormal"/>
        <w:ind w:right="283"/>
        <w:jc w:val="right"/>
        <w:outlineLvl w:val="1"/>
        <w:rPr>
          <w:rFonts w:ascii="Times New Roman" w:hAnsi="Times New Roman" w:cs="Times New Roman"/>
          <w:sz w:val="28"/>
          <w:szCs w:val="28"/>
        </w:rPr>
      </w:pPr>
    </w:p>
    <w:p w:rsidR="005A1146" w:rsidRDefault="005A1146" w:rsidP="008E6E69">
      <w:pPr>
        <w:pStyle w:val="ConsPlusNormal"/>
        <w:ind w:right="283"/>
        <w:jc w:val="right"/>
        <w:outlineLvl w:val="1"/>
        <w:rPr>
          <w:rFonts w:ascii="Times New Roman" w:hAnsi="Times New Roman" w:cs="Times New Roman"/>
          <w:sz w:val="28"/>
          <w:szCs w:val="28"/>
        </w:rPr>
      </w:pPr>
    </w:p>
    <w:p w:rsidR="005A1146" w:rsidRDefault="005A1146" w:rsidP="008E6E69">
      <w:pPr>
        <w:pStyle w:val="ConsPlusNormal"/>
        <w:ind w:right="283"/>
        <w:jc w:val="right"/>
        <w:outlineLvl w:val="1"/>
        <w:rPr>
          <w:rFonts w:ascii="Times New Roman" w:hAnsi="Times New Roman" w:cs="Times New Roman"/>
          <w:sz w:val="28"/>
          <w:szCs w:val="28"/>
        </w:rPr>
      </w:pPr>
    </w:p>
    <w:p w:rsidR="008E6E69" w:rsidRPr="00260670" w:rsidRDefault="008E6E69" w:rsidP="008E6E69">
      <w:pPr>
        <w:pStyle w:val="ConsPlusNormal"/>
        <w:ind w:right="283"/>
        <w:jc w:val="right"/>
        <w:outlineLvl w:val="1"/>
        <w:rPr>
          <w:rFonts w:ascii="Times New Roman" w:hAnsi="Times New Roman" w:cs="Times New Roman"/>
          <w:sz w:val="28"/>
          <w:szCs w:val="28"/>
        </w:rPr>
      </w:pPr>
      <w:r w:rsidRPr="00260670">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9</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36"/>
        <w:gridCol w:w="2935"/>
        <w:gridCol w:w="3983"/>
      </w:tblGrid>
      <w:tr w:rsidR="008E6E69" w:rsidRPr="00260670" w:rsidTr="008E6E69">
        <w:tc>
          <w:tcPr>
            <w:tcW w:w="5242" w:type="dxa"/>
          </w:tcPr>
          <w:p w:rsidR="008E6E69" w:rsidRPr="00260670" w:rsidRDefault="008E6E69" w:rsidP="008E6E69">
            <w:pPr>
              <w:ind w:right="283"/>
              <w:contextualSpacing/>
              <w:jc w:val="right"/>
              <w:rPr>
                <w:rFonts w:ascii="Times New Roman" w:hAnsi="Times New Roman"/>
                <w:sz w:val="28"/>
                <w:szCs w:val="28"/>
              </w:rPr>
            </w:pPr>
          </w:p>
        </w:tc>
        <w:tc>
          <w:tcPr>
            <w:tcW w:w="5242" w:type="dxa"/>
          </w:tcPr>
          <w:p w:rsidR="008E6E69" w:rsidRPr="00260670" w:rsidRDefault="008E6E69" w:rsidP="008E6E69">
            <w:pPr>
              <w:ind w:right="283"/>
              <w:contextualSpacing/>
              <w:jc w:val="right"/>
              <w:rPr>
                <w:rFonts w:ascii="Times New Roman" w:hAnsi="Times New Roman"/>
                <w:sz w:val="28"/>
                <w:szCs w:val="28"/>
              </w:rPr>
            </w:pPr>
          </w:p>
        </w:tc>
        <w:tc>
          <w:tcPr>
            <w:tcW w:w="5242" w:type="dxa"/>
          </w:tcPr>
          <w:p w:rsidR="008E6E69" w:rsidRPr="00260670" w:rsidRDefault="008E6E69" w:rsidP="008E6E69">
            <w:pPr>
              <w:pStyle w:val="BlockQuotation"/>
              <w:tabs>
                <w:tab w:val="left" w:pos="-426"/>
              </w:tabs>
              <w:ind w:left="0" w:right="283" w:firstLine="0"/>
            </w:pPr>
            <w:r w:rsidRPr="00260670">
              <w:t>к Порядку</w:t>
            </w:r>
            <w:r>
              <w:t xml:space="preserve"> </w:t>
            </w:r>
            <w:r w:rsidRPr="00260670">
              <w:t xml:space="preserve">разработки, </w:t>
            </w:r>
            <w:r w:rsidRPr="00260670">
              <w:rPr>
                <w:shd w:val="clear" w:color="auto" w:fill="FFFFFF"/>
              </w:rPr>
              <w:t xml:space="preserve">реализации, мониторинга и оценки эффективности муниципальных программ </w:t>
            </w:r>
            <w:r>
              <w:rPr>
                <w:shd w:val="clear" w:color="auto" w:fill="FFFFFF"/>
              </w:rPr>
              <w:t xml:space="preserve">муниципального образования </w:t>
            </w:r>
            <w:proofErr w:type="spellStart"/>
            <w:r>
              <w:rPr>
                <w:shd w:val="clear" w:color="auto" w:fill="FFFFFF"/>
              </w:rPr>
              <w:t>Ташлинский</w:t>
            </w:r>
            <w:proofErr w:type="spellEnd"/>
            <w:r>
              <w:rPr>
                <w:shd w:val="clear" w:color="auto" w:fill="FFFFFF"/>
              </w:rPr>
              <w:t xml:space="preserve"> сельсовет </w:t>
            </w:r>
            <w:proofErr w:type="spellStart"/>
            <w:r w:rsidRPr="00260670">
              <w:rPr>
                <w:shd w:val="clear" w:color="auto" w:fill="FFFFFF"/>
              </w:rPr>
              <w:t>Ташлинского</w:t>
            </w:r>
            <w:proofErr w:type="spellEnd"/>
            <w:r w:rsidRPr="00260670">
              <w:rPr>
                <w:shd w:val="clear" w:color="auto" w:fill="FFFFFF"/>
              </w:rPr>
              <w:t xml:space="preserve"> района Оренбургской области</w:t>
            </w:r>
          </w:p>
          <w:p w:rsidR="008E6E69" w:rsidRPr="00260670" w:rsidRDefault="008E6E69" w:rsidP="008E6E69">
            <w:pPr>
              <w:ind w:right="283"/>
              <w:contextualSpacing/>
              <w:jc w:val="right"/>
              <w:rPr>
                <w:rFonts w:ascii="Times New Roman" w:hAnsi="Times New Roman"/>
                <w:sz w:val="28"/>
                <w:szCs w:val="28"/>
              </w:rPr>
            </w:pPr>
          </w:p>
        </w:tc>
      </w:tr>
    </w:tbl>
    <w:p w:rsidR="008E6E69" w:rsidRPr="00260670" w:rsidRDefault="008E6E69" w:rsidP="008E6E69">
      <w:pPr>
        <w:pStyle w:val="ConsPlusNormal"/>
        <w:ind w:right="283"/>
        <w:jc w:val="both"/>
        <w:rPr>
          <w:rFonts w:ascii="Times New Roman" w:hAnsi="Times New Roman" w:cs="Times New Roman"/>
          <w:sz w:val="28"/>
          <w:szCs w:val="28"/>
        </w:rPr>
      </w:pPr>
    </w:p>
    <w:p w:rsidR="008E6E69" w:rsidRPr="00260670" w:rsidRDefault="008E6E69" w:rsidP="008E6E69">
      <w:pPr>
        <w:pStyle w:val="ConsPlusTitle"/>
        <w:ind w:right="283"/>
        <w:jc w:val="center"/>
        <w:rPr>
          <w:rFonts w:ascii="Times New Roman" w:hAnsi="Times New Roman" w:cs="Times New Roman"/>
          <w:sz w:val="28"/>
          <w:szCs w:val="28"/>
        </w:rPr>
      </w:pPr>
      <w:bookmarkStart w:id="4" w:name="P2325"/>
      <w:bookmarkEnd w:id="4"/>
      <w:r w:rsidRPr="00260670">
        <w:rPr>
          <w:rFonts w:ascii="Times New Roman" w:hAnsi="Times New Roman" w:cs="Times New Roman"/>
          <w:sz w:val="28"/>
          <w:szCs w:val="28"/>
        </w:rPr>
        <w:t>Методика</w:t>
      </w:r>
    </w:p>
    <w:p w:rsidR="008E6E69" w:rsidRPr="00260670" w:rsidRDefault="008E6E69" w:rsidP="008E6E69">
      <w:pPr>
        <w:pStyle w:val="ConsPlusTitle"/>
        <w:ind w:right="283"/>
        <w:jc w:val="center"/>
        <w:rPr>
          <w:rFonts w:ascii="Times New Roman" w:hAnsi="Times New Roman" w:cs="Times New Roman"/>
          <w:sz w:val="28"/>
          <w:szCs w:val="28"/>
        </w:rPr>
      </w:pPr>
      <w:r w:rsidRPr="00260670">
        <w:rPr>
          <w:rFonts w:ascii="Times New Roman" w:hAnsi="Times New Roman" w:cs="Times New Roman"/>
          <w:sz w:val="28"/>
          <w:szCs w:val="28"/>
        </w:rPr>
        <w:t>оценки эффективности реализации структурных элементов</w:t>
      </w:r>
    </w:p>
    <w:p w:rsidR="008E6E69" w:rsidRPr="00260670" w:rsidRDefault="008E6E69" w:rsidP="008E6E69">
      <w:pPr>
        <w:pStyle w:val="ConsPlusTitle"/>
        <w:ind w:right="283"/>
        <w:jc w:val="center"/>
        <w:rPr>
          <w:rFonts w:ascii="Times New Roman" w:hAnsi="Times New Roman" w:cs="Times New Roman"/>
          <w:sz w:val="28"/>
          <w:szCs w:val="28"/>
        </w:rPr>
      </w:pPr>
      <w:r w:rsidRPr="00260670">
        <w:rPr>
          <w:rFonts w:ascii="Times New Roman" w:hAnsi="Times New Roman" w:cs="Times New Roman"/>
          <w:sz w:val="28"/>
          <w:szCs w:val="28"/>
        </w:rPr>
        <w:t xml:space="preserve">муниципальных программ (комплексных программ) </w:t>
      </w:r>
      <w:r>
        <w:rPr>
          <w:rFonts w:ascii="Times New Roman" w:hAnsi="Times New Roman" w:cs="Times New Roman"/>
          <w:sz w:val="28"/>
          <w:szCs w:val="28"/>
        </w:rPr>
        <w:t xml:space="preserve">муниципального образования </w:t>
      </w:r>
      <w:proofErr w:type="spellStart"/>
      <w:r>
        <w:rPr>
          <w:rFonts w:ascii="Times New Roman" w:hAnsi="Times New Roman" w:cs="Times New Roman"/>
          <w:sz w:val="28"/>
          <w:szCs w:val="28"/>
        </w:rPr>
        <w:t>Ташлинский</w:t>
      </w:r>
      <w:proofErr w:type="spellEnd"/>
      <w:r>
        <w:rPr>
          <w:rFonts w:ascii="Times New Roman" w:hAnsi="Times New Roman" w:cs="Times New Roman"/>
          <w:sz w:val="28"/>
          <w:szCs w:val="28"/>
        </w:rPr>
        <w:t xml:space="preserve"> сельсовет </w:t>
      </w:r>
      <w:proofErr w:type="spellStart"/>
      <w:r w:rsidRPr="00260670">
        <w:rPr>
          <w:rFonts w:ascii="Times New Roman" w:hAnsi="Times New Roman" w:cs="Times New Roman"/>
          <w:sz w:val="28"/>
          <w:szCs w:val="28"/>
        </w:rPr>
        <w:t>Ташлинского</w:t>
      </w:r>
      <w:proofErr w:type="spellEnd"/>
      <w:r w:rsidRPr="00260670">
        <w:rPr>
          <w:rFonts w:ascii="Times New Roman" w:hAnsi="Times New Roman" w:cs="Times New Roman"/>
          <w:sz w:val="28"/>
          <w:szCs w:val="28"/>
        </w:rPr>
        <w:t xml:space="preserve"> района Оренбургской области, осуществляемых за счет средств субсидий</w:t>
      </w:r>
    </w:p>
    <w:p w:rsidR="008E6E69" w:rsidRPr="00260670" w:rsidRDefault="008E6E69" w:rsidP="008E6E69">
      <w:pPr>
        <w:pStyle w:val="ConsPlusTitle"/>
        <w:ind w:right="283"/>
        <w:jc w:val="center"/>
        <w:rPr>
          <w:rFonts w:ascii="Times New Roman" w:hAnsi="Times New Roman" w:cs="Times New Roman"/>
          <w:sz w:val="28"/>
          <w:szCs w:val="28"/>
        </w:rPr>
      </w:pPr>
      <w:r w:rsidRPr="00260670">
        <w:rPr>
          <w:rFonts w:ascii="Times New Roman" w:hAnsi="Times New Roman" w:cs="Times New Roman"/>
          <w:sz w:val="28"/>
          <w:szCs w:val="28"/>
        </w:rPr>
        <w:t>из областного бюджета и средств местного бюджета,</w:t>
      </w:r>
      <w:r>
        <w:rPr>
          <w:rFonts w:ascii="Times New Roman" w:hAnsi="Times New Roman" w:cs="Times New Roman"/>
          <w:sz w:val="28"/>
          <w:szCs w:val="28"/>
        </w:rPr>
        <w:t xml:space="preserve"> </w:t>
      </w:r>
      <w:r w:rsidRPr="00260670">
        <w:rPr>
          <w:rFonts w:ascii="Times New Roman" w:hAnsi="Times New Roman" w:cs="Times New Roman"/>
          <w:sz w:val="28"/>
          <w:szCs w:val="28"/>
        </w:rPr>
        <w:t>предусмотренных на обеспечение условий</w:t>
      </w:r>
      <w:r>
        <w:rPr>
          <w:rFonts w:ascii="Times New Roman" w:hAnsi="Times New Roman" w:cs="Times New Roman"/>
          <w:sz w:val="28"/>
          <w:szCs w:val="28"/>
        </w:rPr>
        <w:t xml:space="preserve"> </w:t>
      </w:r>
      <w:proofErr w:type="spellStart"/>
      <w:r w:rsidRPr="00260670">
        <w:rPr>
          <w:rFonts w:ascii="Times New Roman" w:hAnsi="Times New Roman" w:cs="Times New Roman"/>
          <w:sz w:val="28"/>
          <w:szCs w:val="28"/>
        </w:rPr>
        <w:t>софинансирования</w:t>
      </w:r>
      <w:proofErr w:type="spellEnd"/>
      <w:r w:rsidRPr="00260670">
        <w:rPr>
          <w:rFonts w:ascii="Times New Roman" w:hAnsi="Times New Roman" w:cs="Times New Roman"/>
          <w:sz w:val="28"/>
          <w:szCs w:val="28"/>
        </w:rPr>
        <w:t xml:space="preserve"> расходов</w:t>
      </w:r>
    </w:p>
    <w:p w:rsidR="008E6E69" w:rsidRPr="00260670" w:rsidRDefault="008E6E69" w:rsidP="008E6E69">
      <w:pPr>
        <w:pStyle w:val="ConsPlusNormal"/>
        <w:ind w:right="283"/>
        <w:rPr>
          <w:rFonts w:ascii="Times New Roman" w:hAnsi="Times New Roman" w:cs="Times New Roman"/>
          <w:sz w:val="28"/>
          <w:szCs w:val="28"/>
        </w:rPr>
      </w:pPr>
    </w:p>
    <w:p w:rsidR="008E6E69" w:rsidRPr="00260670" w:rsidRDefault="008E6E69" w:rsidP="008E6E69">
      <w:pPr>
        <w:pStyle w:val="ConsPlusNormal"/>
        <w:ind w:right="283" w:firstLine="540"/>
        <w:jc w:val="both"/>
        <w:rPr>
          <w:rFonts w:ascii="Times New Roman" w:hAnsi="Times New Roman" w:cs="Times New Roman"/>
          <w:sz w:val="28"/>
          <w:szCs w:val="28"/>
        </w:rPr>
      </w:pPr>
      <w:r w:rsidRPr="00260670">
        <w:rPr>
          <w:rFonts w:ascii="Times New Roman" w:hAnsi="Times New Roman" w:cs="Times New Roman"/>
          <w:sz w:val="28"/>
          <w:szCs w:val="28"/>
        </w:rPr>
        <w:t xml:space="preserve">1. </w:t>
      </w:r>
      <w:proofErr w:type="gramStart"/>
      <w:r w:rsidRPr="00260670">
        <w:rPr>
          <w:rFonts w:ascii="Times New Roman" w:hAnsi="Times New Roman" w:cs="Times New Roman"/>
          <w:sz w:val="28"/>
          <w:szCs w:val="28"/>
        </w:rPr>
        <w:t xml:space="preserve">Оценка эффективности реализации структурных элементов муниципальных программ (комплексная программа) </w:t>
      </w:r>
      <w:r w:rsidRPr="008E6E69">
        <w:rPr>
          <w:rFonts w:ascii="Times New Roman" w:hAnsi="Times New Roman" w:cs="Times New Roman"/>
          <w:sz w:val="28"/>
          <w:shd w:val="clear" w:color="auto" w:fill="FFFFFF"/>
        </w:rPr>
        <w:t xml:space="preserve">муниципального образования </w:t>
      </w:r>
      <w:proofErr w:type="spellStart"/>
      <w:r w:rsidRPr="008E6E69">
        <w:rPr>
          <w:rFonts w:ascii="Times New Roman" w:hAnsi="Times New Roman" w:cs="Times New Roman"/>
          <w:sz w:val="28"/>
          <w:shd w:val="clear" w:color="auto" w:fill="FFFFFF"/>
        </w:rPr>
        <w:t>Ташлинский</w:t>
      </w:r>
      <w:proofErr w:type="spellEnd"/>
      <w:r w:rsidRPr="008E6E69">
        <w:rPr>
          <w:rFonts w:ascii="Times New Roman" w:hAnsi="Times New Roman" w:cs="Times New Roman"/>
          <w:sz w:val="28"/>
          <w:shd w:val="clear" w:color="auto" w:fill="FFFFFF"/>
        </w:rPr>
        <w:t xml:space="preserve"> сельсовет</w:t>
      </w:r>
      <w:r>
        <w:rPr>
          <w:shd w:val="clear" w:color="auto" w:fill="FFFFFF"/>
        </w:rPr>
        <w:t xml:space="preserve"> </w:t>
      </w:r>
      <w:proofErr w:type="spellStart"/>
      <w:r w:rsidRPr="00260670">
        <w:rPr>
          <w:rFonts w:ascii="Times New Roman" w:hAnsi="Times New Roman" w:cs="Times New Roman"/>
          <w:sz w:val="28"/>
          <w:szCs w:val="28"/>
        </w:rPr>
        <w:t>Ташлинского</w:t>
      </w:r>
      <w:proofErr w:type="spellEnd"/>
      <w:r w:rsidRPr="00260670">
        <w:rPr>
          <w:rFonts w:ascii="Times New Roman" w:hAnsi="Times New Roman" w:cs="Times New Roman"/>
          <w:sz w:val="28"/>
          <w:szCs w:val="28"/>
        </w:rPr>
        <w:t xml:space="preserve"> района Оренбургской области (далее - муниципальная программа (комплексная программа), осуществляемых за счет субсидий из областного бюджета и средств местного бюджета, предусмотренных на обеспечение условий </w:t>
      </w:r>
      <w:proofErr w:type="spellStart"/>
      <w:r w:rsidRPr="00260670">
        <w:rPr>
          <w:rFonts w:ascii="Times New Roman" w:hAnsi="Times New Roman" w:cs="Times New Roman"/>
          <w:sz w:val="28"/>
          <w:szCs w:val="28"/>
        </w:rPr>
        <w:t>софинансирования</w:t>
      </w:r>
      <w:proofErr w:type="spellEnd"/>
      <w:r w:rsidRPr="00260670">
        <w:rPr>
          <w:rFonts w:ascii="Times New Roman" w:hAnsi="Times New Roman" w:cs="Times New Roman"/>
          <w:sz w:val="28"/>
          <w:szCs w:val="28"/>
        </w:rPr>
        <w:t xml:space="preserve"> расходов (далее - мероприятия областного субсидирования), производится по соответствующему соглашению о предоставлении субсидии из областного бюджета ежегодно по итогам отчетного финансового года.</w:t>
      </w:r>
      <w:proofErr w:type="gramEnd"/>
    </w:p>
    <w:p w:rsidR="008E6E69" w:rsidRPr="00260670" w:rsidRDefault="008E6E69" w:rsidP="008E6E69">
      <w:pPr>
        <w:pStyle w:val="ConsPlusNormal"/>
        <w:ind w:right="283" w:firstLine="540"/>
        <w:jc w:val="both"/>
        <w:rPr>
          <w:rFonts w:ascii="Times New Roman" w:hAnsi="Times New Roman" w:cs="Times New Roman"/>
          <w:sz w:val="28"/>
          <w:szCs w:val="28"/>
        </w:rPr>
      </w:pPr>
      <w:r w:rsidRPr="00260670">
        <w:rPr>
          <w:rFonts w:ascii="Times New Roman" w:hAnsi="Times New Roman" w:cs="Times New Roman"/>
          <w:sz w:val="28"/>
          <w:szCs w:val="28"/>
        </w:rPr>
        <w:t>2. При проведении оценки эффективности мероприятий областного субсидирования учитывается редакция муниципальной программ</w:t>
      </w:r>
      <w:proofErr w:type="gramStart"/>
      <w:r w:rsidRPr="00260670">
        <w:rPr>
          <w:rFonts w:ascii="Times New Roman" w:hAnsi="Times New Roman" w:cs="Times New Roman"/>
          <w:sz w:val="28"/>
          <w:szCs w:val="28"/>
        </w:rPr>
        <w:t>ы(</w:t>
      </w:r>
      <w:proofErr w:type="gramEnd"/>
      <w:r w:rsidRPr="00260670">
        <w:rPr>
          <w:rFonts w:ascii="Times New Roman" w:hAnsi="Times New Roman" w:cs="Times New Roman"/>
          <w:sz w:val="28"/>
          <w:szCs w:val="28"/>
        </w:rPr>
        <w:t>комплексной программы), действующая в отчетном году.</w:t>
      </w:r>
    </w:p>
    <w:p w:rsidR="008E6E69" w:rsidRPr="00260670" w:rsidRDefault="008E6E69" w:rsidP="008E6E69">
      <w:pPr>
        <w:pStyle w:val="ConsPlusNormal"/>
        <w:ind w:right="283" w:firstLine="540"/>
        <w:jc w:val="both"/>
        <w:rPr>
          <w:rFonts w:ascii="Times New Roman" w:hAnsi="Times New Roman" w:cs="Times New Roman"/>
          <w:sz w:val="28"/>
          <w:szCs w:val="28"/>
        </w:rPr>
      </w:pPr>
      <w:r w:rsidRPr="00260670">
        <w:rPr>
          <w:rFonts w:ascii="Times New Roman" w:hAnsi="Times New Roman" w:cs="Times New Roman"/>
          <w:sz w:val="28"/>
          <w:szCs w:val="28"/>
        </w:rPr>
        <w:t>3. Эффективность реализации мероприятий областного субсидирования рассчитывается по следующей формуле:</w:t>
      </w:r>
    </w:p>
    <w:p w:rsidR="008E6E69" w:rsidRPr="00260670" w:rsidRDefault="008E6E69" w:rsidP="008E6E69">
      <w:pPr>
        <w:pStyle w:val="ConsPlusNormal"/>
        <w:ind w:right="283" w:firstLine="540"/>
        <w:jc w:val="center"/>
        <w:rPr>
          <w:rFonts w:ascii="Times New Roman" w:hAnsi="Times New Roman" w:cs="Times New Roman"/>
          <w:sz w:val="28"/>
          <w:szCs w:val="28"/>
        </w:rPr>
      </w:pPr>
      <w:r w:rsidRPr="00260670">
        <w:rPr>
          <w:rFonts w:ascii="Times New Roman" w:hAnsi="Times New Roman" w:cs="Times New Roman"/>
          <w:noProof/>
          <w:position w:val="-10"/>
          <w:sz w:val="28"/>
          <w:szCs w:val="28"/>
        </w:rPr>
        <w:drawing>
          <wp:inline distT="0" distB="0" distL="0" distR="0">
            <wp:extent cx="1971040" cy="3238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71040" cy="323850"/>
                    </a:xfrm>
                    <a:prstGeom prst="rect">
                      <a:avLst/>
                    </a:prstGeom>
                    <a:noFill/>
                    <a:ln>
                      <a:noFill/>
                    </a:ln>
                  </pic:spPr>
                </pic:pic>
              </a:graphicData>
            </a:graphic>
          </wp:inline>
        </w:drawing>
      </w:r>
    </w:p>
    <w:p w:rsidR="008E6E69" w:rsidRPr="00260670" w:rsidRDefault="008E6E69" w:rsidP="008E6E69">
      <w:pPr>
        <w:pStyle w:val="ConsPlusNormal"/>
        <w:ind w:right="283"/>
        <w:jc w:val="both"/>
        <w:rPr>
          <w:rFonts w:ascii="Times New Roman" w:hAnsi="Times New Roman" w:cs="Times New Roman"/>
          <w:sz w:val="28"/>
          <w:szCs w:val="28"/>
        </w:rPr>
      </w:pPr>
    </w:p>
    <w:p w:rsidR="008E6E69" w:rsidRPr="00260670" w:rsidRDefault="008E6E69" w:rsidP="008E6E69">
      <w:pPr>
        <w:pStyle w:val="ConsPlusNormal"/>
        <w:ind w:right="283" w:firstLine="540"/>
        <w:jc w:val="both"/>
        <w:rPr>
          <w:rFonts w:ascii="Times New Roman" w:hAnsi="Times New Roman" w:cs="Times New Roman"/>
          <w:sz w:val="28"/>
          <w:szCs w:val="28"/>
        </w:rPr>
      </w:pPr>
      <w:proofErr w:type="spellStart"/>
      <w:r w:rsidRPr="00B40DB5">
        <w:rPr>
          <w:rFonts w:ascii="Times New Roman" w:hAnsi="Times New Roman" w:cs="Times New Roman"/>
          <w:b/>
          <w:sz w:val="28"/>
          <w:szCs w:val="28"/>
        </w:rPr>
        <w:t>О</w:t>
      </w:r>
      <w:r w:rsidRPr="00B40DB5">
        <w:rPr>
          <w:rFonts w:ascii="Times New Roman" w:hAnsi="Times New Roman" w:cs="Times New Roman"/>
          <w:b/>
          <w:sz w:val="28"/>
          <w:szCs w:val="28"/>
          <w:vertAlign w:val="subscript"/>
        </w:rPr>
        <w:t>в</w:t>
      </w:r>
      <w:proofErr w:type="spellEnd"/>
      <w:r w:rsidRPr="00260670">
        <w:rPr>
          <w:rFonts w:ascii="Times New Roman" w:hAnsi="Times New Roman" w:cs="Times New Roman"/>
          <w:sz w:val="28"/>
          <w:szCs w:val="28"/>
        </w:rPr>
        <w:t xml:space="preserve"> - объем средств, подлежащих возврату в областной бюджет в связи с </w:t>
      </w:r>
      <w:proofErr w:type="spellStart"/>
      <w:r w:rsidRPr="00260670">
        <w:rPr>
          <w:rFonts w:ascii="Times New Roman" w:hAnsi="Times New Roman" w:cs="Times New Roman"/>
          <w:sz w:val="28"/>
          <w:szCs w:val="28"/>
        </w:rPr>
        <w:t>недостижением</w:t>
      </w:r>
      <w:proofErr w:type="spellEnd"/>
      <w:r w:rsidRPr="00260670">
        <w:rPr>
          <w:rFonts w:ascii="Times New Roman" w:hAnsi="Times New Roman" w:cs="Times New Roman"/>
          <w:sz w:val="28"/>
          <w:szCs w:val="28"/>
        </w:rPr>
        <w:t xml:space="preserve"> значений результатов использования </w:t>
      </w:r>
      <w:proofErr w:type="spellStart"/>
      <w:r w:rsidRPr="00260670">
        <w:rPr>
          <w:rFonts w:ascii="Times New Roman" w:hAnsi="Times New Roman" w:cs="Times New Roman"/>
          <w:sz w:val="28"/>
          <w:szCs w:val="28"/>
        </w:rPr>
        <w:t>i-й</w:t>
      </w:r>
      <w:proofErr w:type="spellEnd"/>
      <w:r w:rsidRPr="00260670">
        <w:rPr>
          <w:rFonts w:ascii="Times New Roman" w:hAnsi="Times New Roman" w:cs="Times New Roman"/>
          <w:sz w:val="28"/>
          <w:szCs w:val="28"/>
        </w:rPr>
        <w:t xml:space="preserve"> областной субсидии, рассчитываемый в соответствии с правилами формирования, предоставления и распределения субсидий из областного бюджета бюджетам муниципальных образований</w:t>
      </w:r>
      <w:proofErr w:type="gramStart"/>
      <w:r w:rsidRPr="00260670">
        <w:rPr>
          <w:rFonts w:ascii="Times New Roman" w:hAnsi="Times New Roman" w:cs="Times New Roman"/>
          <w:sz w:val="28"/>
          <w:szCs w:val="28"/>
        </w:rPr>
        <w:t xml:space="preserve"> ;</w:t>
      </w:r>
      <w:proofErr w:type="gramEnd"/>
    </w:p>
    <w:p w:rsidR="008E6E69" w:rsidRPr="00260670" w:rsidRDefault="008E6E69" w:rsidP="008E6E69">
      <w:pPr>
        <w:pStyle w:val="ConsPlusNormal"/>
        <w:ind w:right="283" w:firstLine="540"/>
        <w:jc w:val="both"/>
        <w:rPr>
          <w:rFonts w:ascii="Times New Roman" w:hAnsi="Times New Roman" w:cs="Times New Roman"/>
          <w:sz w:val="28"/>
          <w:szCs w:val="28"/>
        </w:rPr>
      </w:pPr>
      <w:r w:rsidRPr="00B40DB5">
        <w:rPr>
          <w:rFonts w:ascii="Times New Roman" w:hAnsi="Times New Roman" w:cs="Times New Roman"/>
          <w:b/>
          <w:sz w:val="28"/>
          <w:szCs w:val="28"/>
        </w:rPr>
        <w:t>О</w:t>
      </w:r>
      <w:r w:rsidRPr="00B40DB5">
        <w:rPr>
          <w:rFonts w:ascii="Times New Roman" w:hAnsi="Times New Roman" w:cs="Times New Roman"/>
          <w:b/>
          <w:sz w:val="28"/>
          <w:szCs w:val="28"/>
          <w:vertAlign w:val="subscript"/>
        </w:rPr>
        <w:t>с</w:t>
      </w:r>
      <w:r w:rsidRPr="00260670">
        <w:rPr>
          <w:rFonts w:ascii="Times New Roman" w:hAnsi="Times New Roman" w:cs="Times New Roman"/>
          <w:sz w:val="28"/>
          <w:szCs w:val="28"/>
        </w:rPr>
        <w:t xml:space="preserve"> - объем </w:t>
      </w:r>
      <w:proofErr w:type="spellStart"/>
      <w:r w:rsidRPr="00260670">
        <w:rPr>
          <w:rFonts w:ascii="Times New Roman" w:hAnsi="Times New Roman" w:cs="Times New Roman"/>
          <w:sz w:val="28"/>
          <w:szCs w:val="28"/>
        </w:rPr>
        <w:t>i-й</w:t>
      </w:r>
      <w:proofErr w:type="spellEnd"/>
      <w:r w:rsidRPr="00260670">
        <w:rPr>
          <w:rFonts w:ascii="Times New Roman" w:hAnsi="Times New Roman" w:cs="Times New Roman"/>
          <w:sz w:val="28"/>
          <w:szCs w:val="28"/>
        </w:rPr>
        <w:t xml:space="preserve"> субсидии из областного бюджета в отчетном году;</w:t>
      </w:r>
    </w:p>
    <w:p w:rsidR="008E6E69" w:rsidRPr="00260670" w:rsidRDefault="008E6E69" w:rsidP="008E6E69">
      <w:pPr>
        <w:pStyle w:val="ConsPlusNormal"/>
        <w:ind w:right="283" w:firstLine="540"/>
        <w:jc w:val="both"/>
        <w:rPr>
          <w:rFonts w:ascii="Times New Roman" w:hAnsi="Times New Roman" w:cs="Times New Roman"/>
          <w:sz w:val="28"/>
          <w:szCs w:val="28"/>
        </w:rPr>
      </w:pPr>
      <w:r w:rsidRPr="00B40DB5">
        <w:rPr>
          <w:rFonts w:ascii="Times New Roman" w:hAnsi="Times New Roman" w:cs="Times New Roman"/>
          <w:b/>
          <w:sz w:val="28"/>
          <w:szCs w:val="28"/>
        </w:rPr>
        <w:t>N</w:t>
      </w:r>
      <w:r w:rsidRPr="00260670">
        <w:rPr>
          <w:rFonts w:ascii="Times New Roman" w:hAnsi="Times New Roman" w:cs="Times New Roman"/>
          <w:sz w:val="28"/>
          <w:szCs w:val="28"/>
        </w:rPr>
        <w:t xml:space="preserve"> - количество субсидий из областного бюджета.</w:t>
      </w:r>
    </w:p>
    <w:p w:rsidR="008E6E69" w:rsidRPr="00260670" w:rsidRDefault="008E6E69" w:rsidP="008E6E69">
      <w:pPr>
        <w:pStyle w:val="ConsPlusNormal"/>
        <w:ind w:right="283" w:firstLine="540"/>
        <w:jc w:val="both"/>
        <w:rPr>
          <w:rFonts w:ascii="Times New Roman" w:hAnsi="Times New Roman" w:cs="Times New Roman"/>
          <w:sz w:val="28"/>
          <w:szCs w:val="28"/>
        </w:rPr>
      </w:pPr>
      <w:r w:rsidRPr="00260670">
        <w:rPr>
          <w:rFonts w:ascii="Times New Roman" w:hAnsi="Times New Roman" w:cs="Times New Roman"/>
          <w:sz w:val="28"/>
          <w:szCs w:val="28"/>
        </w:rPr>
        <w:t xml:space="preserve">4. Эффективность реализации мероприятий областного субсидирования признается высокой в случае, если значение </w:t>
      </w:r>
      <w:proofErr w:type="spellStart"/>
      <w:r w:rsidRPr="00260670">
        <w:rPr>
          <w:rFonts w:ascii="Times New Roman" w:hAnsi="Times New Roman" w:cs="Times New Roman"/>
          <w:sz w:val="28"/>
          <w:szCs w:val="28"/>
        </w:rPr>
        <w:t>ЭР</w:t>
      </w:r>
      <w:r w:rsidRPr="00260670">
        <w:rPr>
          <w:rFonts w:ascii="Times New Roman" w:hAnsi="Times New Roman" w:cs="Times New Roman"/>
          <w:sz w:val="28"/>
          <w:szCs w:val="28"/>
          <w:vertAlign w:val="subscript"/>
        </w:rPr>
        <w:t>ф</w:t>
      </w:r>
      <w:proofErr w:type="spellEnd"/>
      <w:r w:rsidRPr="00260670">
        <w:rPr>
          <w:rFonts w:ascii="Times New Roman" w:hAnsi="Times New Roman" w:cs="Times New Roman"/>
          <w:sz w:val="28"/>
          <w:szCs w:val="28"/>
        </w:rPr>
        <w:t xml:space="preserve"> составляет не менее 0,98.</w:t>
      </w:r>
    </w:p>
    <w:p w:rsidR="008E6E69" w:rsidRPr="00260670" w:rsidRDefault="008E6E69" w:rsidP="008E6E69">
      <w:pPr>
        <w:pStyle w:val="ConsPlusNormal"/>
        <w:ind w:right="283" w:firstLine="540"/>
        <w:jc w:val="both"/>
        <w:rPr>
          <w:rFonts w:ascii="Times New Roman" w:hAnsi="Times New Roman" w:cs="Times New Roman"/>
          <w:sz w:val="28"/>
          <w:szCs w:val="28"/>
        </w:rPr>
      </w:pPr>
      <w:r w:rsidRPr="00260670">
        <w:rPr>
          <w:rFonts w:ascii="Times New Roman" w:hAnsi="Times New Roman" w:cs="Times New Roman"/>
          <w:sz w:val="28"/>
          <w:szCs w:val="28"/>
        </w:rPr>
        <w:t xml:space="preserve">Эффективность реализации мероприятий областного субсидирования признается средней в случае, если значение </w:t>
      </w:r>
      <w:proofErr w:type="spellStart"/>
      <w:r w:rsidRPr="00260670">
        <w:rPr>
          <w:rFonts w:ascii="Times New Roman" w:hAnsi="Times New Roman" w:cs="Times New Roman"/>
          <w:sz w:val="28"/>
          <w:szCs w:val="28"/>
        </w:rPr>
        <w:t>ЭР</w:t>
      </w:r>
      <w:r w:rsidRPr="00260670">
        <w:rPr>
          <w:rFonts w:ascii="Times New Roman" w:hAnsi="Times New Roman" w:cs="Times New Roman"/>
          <w:sz w:val="28"/>
          <w:szCs w:val="28"/>
          <w:vertAlign w:val="subscript"/>
        </w:rPr>
        <w:t>ф</w:t>
      </w:r>
      <w:proofErr w:type="spellEnd"/>
      <w:r w:rsidRPr="00260670">
        <w:rPr>
          <w:rFonts w:ascii="Times New Roman" w:hAnsi="Times New Roman" w:cs="Times New Roman"/>
          <w:sz w:val="28"/>
          <w:szCs w:val="28"/>
        </w:rPr>
        <w:t xml:space="preserve"> составляет не менее 0,95.</w:t>
      </w:r>
    </w:p>
    <w:p w:rsidR="008E6E69" w:rsidRPr="00260670" w:rsidRDefault="008E6E69" w:rsidP="008E6E69">
      <w:pPr>
        <w:pStyle w:val="ConsPlusNormal"/>
        <w:ind w:right="283" w:firstLine="540"/>
        <w:jc w:val="both"/>
        <w:rPr>
          <w:rFonts w:ascii="Times New Roman" w:hAnsi="Times New Roman" w:cs="Times New Roman"/>
          <w:sz w:val="28"/>
          <w:szCs w:val="28"/>
        </w:rPr>
      </w:pPr>
      <w:r w:rsidRPr="00260670">
        <w:rPr>
          <w:rFonts w:ascii="Times New Roman" w:hAnsi="Times New Roman" w:cs="Times New Roman"/>
          <w:sz w:val="28"/>
          <w:szCs w:val="28"/>
        </w:rPr>
        <w:t xml:space="preserve">Эффективность реализации мероприятий областного субсидирования </w:t>
      </w:r>
      <w:r w:rsidRPr="00260670">
        <w:rPr>
          <w:rFonts w:ascii="Times New Roman" w:hAnsi="Times New Roman" w:cs="Times New Roman"/>
          <w:sz w:val="28"/>
          <w:szCs w:val="28"/>
        </w:rPr>
        <w:lastRenderedPageBreak/>
        <w:t xml:space="preserve">признается удовлетворительной в случае, если значение </w:t>
      </w:r>
      <w:proofErr w:type="spellStart"/>
      <w:r w:rsidRPr="00260670">
        <w:rPr>
          <w:rFonts w:ascii="Times New Roman" w:hAnsi="Times New Roman" w:cs="Times New Roman"/>
          <w:sz w:val="28"/>
          <w:szCs w:val="28"/>
        </w:rPr>
        <w:t>ЭР</w:t>
      </w:r>
      <w:r w:rsidRPr="00260670">
        <w:rPr>
          <w:rFonts w:ascii="Times New Roman" w:hAnsi="Times New Roman" w:cs="Times New Roman"/>
          <w:sz w:val="28"/>
          <w:szCs w:val="28"/>
          <w:vertAlign w:val="subscript"/>
        </w:rPr>
        <w:t>ф</w:t>
      </w:r>
      <w:proofErr w:type="spellEnd"/>
      <w:r w:rsidRPr="00260670">
        <w:rPr>
          <w:rFonts w:ascii="Times New Roman" w:hAnsi="Times New Roman" w:cs="Times New Roman"/>
          <w:sz w:val="28"/>
          <w:szCs w:val="28"/>
        </w:rPr>
        <w:t xml:space="preserve"> составляет не менее 0,9.</w:t>
      </w:r>
    </w:p>
    <w:p w:rsidR="008E6E69" w:rsidRPr="00260670" w:rsidRDefault="008E6E69" w:rsidP="008E6E69">
      <w:pPr>
        <w:pStyle w:val="ConsPlusNormal"/>
        <w:ind w:right="283" w:firstLine="540"/>
        <w:jc w:val="both"/>
        <w:rPr>
          <w:rFonts w:ascii="Times New Roman" w:hAnsi="Times New Roman" w:cs="Times New Roman"/>
          <w:sz w:val="28"/>
          <w:szCs w:val="28"/>
        </w:rPr>
      </w:pPr>
      <w:r w:rsidRPr="00260670">
        <w:rPr>
          <w:rFonts w:ascii="Times New Roman" w:hAnsi="Times New Roman" w:cs="Times New Roman"/>
          <w:sz w:val="28"/>
          <w:szCs w:val="28"/>
        </w:rPr>
        <w:t>В остальных случаях эффективность реализации мероприятий областного субсидирования признается неудовлетворительной.</w:t>
      </w:r>
    </w:p>
    <w:p w:rsidR="008E6E69" w:rsidRPr="00260670" w:rsidRDefault="008E6E69" w:rsidP="008E6E69">
      <w:pPr>
        <w:pStyle w:val="ConsPlusNormal"/>
        <w:ind w:right="283"/>
        <w:jc w:val="both"/>
        <w:rPr>
          <w:rFonts w:ascii="Times New Roman" w:hAnsi="Times New Roman" w:cs="Times New Roman"/>
          <w:sz w:val="28"/>
          <w:szCs w:val="28"/>
        </w:rPr>
      </w:pPr>
    </w:p>
    <w:p w:rsidR="008E6E69" w:rsidRPr="00260670" w:rsidRDefault="008E6E69" w:rsidP="008E6E69">
      <w:pPr>
        <w:pStyle w:val="ConsPlusNormal"/>
        <w:ind w:right="283"/>
        <w:jc w:val="both"/>
        <w:rPr>
          <w:rFonts w:ascii="Times New Roman" w:hAnsi="Times New Roman" w:cs="Times New Roman"/>
          <w:sz w:val="28"/>
          <w:szCs w:val="28"/>
        </w:rPr>
      </w:pPr>
    </w:p>
    <w:p w:rsidR="008E6E69" w:rsidRPr="00260670" w:rsidRDefault="008E6E69" w:rsidP="008E6E69">
      <w:pPr>
        <w:pStyle w:val="ConsPlusNormal"/>
        <w:ind w:right="283"/>
        <w:jc w:val="both"/>
        <w:rPr>
          <w:rFonts w:ascii="Times New Roman" w:hAnsi="Times New Roman" w:cs="Times New Roman"/>
          <w:sz w:val="28"/>
          <w:szCs w:val="28"/>
        </w:rPr>
      </w:pPr>
    </w:p>
    <w:p w:rsidR="008E6E69" w:rsidRPr="00260670" w:rsidRDefault="008E6E69" w:rsidP="008E6E69">
      <w:pPr>
        <w:pStyle w:val="ConsPlusNormal"/>
        <w:ind w:right="283"/>
        <w:jc w:val="both"/>
        <w:rPr>
          <w:rFonts w:ascii="Times New Roman" w:hAnsi="Times New Roman" w:cs="Times New Roman"/>
          <w:sz w:val="28"/>
          <w:szCs w:val="28"/>
        </w:rPr>
      </w:pPr>
    </w:p>
    <w:p w:rsidR="008E6E69" w:rsidRPr="00260670" w:rsidRDefault="008E6E69" w:rsidP="008E6E69">
      <w:pPr>
        <w:pStyle w:val="ConsPlusNormal"/>
        <w:ind w:right="283"/>
        <w:jc w:val="both"/>
        <w:rPr>
          <w:rFonts w:ascii="Times New Roman" w:hAnsi="Times New Roman" w:cs="Times New Roman"/>
          <w:sz w:val="28"/>
          <w:szCs w:val="28"/>
        </w:rPr>
      </w:pPr>
    </w:p>
    <w:p w:rsidR="008E6E69" w:rsidRPr="00260670" w:rsidRDefault="008E6E69" w:rsidP="008E6E69">
      <w:pPr>
        <w:pStyle w:val="ConsPlusNormal"/>
        <w:ind w:right="283"/>
        <w:jc w:val="both"/>
        <w:rPr>
          <w:rFonts w:ascii="Times New Roman" w:hAnsi="Times New Roman" w:cs="Times New Roman"/>
          <w:sz w:val="28"/>
          <w:szCs w:val="28"/>
        </w:rPr>
      </w:pPr>
    </w:p>
    <w:p w:rsidR="008E6E69" w:rsidRPr="00260670" w:rsidRDefault="008E6E69" w:rsidP="008E6E69">
      <w:pPr>
        <w:pStyle w:val="ConsPlusNormal"/>
        <w:ind w:right="283"/>
        <w:jc w:val="both"/>
        <w:rPr>
          <w:rFonts w:ascii="Times New Roman" w:hAnsi="Times New Roman" w:cs="Times New Roman"/>
          <w:sz w:val="28"/>
          <w:szCs w:val="28"/>
        </w:rPr>
      </w:pPr>
    </w:p>
    <w:p w:rsidR="008E6E69" w:rsidRPr="00260670" w:rsidRDefault="008E6E69" w:rsidP="008E6E69">
      <w:pPr>
        <w:pStyle w:val="ConsPlusNormal"/>
        <w:ind w:right="283"/>
        <w:jc w:val="both"/>
        <w:rPr>
          <w:rFonts w:ascii="Times New Roman" w:hAnsi="Times New Roman" w:cs="Times New Roman"/>
          <w:sz w:val="28"/>
          <w:szCs w:val="28"/>
        </w:rPr>
      </w:pPr>
    </w:p>
    <w:p w:rsidR="008E6E69" w:rsidRPr="00260670" w:rsidRDefault="008E6E69" w:rsidP="008E6E69">
      <w:pPr>
        <w:pStyle w:val="ConsPlusNormal"/>
        <w:ind w:right="283"/>
        <w:jc w:val="both"/>
        <w:rPr>
          <w:rFonts w:ascii="Times New Roman" w:hAnsi="Times New Roman" w:cs="Times New Roman"/>
          <w:sz w:val="28"/>
          <w:szCs w:val="28"/>
        </w:rPr>
      </w:pPr>
    </w:p>
    <w:p w:rsidR="008E6E69" w:rsidRPr="00260670" w:rsidRDefault="008E6E69" w:rsidP="008E6E69">
      <w:pPr>
        <w:pStyle w:val="ConsPlusNormal"/>
        <w:ind w:right="283"/>
        <w:jc w:val="both"/>
        <w:rPr>
          <w:rFonts w:ascii="Times New Roman" w:hAnsi="Times New Roman" w:cs="Times New Roman"/>
          <w:sz w:val="28"/>
          <w:szCs w:val="28"/>
        </w:rPr>
      </w:pPr>
    </w:p>
    <w:p w:rsidR="008E6E69" w:rsidRPr="00260670" w:rsidRDefault="008E6E69" w:rsidP="008E6E69">
      <w:pPr>
        <w:pStyle w:val="ConsPlusNormal"/>
        <w:ind w:right="283"/>
        <w:jc w:val="both"/>
        <w:rPr>
          <w:rFonts w:ascii="Times New Roman" w:hAnsi="Times New Roman" w:cs="Times New Roman"/>
          <w:sz w:val="28"/>
          <w:szCs w:val="28"/>
        </w:rPr>
      </w:pPr>
    </w:p>
    <w:p w:rsidR="008E6E69" w:rsidRPr="00260670" w:rsidRDefault="008E6E69" w:rsidP="008E6E69">
      <w:pPr>
        <w:pStyle w:val="ConsPlusNormal"/>
        <w:ind w:right="283"/>
        <w:jc w:val="both"/>
        <w:rPr>
          <w:rFonts w:ascii="Times New Roman" w:hAnsi="Times New Roman" w:cs="Times New Roman"/>
          <w:sz w:val="28"/>
          <w:szCs w:val="28"/>
        </w:rPr>
      </w:pPr>
    </w:p>
    <w:p w:rsidR="008E6E69" w:rsidRPr="00260670" w:rsidRDefault="008E6E69" w:rsidP="008E6E69">
      <w:pPr>
        <w:pStyle w:val="ConsPlusNormal"/>
        <w:ind w:right="283"/>
        <w:jc w:val="both"/>
        <w:rPr>
          <w:rFonts w:ascii="Times New Roman" w:hAnsi="Times New Roman" w:cs="Times New Roman"/>
          <w:sz w:val="28"/>
          <w:szCs w:val="28"/>
        </w:rPr>
      </w:pPr>
    </w:p>
    <w:p w:rsidR="008E6E69" w:rsidRPr="00260670" w:rsidRDefault="008E6E69" w:rsidP="008E6E69">
      <w:pPr>
        <w:pStyle w:val="ConsPlusNormal"/>
        <w:ind w:right="283"/>
        <w:jc w:val="both"/>
        <w:rPr>
          <w:rFonts w:ascii="Times New Roman" w:hAnsi="Times New Roman" w:cs="Times New Roman"/>
          <w:sz w:val="28"/>
          <w:szCs w:val="28"/>
        </w:rPr>
      </w:pPr>
    </w:p>
    <w:p w:rsidR="008E6E69" w:rsidRPr="00260670" w:rsidRDefault="008E6E69" w:rsidP="008E6E69">
      <w:pPr>
        <w:pStyle w:val="ConsPlusNormal"/>
        <w:ind w:right="283"/>
        <w:jc w:val="both"/>
        <w:rPr>
          <w:rFonts w:ascii="Times New Roman" w:hAnsi="Times New Roman" w:cs="Times New Roman"/>
          <w:sz w:val="28"/>
          <w:szCs w:val="28"/>
        </w:rPr>
      </w:pPr>
    </w:p>
    <w:p w:rsidR="008E6E69" w:rsidRPr="00260670" w:rsidRDefault="008E6E69" w:rsidP="008E6E69">
      <w:pPr>
        <w:pStyle w:val="ConsPlusNormal"/>
        <w:ind w:right="283"/>
        <w:jc w:val="both"/>
        <w:rPr>
          <w:rFonts w:ascii="Times New Roman" w:hAnsi="Times New Roman" w:cs="Times New Roman"/>
          <w:sz w:val="28"/>
          <w:szCs w:val="28"/>
        </w:rPr>
      </w:pPr>
    </w:p>
    <w:p w:rsidR="008E6E69" w:rsidRPr="00260670" w:rsidRDefault="008E6E69" w:rsidP="008E6E69">
      <w:pPr>
        <w:pStyle w:val="ConsPlusNormal"/>
        <w:ind w:right="283"/>
        <w:jc w:val="both"/>
        <w:rPr>
          <w:rFonts w:ascii="Times New Roman" w:hAnsi="Times New Roman" w:cs="Times New Roman"/>
          <w:sz w:val="28"/>
          <w:szCs w:val="28"/>
        </w:rPr>
      </w:pPr>
    </w:p>
    <w:p w:rsidR="008E6E69" w:rsidRPr="00260670" w:rsidRDefault="008E6E69" w:rsidP="008E6E69">
      <w:pPr>
        <w:pStyle w:val="ConsPlusNormal"/>
        <w:ind w:right="283"/>
        <w:jc w:val="both"/>
        <w:rPr>
          <w:rFonts w:ascii="Times New Roman" w:hAnsi="Times New Roman" w:cs="Times New Roman"/>
          <w:sz w:val="28"/>
          <w:szCs w:val="28"/>
        </w:rPr>
      </w:pPr>
    </w:p>
    <w:p w:rsidR="008E6E69" w:rsidRPr="00260670" w:rsidRDefault="008E6E69" w:rsidP="008E6E69">
      <w:pPr>
        <w:pStyle w:val="ConsPlusNormal"/>
        <w:ind w:right="283"/>
        <w:jc w:val="both"/>
        <w:rPr>
          <w:rFonts w:ascii="Times New Roman" w:hAnsi="Times New Roman" w:cs="Times New Roman"/>
          <w:sz w:val="28"/>
          <w:szCs w:val="28"/>
        </w:rPr>
      </w:pPr>
    </w:p>
    <w:p w:rsidR="008E6E69" w:rsidRPr="00260670" w:rsidRDefault="008E6E69" w:rsidP="008E6E69">
      <w:pPr>
        <w:pStyle w:val="ConsPlusNormal"/>
        <w:ind w:right="283"/>
        <w:jc w:val="both"/>
        <w:rPr>
          <w:rFonts w:ascii="Times New Roman" w:hAnsi="Times New Roman" w:cs="Times New Roman"/>
          <w:sz w:val="28"/>
          <w:szCs w:val="28"/>
        </w:rPr>
      </w:pPr>
    </w:p>
    <w:p w:rsidR="008E6E69" w:rsidRPr="00260670" w:rsidRDefault="008E6E69" w:rsidP="008E6E69">
      <w:pPr>
        <w:pStyle w:val="ConsPlusNormal"/>
        <w:ind w:right="283"/>
        <w:jc w:val="both"/>
        <w:rPr>
          <w:rFonts w:ascii="Times New Roman" w:hAnsi="Times New Roman" w:cs="Times New Roman"/>
          <w:sz w:val="28"/>
          <w:szCs w:val="28"/>
        </w:rPr>
      </w:pPr>
    </w:p>
    <w:p w:rsidR="008E6E69" w:rsidRPr="00260670" w:rsidRDefault="008E6E69" w:rsidP="008E6E69">
      <w:pPr>
        <w:pStyle w:val="ConsPlusNormal"/>
        <w:ind w:right="283"/>
        <w:jc w:val="both"/>
        <w:rPr>
          <w:rFonts w:ascii="Times New Roman" w:hAnsi="Times New Roman" w:cs="Times New Roman"/>
          <w:sz w:val="28"/>
          <w:szCs w:val="28"/>
        </w:rPr>
      </w:pPr>
    </w:p>
    <w:p w:rsidR="008E6E69" w:rsidRPr="00260670" w:rsidRDefault="008E6E69" w:rsidP="008E6E69">
      <w:pPr>
        <w:pStyle w:val="ConsPlusNormal"/>
        <w:ind w:right="283"/>
        <w:jc w:val="both"/>
        <w:rPr>
          <w:rFonts w:ascii="Times New Roman" w:hAnsi="Times New Roman" w:cs="Times New Roman"/>
          <w:sz w:val="28"/>
          <w:szCs w:val="28"/>
        </w:rPr>
      </w:pPr>
    </w:p>
    <w:p w:rsidR="008E6E69" w:rsidRPr="00260670" w:rsidRDefault="008E6E69" w:rsidP="008E6E69">
      <w:pPr>
        <w:pStyle w:val="ConsPlusNormal"/>
        <w:ind w:right="283"/>
        <w:jc w:val="both"/>
        <w:rPr>
          <w:rFonts w:ascii="Times New Roman" w:hAnsi="Times New Roman" w:cs="Times New Roman"/>
          <w:sz w:val="28"/>
          <w:szCs w:val="28"/>
        </w:rPr>
      </w:pPr>
    </w:p>
    <w:p w:rsidR="008E6E69" w:rsidRPr="00260670" w:rsidRDefault="008E6E69" w:rsidP="008E6E69">
      <w:pPr>
        <w:pStyle w:val="ConsPlusNormal"/>
        <w:ind w:right="283"/>
        <w:jc w:val="both"/>
        <w:rPr>
          <w:rFonts w:ascii="Times New Roman" w:hAnsi="Times New Roman" w:cs="Times New Roman"/>
          <w:sz w:val="28"/>
          <w:szCs w:val="28"/>
        </w:rPr>
      </w:pPr>
    </w:p>
    <w:p w:rsidR="008E6E69" w:rsidRPr="00260670" w:rsidRDefault="008E6E69" w:rsidP="008E6E69">
      <w:pPr>
        <w:pStyle w:val="ConsPlusNormal"/>
        <w:ind w:right="283"/>
        <w:jc w:val="both"/>
        <w:rPr>
          <w:rFonts w:ascii="Times New Roman" w:hAnsi="Times New Roman" w:cs="Times New Roman"/>
          <w:sz w:val="28"/>
          <w:szCs w:val="28"/>
        </w:rPr>
      </w:pPr>
    </w:p>
    <w:p w:rsidR="008E6E69" w:rsidRPr="00260670" w:rsidRDefault="008E6E69" w:rsidP="008E6E69">
      <w:pPr>
        <w:pStyle w:val="ConsPlusNormal"/>
        <w:ind w:right="283"/>
        <w:jc w:val="both"/>
        <w:rPr>
          <w:rFonts w:ascii="Times New Roman" w:hAnsi="Times New Roman" w:cs="Times New Roman"/>
          <w:sz w:val="28"/>
          <w:szCs w:val="28"/>
        </w:rPr>
      </w:pPr>
    </w:p>
    <w:p w:rsidR="008E6E69" w:rsidRPr="00260670" w:rsidRDefault="008E6E69" w:rsidP="008E6E69">
      <w:pPr>
        <w:pStyle w:val="ConsPlusNormal"/>
        <w:ind w:right="283"/>
        <w:jc w:val="both"/>
        <w:rPr>
          <w:rFonts w:ascii="Times New Roman" w:hAnsi="Times New Roman" w:cs="Times New Roman"/>
          <w:sz w:val="28"/>
          <w:szCs w:val="28"/>
        </w:rPr>
      </w:pPr>
    </w:p>
    <w:p w:rsidR="008E6E69" w:rsidRPr="00260670" w:rsidRDefault="008E6E69" w:rsidP="008E6E69">
      <w:pPr>
        <w:pStyle w:val="ConsPlusNormal"/>
        <w:ind w:right="283"/>
        <w:jc w:val="both"/>
        <w:rPr>
          <w:rFonts w:ascii="Times New Roman" w:hAnsi="Times New Roman" w:cs="Times New Roman"/>
          <w:sz w:val="28"/>
          <w:szCs w:val="28"/>
        </w:rPr>
      </w:pPr>
    </w:p>
    <w:p w:rsidR="008E6E69" w:rsidRPr="00260670" w:rsidRDefault="008E6E69" w:rsidP="008E6E69">
      <w:pPr>
        <w:pStyle w:val="ConsPlusNormal"/>
        <w:ind w:right="283"/>
        <w:jc w:val="both"/>
        <w:rPr>
          <w:rFonts w:ascii="Times New Roman" w:hAnsi="Times New Roman" w:cs="Times New Roman"/>
          <w:sz w:val="28"/>
          <w:szCs w:val="28"/>
        </w:rPr>
      </w:pPr>
    </w:p>
    <w:p w:rsidR="008E6E69" w:rsidRPr="00260670" w:rsidRDefault="008E6E69" w:rsidP="008E6E69">
      <w:pPr>
        <w:pStyle w:val="ConsPlusNormal"/>
        <w:ind w:right="283"/>
        <w:jc w:val="both"/>
        <w:rPr>
          <w:rFonts w:ascii="Times New Roman" w:hAnsi="Times New Roman" w:cs="Times New Roman"/>
          <w:sz w:val="28"/>
          <w:szCs w:val="28"/>
        </w:rPr>
      </w:pPr>
    </w:p>
    <w:p w:rsidR="008E6E69" w:rsidRPr="00260670" w:rsidRDefault="008E6E69" w:rsidP="008E6E69">
      <w:pPr>
        <w:pStyle w:val="ConsPlusNormal"/>
        <w:ind w:right="283"/>
        <w:jc w:val="both"/>
        <w:rPr>
          <w:rFonts w:ascii="Times New Roman" w:hAnsi="Times New Roman" w:cs="Times New Roman"/>
          <w:sz w:val="28"/>
          <w:szCs w:val="28"/>
        </w:rPr>
      </w:pPr>
    </w:p>
    <w:p w:rsidR="008E6E69" w:rsidRPr="00260670" w:rsidRDefault="008E6E69" w:rsidP="008E6E69">
      <w:pPr>
        <w:pStyle w:val="ConsPlusNormal"/>
        <w:ind w:right="283"/>
        <w:jc w:val="both"/>
        <w:rPr>
          <w:rFonts w:ascii="Times New Roman" w:hAnsi="Times New Roman" w:cs="Times New Roman"/>
          <w:sz w:val="28"/>
          <w:szCs w:val="28"/>
        </w:rPr>
      </w:pPr>
    </w:p>
    <w:p w:rsidR="008E6E69" w:rsidRPr="00260670" w:rsidRDefault="008E6E69" w:rsidP="008E6E69">
      <w:pPr>
        <w:pStyle w:val="ConsPlusNormal"/>
        <w:ind w:right="283"/>
        <w:jc w:val="both"/>
        <w:rPr>
          <w:rFonts w:ascii="Times New Roman" w:hAnsi="Times New Roman" w:cs="Times New Roman"/>
          <w:sz w:val="28"/>
          <w:szCs w:val="28"/>
        </w:rPr>
      </w:pPr>
    </w:p>
    <w:p w:rsidR="008E6E69" w:rsidRPr="00260670" w:rsidRDefault="008E6E69" w:rsidP="008E6E69">
      <w:pPr>
        <w:pStyle w:val="ConsPlusNormal"/>
        <w:ind w:right="283"/>
        <w:jc w:val="both"/>
        <w:rPr>
          <w:rFonts w:ascii="Times New Roman" w:hAnsi="Times New Roman" w:cs="Times New Roman"/>
          <w:sz w:val="28"/>
          <w:szCs w:val="28"/>
        </w:rPr>
      </w:pPr>
    </w:p>
    <w:p w:rsidR="005A1146" w:rsidRDefault="005A1146" w:rsidP="008E6E69">
      <w:pPr>
        <w:pStyle w:val="ConsPlusNormal"/>
        <w:ind w:right="283"/>
        <w:jc w:val="right"/>
        <w:outlineLvl w:val="1"/>
        <w:rPr>
          <w:rFonts w:ascii="Times New Roman" w:hAnsi="Times New Roman" w:cs="Times New Roman"/>
          <w:sz w:val="28"/>
          <w:szCs w:val="28"/>
        </w:rPr>
      </w:pPr>
      <w:bookmarkStart w:id="5" w:name="P2549"/>
      <w:bookmarkEnd w:id="5"/>
    </w:p>
    <w:p w:rsidR="005A1146" w:rsidRDefault="005A1146" w:rsidP="008E6E69">
      <w:pPr>
        <w:pStyle w:val="ConsPlusNormal"/>
        <w:ind w:right="283"/>
        <w:jc w:val="right"/>
        <w:outlineLvl w:val="1"/>
        <w:rPr>
          <w:rFonts w:ascii="Times New Roman" w:hAnsi="Times New Roman" w:cs="Times New Roman"/>
          <w:sz w:val="28"/>
          <w:szCs w:val="28"/>
        </w:rPr>
      </w:pPr>
    </w:p>
    <w:p w:rsidR="005A1146" w:rsidRDefault="005A1146" w:rsidP="008E6E69">
      <w:pPr>
        <w:pStyle w:val="ConsPlusNormal"/>
        <w:ind w:right="283"/>
        <w:jc w:val="right"/>
        <w:outlineLvl w:val="1"/>
        <w:rPr>
          <w:rFonts w:ascii="Times New Roman" w:hAnsi="Times New Roman" w:cs="Times New Roman"/>
          <w:sz w:val="28"/>
          <w:szCs w:val="28"/>
        </w:rPr>
      </w:pPr>
    </w:p>
    <w:p w:rsidR="005A1146" w:rsidRDefault="005A1146" w:rsidP="008E6E69">
      <w:pPr>
        <w:pStyle w:val="ConsPlusNormal"/>
        <w:ind w:right="283"/>
        <w:jc w:val="right"/>
        <w:outlineLvl w:val="1"/>
        <w:rPr>
          <w:rFonts w:ascii="Times New Roman" w:hAnsi="Times New Roman" w:cs="Times New Roman"/>
          <w:sz w:val="28"/>
          <w:szCs w:val="28"/>
        </w:rPr>
      </w:pPr>
    </w:p>
    <w:p w:rsidR="005A1146" w:rsidRDefault="005A1146" w:rsidP="008E6E69">
      <w:pPr>
        <w:pStyle w:val="ConsPlusNormal"/>
        <w:ind w:right="283"/>
        <w:jc w:val="right"/>
        <w:outlineLvl w:val="1"/>
        <w:rPr>
          <w:rFonts w:ascii="Times New Roman" w:hAnsi="Times New Roman" w:cs="Times New Roman"/>
          <w:sz w:val="28"/>
          <w:szCs w:val="28"/>
        </w:rPr>
      </w:pPr>
    </w:p>
    <w:p w:rsidR="005A1146" w:rsidRDefault="005A1146" w:rsidP="008E6E69">
      <w:pPr>
        <w:pStyle w:val="ConsPlusNormal"/>
        <w:ind w:right="283"/>
        <w:jc w:val="right"/>
        <w:outlineLvl w:val="1"/>
        <w:rPr>
          <w:rFonts w:ascii="Times New Roman" w:hAnsi="Times New Roman" w:cs="Times New Roman"/>
          <w:sz w:val="28"/>
          <w:szCs w:val="28"/>
        </w:rPr>
      </w:pPr>
    </w:p>
    <w:p w:rsidR="005A1146" w:rsidRDefault="005A1146" w:rsidP="008E6E69">
      <w:pPr>
        <w:pStyle w:val="ConsPlusNormal"/>
        <w:ind w:right="283"/>
        <w:jc w:val="right"/>
        <w:outlineLvl w:val="1"/>
        <w:rPr>
          <w:rFonts w:ascii="Times New Roman" w:hAnsi="Times New Roman" w:cs="Times New Roman"/>
          <w:sz w:val="28"/>
          <w:szCs w:val="28"/>
        </w:rPr>
      </w:pPr>
    </w:p>
    <w:p w:rsidR="005A1146" w:rsidRDefault="005A1146" w:rsidP="008E6E69">
      <w:pPr>
        <w:pStyle w:val="ConsPlusNormal"/>
        <w:ind w:right="283"/>
        <w:jc w:val="right"/>
        <w:outlineLvl w:val="1"/>
        <w:rPr>
          <w:rFonts w:ascii="Times New Roman" w:hAnsi="Times New Roman" w:cs="Times New Roman"/>
          <w:sz w:val="28"/>
          <w:szCs w:val="28"/>
        </w:rPr>
      </w:pPr>
    </w:p>
    <w:p w:rsidR="005A1146" w:rsidRDefault="005A1146" w:rsidP="008E6E69">
      <w:pPr>
        <w:pStyle w:val="ConsPlusNormal"/>
        <w:ind w:right="283"/>
        <w:jc w:val="right"/>
        <w:outlineLvl w:val="1"/>
        <w:rPr>
          <w:rFonts w:ascii="Times New Roman" w:hAnsi="Times New Roman" w:cs="Times New Roman"/>
          <w:sz w:val="28"/>
          <w:szCs w:val="28"/>
        </w:rPr>
      </w:pPr>
    </w:p>
    <w:p w:rsidR="008E6E69" w:rsidRPr="00260670" w:rsidRDefault="008E6E69" w:rsidP="008E6E69">
      <w:pPr>
        <w:pStyle w:val="ConsPlusNormal"/>
        <w:ind w:right="283"/>
        <w:jc w:val="right"/>
        <w:outlineLvl w:val="1"/>
        <w:rPr>
          <w:rFonts w:ascii="Times New Roman" w:hAnsi="Times New Roman" w:cs="Times New Roman"/>
          <w:sz w:val="28"/>
          <w:szCs w:val="28"/>
        </w:rPr>
      </w:pPr>
      <w:r w:rsidRPr="00260670">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10</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36"/>
        <w:gridCol w:w="2935"/>
        <w:gridCol w:w="3983"/>
      </w:tblGrid>
      <w:tr w:rsidR="008E6E69" w:rsidRPr="00260670" w:rsidTr="008E6E69">
        <w:tc>
          <w:tcPr>
            <w:tcW w:w="5242" w:type="dxa"/>
          </w:tcPr>
          <w:p w:rsidR="008E6E69" w:rsidRPr="00260670" w:rsidRDefault="008E6E69" w:rsidP="008E6E69">
            <w:pPr>
              <w:ind w:right="283"/>
              <w:contextualSpacing/>
              <w:jc w:val="right"/>
              <w:rPr>
                <w:rFonts w:ascii="Times New Roman" w:hAnsi="Times New Roman"/>
                <w:sz w:val="28"/>
                <w:szCs w:val="28"/>
              </w:rPr>
            </w:pPr>
          </w:p>
        </w:tc>
        <w:tc>
          <w:tcPr>
            <w:tcW w:w="5242" w:type="dxa"/>
          </w:tcPr>
          <w:p w:rsidR="008E6E69" w:rsidRPr="00260670" w:rsidRDefault="008E6E69" w:rsidP="008E6E69">
            <w:pPr>
              <w:ind w:right="283"/>
              <w:contextualSpacing/>
              <w:jc w:val="right"/>
              <w:rPr>
                <w:rFonts w:ascii="Times New Roman" w:hAnsi="Times New Roman"/>
                <w:sz w:val="28"/>
                <w:szCs w:val="28"/>
              </w:rPr>
            </w:pPr>
          </w:p>
        </w:tc>
        <w:tc>
          <w:tcPr>
            <w:tcW w:w="5242" w:type="dxa"/>
          </w:tcPr>
          <w:p w:rsidR="008E6E69" w:rsidRPr="00260670" w:rsidRDefault="008E6E69" w:rsidP="008E6E69">
            <w:pPr>
              <w:pStyle w:val="BlockQuotation"/>
              <w:tabs>
                <w:tab w:val="left" w:pos="-426"/>
              </w:tabs>
              <w:ind w:left="0" w:right="283" w:firstLine="0"/>
              <w:jc w:val="right"/>
            </w:pPr>
            <w:r w:rsidRPr="00260670">
              <w:t>к Порядку</w:t>
            </w:r>
            <w:r>
              <w:t xml:space="preserve"> </w:t>
            </w:r>
            <w:r w:rsidRPr="00260670">
              <w:t xml:space="preserve">разработки, </w:t>
            </w:r>
            <w:r w:rsidRPr="00260670">
              <w:rPr>
                <w:shd w:val="clear" w:color="auto" w:fill="FFFFFF"/>
              </w:rPr>
              <w:t xml:space="preserve">реализации, мониторинга и оценки эффективности муниципальных программ </w:t>
            </w:r>
            <w:r>
              <w:rPr>
                <w:shd w:val="clear" w:color="auto" w:fill="FFFFFF"/>
              </w:rPr>
              <w:t xml:space="preserve">муниципального образования </w:t>
            </w:r>
            <w:proofErr w:type="spellStart"/>
            <w:r>
              <w:rPr>
                <w:shd w:val="clear" w:color="auto" w:fill="FFFFFF"/>
              </w:rPr>
              <w:t>Ташлинский</w:t>
            </w:r>
            <w:proofErr w:type="spellEnd"/>
            <w:r>
              <w:rPr>
                <w:shd w:val="clear" w:color="auto" w:fill="FFFFFF"/>
              </w:rPr>
              <w:t xml:space="preserve"> сельсовет </w:t>
            </w:r>
            <w:proofErr w:type="spellStart"/>
            <w:r w:rsidRPr="00260670">
              <w:rPr>
                <w:shd w:val="clear" w:color="auto" w:fill="FFFFFF"/>
              </w:rPr>
              <w:t>Ташлинского</w:t>
            </w:r>
            <w:proofErr w:type="spellEnd"/>
            <w:r w:rsidRPr="00260670">
              <w:rPr>
                <w:shd w:val="clear" w:color="auto" w:fill="FFFFFF"/>
              </w:rPr>
              <w:t xml:space="preserve"> района Оренбургской области</w:t>
            </w:r>
          </w:p>
          <w:p w:rsidR="008E6E69" w:rsidRPr="00260670" w:rsidRDefault="008E6E69" w:rsidP="008E6E69">
            <w:pPr>
              <w:ind w:right="283"/>
              <w:contextualSpacing/>
              <w:jc w:val="right"/>
              <w:rPr>
                <w:rFonts w:ascii="Times New Roman" w:hAnsi="Times New Roman"/>
                <w:sz w:val="28"/>
                <w:szCs w:val="28"/>
              </w:rPr>
            </w:pPr>
          </w:p>
        </w:tc>
      </w:tr>
    </w:tbl>
    <w:p w:rsidR="008E6E69" w:rsidRPr="00260670" w:rsidRDefault="008E6E69" w:rsidP="008E6E69">
      <w:pPr>
        <w:pStyle w:val="ConsPlusTitle"/>
        <w:ind w:right="283"/>
        <w:jc w:val="center"/>
        <w:rPr>
          <w:rFonts w:ascii="Times New Roman" w:hAnsi="Times New Roman" w:cs="Times New Roman"/>
          <w:sz w:val="28"/>
          <w:szCs w:val="28"/>
        </w:rPr>
      </w:pPr>
      <w:r w:rsidRPr="00260670">
        <w:rPr>
          <w:rFonts w:ascii="Times New Roman" w:hAnsi="Times New Roman" w:cs="Times New Roman"/>
          <w:sz w:val="28"/>
          <w:szCs w:val="28"/>
        </w:rPr>
        <w:t>Методика</w:t>
      </w:r>
    </w:p>
    <w:p w:rsidR="008E6E69" w:rsidRPr="00260670" w:rsidRDefault="008E6E69" w:rsidP="008E6E69">
      <w:pPr>
        <w:pStyle w:val="ConsPlusTitle"/>
        <w:ind w:right="283"/>
        <w:jc w:val="center"/>
        <w:rPr>
          <w:rFonts w:ascii="Times New Roman" w:hAnsi="Times New Roman" w:cs="Times New Roman"/>
          <w:sz w:val="28"/>
          <w:szCs w:val="28"/>
        </w:rPr>
      </w:pPr>
      <w:r w:rsidRPr="00260670">
        <w:rPr>
          <w:rFonts w:ascii="Times New Roman" w:hAnsi="Times New Roman" w:cs="Times New Roman"/>
          <w:sz w:val="28"/>
          <w:szCs w:val="28"/>
        </w:rPr>
        <w:t>оценки эффективности бюджетных расходов на реализацию</w:t>
      </w:r>
    </w:p>
    <w:p w:rsidR="008E6E69" w:rsidRPr="00260670" w:rsidRDefault="008E6E69" w:rsidP="008E6E69">
      <w:pPr>
        <w:pStyle w:val="ConsPlusTitle"/>
        <w:ind w:right="283"/>
        <w:jc w:val="center"/>
        <w:rPr>
          <w:rFonts w:ascii="Times New Roman" w:hAnsi="Times New Roman" w:cs="Times New Roman"/>
          <w:sz w:val="28"/>
          <w:szCs w:val="28"/>
        </w:rPr>
      </w:pPr>
      <w:r w:rsidRPr="00260670">
        <w:rPr>
          <w:rFonts w:ascii="Times New Roman" w:hAnsi="Times New Roman" w:cs="Times New Roman"/>
          <w:sz w:val="28"/>
          <w:szCs w:val="28"/>
        </w:rPr>
        <w:t xml:space="preserve">муниципальных программ (комплексных программ) </w:t>
      </w:r>
      <w:r w:rsidRPr="008E6E69">
        <w:rPr>
          <w:rFonts w:ascii="Times New Roman" w:hAnsi="Times New Roman" w:cs="Times New Roman"/>
          <w:sz w:val="28"/>
          <w:shd w:val="clear" w:color="auto" w:fill="FFFFFF"/>
        </w:rPr>
        <w:t xml:space="preserve">муниципального образования </w:t>
      </w:r>
      <w:proofErr w:type="spellStart"/>
      <w:r w:rsidRPr="008E6E69">
        <w:rPr>
          <w:rFonts w:ascii="Times New Roman" w:hAnsi="Times New Roman" w:cs="Times New Roman"/>
          <w:sz w:val="28"/>
          <w:shd w:val="clear" w:color="auto" w:fill="FFFFFF"/>
        </w:rPr>
        <w:t>Ташлинский</w:t>
      </w:r>
      <w:proofErr w:type="spellEnd"/>
      <w:r w:rsidRPr="008E6E69">
        <w:rPr>
          <w:rFonts w:ascii="Times New Roman" w:hAnsi="Times New Roman" w:cs="Times New Roman"/>
          <w:sz w:val="28"/>
          <w:shd w:val="clear" w:color="auto" w:fill="FFFFFF"/>
        </w:rPr>
        <w:t xml:space="preserve"> сельсовет </w:t>
      </w:r>
      <w:proofErr w:type="spellStart"/>
      <w:r w:rsidRPr="00260670">
        <w:rPr>
          <w:rFonts w:ascii="Times New Roman" w:hAnsi="Times New Roman" w:cs="Times New Roman"/>
          <w:sz w:val="28"/>
          <w:szCs w:val="28"/>
        </w:rPr>
        <w:t>Ташлинского</w:t>
      </w:r>
      <w:proofErr w:type="spellEnd"/>
      <w:r w:rsidRPr="00260670">
        <w:rPr>
          <w:rFonts w:ascii="Times New Roman" w:hAnsi="Times New Roman" w:cs="Times New Roman"/>
          <w:sz w:val="28"/>
          <w:szCs w:val="28"/>
        </w:rPr>
        <w:t xml:space="preserve"> района Оренбургской области по результатам их исполнения</w:t>
      </w:r>
    </w:p>
    <w:p w:rsidR="008E6E69" w:rsidRPr="00260670" w:rsidRDefault="008E6E69" w:rsidP="008E6E69">
      <w:pPr>
        <w:pStyle w:val="ConsPlusNormal"/>
        <w:ind w:right="283"/>
        <w:rPr>
          <w:rFonts w:ascii="Times New Roman" w:hAnsi="Times New Roman" w:cs="Times New Roman"/>
          <w:sz w:val="28"/>
          <w:szCs w:val="28"/>
        </w:rPr>
      </w:pPr>
    </w:p>
    <w:p w:rsidR="008E6E69" w:rsidRPr="00260670" w:rsidRDefault="008E6E69" w:rsidP="008E6E69">
      <w:pPr>
        <w:pStyle w:val="ConsPlusNormal"/>
        <w:numPr>
          <w:ilvl w:val="0"/>
          <w:numId w:val="6"/>
        </w:numPr>
        <w:ind w:left="0" w:right="283" w:firstLine="540"/>
        <w:jc w:val="both"/>
        <w:rPr>
          <w:rFonts w:ascii="Times New Roman" w:hAnsi="Times New Roman" w:cs="Times New Roman"/>
          <w:sz w:val="28"/>
          <w:szCs w:val="28"/>
        </w:rPr>
      </w:pPr>
      <w:r w:rsidRPr="00260670">
        <w:rPr>
          <w:rFonts w:ascii="Times New Roman" w:hAnsi="Times New Roman" w:cs="Times New Roman"/>
          <w:sz w:val="28"/>
          <w:szCs w:val="28"/>
        </w:rPr>
        <w:t>Оценка эффективности бюджетных расходов на реализацию муниципальных программ (комплексных программ)</w:t>
      </w:r>
      <w:r w:rsidR="005A1146" w:rsidRPr="005A1146">
        <w:rPr>
          <w:rFonts w:ascii="Times New Roman" w:hAnsi="Times New Roman" w:cs="Times New Roman"/>
          <w:sz w:val="28"/>
          <w:shd w:val="clear" w:color="auto" w:fill="FFFFFF"/>
        </w:rPr>
        <w:t xml:space="preserve"> </w:t>
      </w:r>
      <w:r w:rsidR="005A1146" w:rsidRPr="008E6E69">
        <w:rPr>
          <w:rFonts w:ascii="Times New Roman" w:hAnsi="Times New Roman" w:cs="Times New Roman"/>
          <w:sz w:val="28"/>
          <w:shd w:val="clear" w:color="auto" w:fill="FFFFFF"/>
        </w:rPr>
        <w:t xml:space="preserve">муниципального образования </w:t>
      </w:r>
      <w:proofErr w:type="spellStart"/>
      <w:r w:rsidR="005A1146" w:rsidRPr="008E6E69">
        <w:rPr>
          <w:rFonts w:ascii="Times New Roman" w:hAnsi="Times New Roman" w:cs="Times New Roman"/>
          <w:sz w:val="28"/>
          <w:shd w:val="clear" w:color="auto" w:fill="FFFFFF"/>
        </w:rPr>
        <w:t>Ташлинский</w:t>
      </w:r>
      <w:proofErr w:type="spellEnd"/>
      <w:r w:rsidR="005A1146" w:rsidRPr="008E6E69">
        <w:rPr>
          <w:rFonts w:ascii="Times New Roman" w:hAnsi="Times New Roman" w:cs="Times New Roman"/>
          <w:sz w:val="28"/>
          <w:shd w:val="clear" w:color="auto" w:fill="FFFFFF"/>
        </w:rPr>
        <w:t xml:space="preserve"> сельсовет</w:t>
      </w:r>
      <w:r w:rsidR="005A1146" w:rsidRPr="008E6E69">
        <w:rPr>
          <w:rFonts w:ascii="Times New Roman" w:hAnsi="Times New Roman" w:cs="Times New Roman"/>
          <w:sz w:val="40"/>
          <w:szCs w:val="28"/>
        </w:rPr>
        <w:t xml:space="preserve"> </w:t>
      </w:r>
      <w:proofErr w:type="spellStart"/>
      <w:r w:rsidR="005A1146" w:rsidRPr="00260670">
        <w:rPr>
          <w:rFonts w:ascii="Times New Roman" w:hAnsi="Times New Roman" w:cs="Times New Roman"/>
          <w:sz w:val="28"/>
          <w:szCs w:val="28"/>
        </w:rPr>
        <w:t>Ташлинского</w:t>
      </w:r>
      <w:proofErr w:type="spellEnd"/>
      <w:r w:rsidR="005A1146" w:rsidRPr="00260670">
        <w:rPr>
          <w:rFonts w:ascii="Times New Roman" w:hAnsi="Times New Roman" w:cs="Times New Roman"/>
          <w:sz w:val="28"/>
          <w:szCs w:val="28"/>
        </w:rPr>
        <w:t xml:space="preserve"> района</w:t>
      </w:r>
      <w:r w:rsidRPr="00260670">
        <w:rPr>
          <w:rFonts w:ascii="Times New Roman" w:hAnsi="Times New Roman" w:cs="Times New Roman"/>
          <w:sz w:val="28"/>
          <w:szCs w:val="28"/>
        </w:rPr>
        <w:t xml:space="preserve"> Оренбургской области (далее - муниципальная программа (комплексная программа)) по результатам их исполнения (далее - оценка произведенных расходов) производится ежегодно в составе комплексной оценки эффективности реализации муниципальной программы (комплексной программы).</w:t>
      </w:r>
    </w:p>
    <w:sectPr w:rsidR="008E6E69" w:rsidRPr="00260670" w:rsidSect="008E6E69">
      <w:pgSz w:w="11906" w:h="16838"/>
      <w:pgMar w:top="709" w:right="567" w:bottom="425"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054" w:rsidRDefault="002D2054" w:rsidP="009907CD">
      <w:pPr>
        <w:spacing w:after="0" w:line="240" w:lineRule="auto"/>
      </w:pPr>
      <w:r>
        <w:separator/>
      </w:r>
    </w:p>
  </w:endnote>
  <w:endnote w:type="continuationSeparator" w:id="0">
    <w:p w:rsidR="002D2054" w:rsidRDefault="002D2054" w:rsidP="009907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054" w:rsidRDefault="002D2054" w:rsidP="009907CD">
      <w:pPr>
        <w:spacing w:after="0" w:line="240" w:lineRule="auto"/>
      </w:pPr>
      <w:r>
        <w:separator/>
      </w:r>
    </w:p>
  </w:footnote>
  <w:footnote w:type="continuationSeparator" w:id="0">
    <w:p w:rsidR="002D2054" w:rsidRDefault="002D2054" w:rsidP="009907CD">
      <w:pPr>
        <w:spacing w:after="0" w:line="240" w:lineRule="auto"/>
      </w:pPr>
      <w:r>
        <w:continuationSeparator/>
      </w:r>
    </w:p>
  </w:footnote>
  <w:footnote w:id="1">
    <w:p w:rsidR="009B5980" w:rsidRPr="00F860BE" w:rsidRDefault="009B5980" w:rsidP="00C82EE0">
      <w:pPr>
        <w:pStyle w:val="af"/>
        <w:ind w:left="0" w:firstLine="0"/>
        <w:jc w:val="left"/>
        <w:rPr>
          <w:b w:val="0"/>
        </w:rPr>
      </w:pPr>
      <w:r w:rsidRPr="00741B6D">
        <w:rPr>
          <w:rStyle w:val="af1"/>
          <w:b w:val="0"/>
        </w:rPr>
        <w:footnoteRef/>
      </w:r>
      <w:r>
        <w:rPr>
          <w:b w:val="0"/>
        </w:rPr>
        <w:t>П</w:t>
      </w:r>
      <w:r w:rsidRPr="00741B6D">
        <w:rPr>
          <w:b w:val="0"/>
        </w:rPr>
        <w:t xml:space="preserve">ри необходимости могут быть указаны </w:t>
      </w:r>
      <w:r>
        <w:rPr>
          <w:b w:val="0"/>
        </w:rPr>
        <w:t>н</w:t>
      </w:r>
      <w:r w:rsidRPr="00741B6D">
        <w:rPr>
          <w:b w:val="0"/>
        </w:rPr>
        <w:t>есколько целей</w:t>
      </w:r>
      <w:r>
        <w:rPr>
          <w:b w:val="0"/>
        </w:rPr>
        <w:t xml:space="preserve"> муниципальной программы (комплексной программы)</w:t>
      </w:r>
    </w:p>
  </w:footnote>
  <w:footnote w:id="2">
    <w:p w:rsidR="009B5980" w:rsidRPr="004F3193" w:rsidRDefault="009B5980" w:rsidP="00C82EE0">
      <w:pPr>
        <w:pStyle w:val="af"/>
        <w:ind w:left="0" w:right="-59" w:firstLine="0"/>
        <w:jc w:val="left"/>
        <w:rPr>
          <w:b w:val="0"/>
        </w:rPr>
      </w:pPr>
      <w:r w:rsidRPr="00D851CC">
        <w:rPr>
          <w:b w:val="0"/>
        </w:rPr>
        <w:t>2 По</w:t>
      </w:r>
      <w:r w:rsidRPr="005D6FE9">
        <w:rPr>
          <w:b w:val="0"/>
        </w:rPr>
        <w:t xml:space="preserve">казатели уровня </w:t>
      </w:r>
      <w:r>
        <w:rPr>
          <w:b w:val="0"/>
        </w:rPr>
        <w:t xml:space="preserve">муниципальной </w:t>
      </w:r>
      <w:r w:rsidRPr="005D6FE9">
        <w:rPr>
          <w:b w:val="0"/>
        </w:rPr>
        <w:t xml:space="preserve">программы </w:t>
      </w:r>
      <w:r>
        <w:rPr>
          <w:b w:val="0"/>
        </w:rPr>
        <w:t>(комплексной программы)</w:t>
      </w:r>
      <w:r w:rsidRPr="005D6FE9">
        <w:rPr>
          <w:b w:val="0"/>
        </w:rPr>
        <w:t xml:space="preserve">, в том числе характеризующие вклад в достижение национальных целей, приоритетов социально-экономического развития </w:t>
      </w:r>
      <w:proofErr w:type="spellStart"/>
      <w:r>
        <w:rPr>
          <w:b w:val="0"/>
        </w:rPr>
        <w:t>Ташлинского</w:t>
      </w:r>
      <w:proofErr w:type="spellEnd"/>
      <w:r>
        <w:rPr>
          <w:b w:val="0"/>
        </w:rPr>
        <w:t xml:space="preserve"> района </w:t>
      </w:r>
      <w:r w:rsidRPr="005D6FE9">
        <w:rPr>
          <w:b w:val="0"/>
        </w:rPr>
        <w:t>Оренбургской области</w:t>
      </w:r>
      <w:r>
        <w:rPr>
          <w:b w:val="0"/>
        </w:rPr>
        <w:t>.</w:t>
      </w:r>
    </w:p>
  </w:footnote>
  <w:footnote w:id="3">
    <w:p w:rsidR="009B5980" w:rsidRPr="004F3193" w:rsidRDefault="009B5980" w:rsidP="00C82EE0">
      <w:pPr>
        <w:pStyle w:val="af"/>
        <w:ind w:left="0" w:right="-59" w:firstLine="0"/>
        <w:jc w:val="left"/>
        <w:rPr>
          <w:b w:val="0"/>
        </w:rPr>
      </w:pPr>
      <w:r>
        <w:rPr>
          <w:rStyle w:val="af1"/>
        </w:rPr>
        <w:footnoteRef/>
      </w:r>
      <w:r>
        <w:rPr>
          <w:b w:val="0"/>
        </w:rPr>
        <w:t>Плановое значение показателя на год разработки проекта муниципальной программы (комплексной программы).</w:t>
      </w:r>
    </w:p>
  </w:footnote>
  <w:footnote w:id="4">
    <w:p w:rsidR="009B5980" w:rsidRPr="006315FC" w:rsidRDefault="009B5980" w:rsidP="00C82EE0">
      <w:pPr>
        <w:pStyle w:val="af"/>
        <w:ind w:left="0" w:right="-59" w:firstLine="0"/>
        <w:jc w:val="left"/>
        <w:rPr>
          <w:b w:val="0"/>
        </w:rPr>
      </w:pPr>
      <w:r w:rsidRPr="006315FC">
        <w:rPr>
          <w:rStyle w:val="af1"/>
        </w:rPr>
        <w:footnoteRef/>
      </w:r>
      <w:r w:rsidRPr="006315FC">
        <w:rPr>
          <w:b w:val="0"/>
        </w:rPr>
        <w:t xml:space="preserve"> </w:t>
      </w:r>
      <w:proofErr w:type="gramStart"/>
      <w:r w:rsidRPr="006315FC">
        <w:rPr>
          <w:b w:val="0"/>
        </w:rPr>
        <w:t>Отражаются документы, в соответствии с которыми показатель определен как приоритетный (например, национальн</w:t>
      </w:r>
      <w:r>
        <w:rPr>
          <w:b w:val="0"/>
        </w:rPr>
        <w:t xml:space="preserve">ый </w:t>
      </w:r>
      <w:r w:rsidRPr="006315FC">
        <w:rPr>
          <w:b w:val="0"/>
        </w:rPr>
        <w:t>проект, документ стратегического планирован</w:t>
      </w:r>
      <w:r>
        <w:rPr>
          <w:b w:val="0"/>
        </w:rPr>
        <w:t>ия, и прочее</w:t>
      </w:r>
      <w:r w:rsidRPr="004B2CE0">
        <w:rPr>
          <w:b w:val="0"/>
          <w:highlight w:val="lightGray"/>
        </w:rPr>
        <w:t>.</w:t>
      </w:r>
      <w:proofErr w:type="gramEnd"/>
    </w:p>
  </w:footnote>
  <w:footnote w:id="5">
    <w:p w:rsidR="009B5980" w:rsidRPr="0044778E" w:rsidRDefault="009B5980" w:rsidP="00C82EE0">
      <w:pPr>
        <w:pStyle w:val="af"/>
        <w:ind w:left="0" w:firstLine="0"/>
        <w:jc w:val="left"/>
        <w:rPr>
          <w:b w:val="0"/>
        </w:rPr>
      </w:pPr>
      <w:r w:rsidRPr="0044778E">
        <w:rPr>
          <w:rStyle w:val="af1"/>
        </w:rPr>
        <w:footnoteRef/>
      </w:r>
      <w:r w:rsidRPr="0044778E">
        <w:rPr>
          <w:b w:val="0"/>
        </w:rPr>
        <w:t xml:space="preserve"> Наименование органа </w:t>
      </w:r>
      <w:r>
        <w:rPr>
          <w:b w:val="0"/>
        </w:rPr>
        <w:t>муниципальной</w:t>
      </w:r>
      <w:r w:rsidRPr="0044778E">
        <w:rPr>
          <w:b w:val="0"/>
        </w:rPr>
        <w:t xml:space="preserve"> власти, ответственного за достижение показателя.</w:t>
      </w:r>
    </w:p>
  </w:footnote>
  <w:footnote w:id="6">
    <w:p w:rsidR="009B5980" w:rsidRPr="00EC05F6" w:rsidRDefault="009B5980" w:rsidP="00C82EE0">
      <w:pPr>
        <w:pStyle w:val="af"/>
        <w:ind w:left="0" w:right="1" w:firstLine="0"/>
        <w:jc w:val="left"/>
        <w:rPr>
          <w:b w:val="0"/>
        </w:rPr>
      </w:pPr>
      <w:r w:rsidRPr="00EC05F6">
        <w:rPr>
          <w:rStyle w:val="af1"/>
        </w:rPr>
        <w:footnoteRef/>
      </w:r>
      <w:r w:rsidRPr="00EC05F6">
        <w:rPr>
          <w:b w:val="0"/>
        </w:rPr>
        <w:t xml:space="preserve"> Указывается государственная информационная система или иная информационная система, содержащая информацию о показателях и их значениях (при наличии).</w:t>
      </w:r>
    </w:p>
  </w:footnote>
  <w:footnote w:id="7">
    <w:p w:rsidR="009B5980" w:rsidRDefault="009B5980" w:rsidP="00C82EE0">
      <w:pPr>
        <w:pStyle w:val="af"/>
        <w:ind w:left="0" w:right="1" w:firstLine="0"/>
        <w:jc w:val="left"/>
      </w:pPr>
      <w:r>
        <w:rPr>
          <w:rStyle w:val="af1"/>
        </w:rPr>
        <w:footnoteRef/>
      </w:r>
      <w:r w:rsidRPr="00B62A19">
        <w:rPr>
          <w:b w:val="0"/>
        </w:rPr>
        <w:t>Указ</w:t>
      </w:r>
      <w:r>
        <w:rPr>
          <w:b w:val="0"/>
        </w:rPr>
        <w:t xml:space="preserve">ывается </w:t>
      </w:r>
      <w:r w:rsidRPr="00B62A19">
        <w:rPr>
          <w:b w:val="0"/>
        </w:rPr>
        <w:t xml:space="preserve">порядковый номер комплексной программы из пункта «Связь с комплексной программой» </w:t>
      </w:r>
      <w:r w:rsidRPr="002E2D82">
        <w:rPr>
          <w:b w:val="0"/>
        </w:rPr>
        <w:t>паспорта программы (комплексной программы).</w:t>
      </w:r>
    </w:p>
  </w:footnote>
  <w:footnote w:id="8">
    <w:p w:rsidR="009B5980" w:rsidRDefault="009B5980" w:rsidP="00C82EE0">
      <w:pPr>
        <w:pStyle w:val="af"/>
        <w:ind w:left="0" w:right="-59" w:firstLine="0"/>
        <w:jc w:val="left"/>
        <w:rPr>
          <w:b w:val="0"/>
        </w:rPr>
      </w:pPr>
      <w:r w:rsidRPr="004F3193">
        <w:rPr>
          <w:rStyle w:val="af1"/>
        </w:rPr>
        <w:footnoteRef/>
      </w:r>
      <w:r w:rsidRPr="004F3193">
        <w:rPr>
          <w:b w:val="0"/>
        </w:rPr>
        <w:t xml:space="preserve"> Указывается год начала реализации </w:t>
      </w:r>
      <w:r>
        <w:rPr>
          <w:b w:val="0"/>
        </w:rPr>
        <w:t xml:space="preserve">муниципальной </w:t>
      </w:r>
      <w:r w:rsidRPr="004F3193">
        <w:rPr>
          <w:b w:val="0"/>
        </w:rPr>
        <w:t xml:space="preserve">программы для действующих </w:t>
      </w:r>
      <w:r>
        <w:rPr>
          <w:b w:val="0"/>
        </w:rPr>
        <w:t>муниципальных</w:t>
      </w:r>
      <w:r w:rsidRPr="004F3193">
        <w:rPr>
          <w:b w:val="0"/>
        </w:rPr>
        <w:t xml:space="preserve"> программ или год начала реализации </w:t>
      </w:r>
      <w:r>
        <w:rPr>
          <w:b w:val="0"/>
        </w:rPr>
        <w:t xml:space="preserve">муниципальной </w:t>
      </w:r>
      <w:r w:rsidRPr="004F3193">
        <w:rPr>
          <w:b w:val="0"/>
        </w:rPr>
        <w:t>программы (для новых государственных программ)</w:t>
      </w:r>
      <w:r>
        <w:rPr>
          <w:b w:val="0"/>
        </w:rPr>
        <w:t xml:space="preserve"> (комплексных программ).</w:t>
      </w:r>
    </w:p>
    <w:p w:rsidR="009B5980" w:rsidRPr="004F3193" w:rsidRDefault="009B5980" w:rsidP="00C82EE0">
      <w:pPr>
        <w:pStyle w:val="af"/>
        <w:ind w:left="0" w:right="-59" w:firstLine="0"/>
        <w:jc w:val="left"/>
        <w:rPr>
          <w:b w:val="0"/>
        </w:rPr>
      </w:pPr>
    </w:p>
  </w:footnote>
  <w:footnote w:id="9">
    <w:p w:rsidR="009B5980" w:rsidRPr="000577AB" w:rsidRDefault="009B5980" w:rsidP="00C82EE0">
      <w:pPr>
        <w:pStyle w:val="af"/>
        <w:ind w:left="0" w:right="1" w:firstLine="0"/>
        <w:jc w:val="left"/>
        <w:rPr>
          <w:b w:val="0"/>
        </w:rPr>
      </w:pPr>
      <w:r w:rsidRPr="000577AB">
        <w:rPr>
          <w:rStyle w:val="af1"/>
        </w:rPr>
        <w:footnoteRef/>
      </w:r>
      <w:r w:rsidRPr="000577AB">
        <w:rPr>
          <w:b w:val="0"/>
        </w:rPr>
        <w:t xml:space="preserve"> Приводятся ключевые (социально значимые) задачи, планируемые к решению в рамках проектов, комплексов процессных мероприятий по предложению ответственного исполнителя </w:t>
      </w:r>
      <w:r>
        <w:rPr>
          <w:b w:val="0"/>
        </w:rPr>
        <w:t xml:space="preserve">муниципальной </w:t>
      </w:r>
      <w:r w:rsidRPr="000577AB">
        <w:rPr>
          <w:b w:val="0"/>
        </w:rPr>
        <w:t>программы (комплексной программы</w:t>
      </w:r>
      <w:r>
        <w:rPr>
          <w:b w:val="0"/>
        </w:rPr>
        <w:t>)</w:t>
      </w:r>
    </w:p>
  </w:footnote>
  <w:footnote w:id="10">
    <w:p w:rsidR="009B5980" w:rsidRPr="00E32AF6" w:rsidRDefault="009B5980" w:rsidP="00C82EE0">
      <w:pPr>
        <w:pStyle w:val="af"/>
        <w:ind w:left="0" w:firstLine="0"/>
        <w:jc w:val="left"/>
        <w:rPr>
          <w:b w:val="0"/>
        </w:rPr>
      </w:pPr>
      <w:r w:rsidRPr="00E32AF6">
        <w:rPr>
          <w:rStyle w:val="af1"/>
        </w:rPr>
        <w:footnoteRef/>
      </w:r>
      <w:r w:rsidRPr="00E32AF6">
        <w:rPr>
          <w:b w:val="0"/>
        </w:rPr>
        <w:t xml:space="preserve"> Приводится краткое описание социальных, экономических и иных эффектов для каждой задачи структурного элемента </w:t>
      </w:r>
    </w:p>
  </w:footnote>
  <w:footnote w:id="11">
    <w:p w:rsidR="009B5980" w:rsidRPr="00E4273D" w:rsidRDefault="009B5980" w:rsidP="00C82EE0">
      <w:pPr>
        <w:pStyle w:val="af"/>
        <w:ind w:left="0" w:firstLine="0"/>
        <w:jc w:val="left"/>
        <w:rPr>
          <w:b w:val="0"/>
        </w:rPr>
      </w:pPr>
      <w:r w:rsidRPr="00E4273D">
        <w:rPr>
          <w:rStyle w:val="af1"/>
        </w:rPr>
        <w:footnoteRef/>
      </w:r>
      <w:r w:rsidRPr="00E4273D">
        <w:rPr>
          <w:b w:val="0"/>
        </w:rPr>
        <w:t xml:space="preserve"> Указываются наименования показателей уровня </w:t>
      </w:r>
      <w:r>
        <w:rPr>
          <w:b w:val="0"/>
        </w:rPr>
        <w:t xml:space="preserve">муниципальной </w:t>
      </w:r>
      <w:r w:rsidRPr="00E4273D">
        <w:rPr>
          <w:b w:val="0"/>
        </w:rPr>
        <w:t>программы (комплексной программы)</w:t>
      </w:r>
      <w:r>
        <w:rPr>
          <w:b w:val="0"/>
        </w:rPr>
        <w:t xml:space="preserve"> </w:t>
      </w:r>
      <w:proofErr w:type="spellStart"/>
      <w:r>
        <w:rPr>
          <w:b w:val="0"/>
        </w:rPr>
        <w:t>Ташлинского</w:t>
      </w:r>
      <w:proofErr w:type="spellEnd"/>
      <w:r>
        <w:rPr>
          <w:b w:val="0"/>
        </w:rPr>
        <w:t xml:space="preserve"> района </w:t>
      </w:r>
      <w:r w:rsidRPr="00E4273D">
        <w:rPr>
          <w:b w:val="0"/>
        </w:rPr>
        <w:t xml:space="preserve"> Оренбургской области, на достижение которых направлены структурный элемент</w:t>
      </w:r>
    </w:p>
  </w:footnote>
  <w:footnote w:id="12">
    <w:p w:rsidR="009B5980" w:rsidRPr="00E4273D" w:rsidRDefault="009B5980" w:rsidP="00C82EE0">
      <w:pPr>
        <w:pStyle w:val="af"/>
        <w:ind w:left="0" w:firstLine="0"/>
        <w:jc w:val="left"/>
        <w:rPr>
          <w:b w:val="0"/>
        </w:rPr>
      </w:pPr>
      <w:r w:rsidRPr="00E4273D">
        <w:rPr>
          <w:rStyle w:val="af1"/>
        </w:rPr>
        <w:footnoteRef/>
      </w:r>
      <w:r w:rsidRPr="00E4273D">
        <w:rPr>
          <w:b w:val="0"/>
        </w:rPr>
        <w:t xml:space="preserve"> Наименование подпрограммы приводится при необходимости</w:t>
      </w:r>
    </w:p>
  </w:footnote>
  <w:footnote w:id="13">
    <w:p w:rsidR="009B5980" w:rsidRPr="00E4273D" w:rsidRDefault="009B5980" w:rsidP="00C82EE0">
      <w:pPr>
        <w:pStyle w:val="af"/>
        <w:ind w:left="0" w:firstLine="0"/>
        <w:jc w:val="left"/>
        <w:rPr>
          <w:b w:val="0"/>
        </w:rPr>
      </w:pPr>
      <w:r w:rsidRPr="00E4273D">
        <w:rPr>
          <w:rStyle w:val="af1"/>
        </w:rPr>
        <w:footnoteRef/>
      </w:r>
      <w:r w:rsidRPr="00E4273D">
        <w:rPr>
          <w:b w:val="0"/>
        </w:rPr>
        <w:t xml:space="preserve"> Указывается куратор </w:t>
      </w:r>
      <w:r>
        <w:rPr>
          <w:b w:val="0"/>
        </w:rPr>
        <w:t>муниципального</w:t>
      </w:r>
      <w:r w:rsidRPr="00E4273D">
        <w:rPr>
          <w:b w:val="0"/>
        </w:rPr>
        <w:t xml:space="preserve"> проекта в соответствии с паспортом  проекта</w:t>
      </w:r>
    </w:p>
  </w:footnote>
  <w:footnote w:id="14">
    <w:p w:rsidR="009B5980" w:rsidRPr="00E4273D" w:rsidRDefault="009B5980" w:rsidP="00C82EE0">
      <w:pPr>
        <w:pStyle w:val="af"/>
        <w:ind w:left="0" w:firstLine="0"/>
        <w:jc w:val="left"/>
        <w:rPr>
          <w:b w:val="0"/>
        </w:rPr>
      </w:pPr>
      <w:r w:rsidRPr="00E4273D">
        <w:rPr>
          <w:rStyle w:val="af1"/>
        </w:rPr>
        <w:footnoteRef/>
      </w:r>
      <w:r w:rsidRPr="00E4273D">
        <w:rPr>
          <w:b w:val="0"/>
        </w:rPr>
        <w:t xml:space="preserve"> Указывается куратор проекта в соответствии с паспортом ведомственного проекта</w:t>
      </w:r>
    </w:p>
  </w:footnote>
  <w:footnote w:id="15">
    <w:p w:rsidR="009B5980" w:rsidRPr="00656B8A" w:rsidRDefault="009B5980" w:rsidP="00C82EE0">
      <w:pPr>
        <w:pStyle w:val="af"/>
        <w:ind w:left="0" w:right="-141" w:firstLine="0"/>
        <w:jc w:val="both"/>
        <w:rPr>
          <w:b w:val="0"/>
        </w:rPr>
      </w:pPr>
      <w:r w:rsidRPr="00656B8A">
        <w:rPr>
          <w:rStyle w:val="af1"/>
        </w:rPr>
        <w:footnoteRef/>
      </w:r>
      <w:r w:rsidRPr="00656B8A">
        <w:rPr>
          <w:b w:val="0"/>
        </w:rPr>
        <w:t xml:space="preserve"> Приводится краткое описание мероприятия (результата), в том числе дополнительные качественные и количественные параметры, которым должно соответствовать такое мероприятие (результат).</w:t>
      </w:r>
    </w:p>
  </w:footnote>
  <w:footnote w:id="16">
    <w:p w:rsidR="009B5980" w:rsidRPr="004F39A9" w:rsidRDefault="009B5980" w:rsidP="00C82EE0">
      <w:pPr>
        <w:pStyle w:val="af"/>
        <w:ind w:left="0" w:right="1" w:firstLine="0"/>
        <w:jc w:val="both"/>
        <w:rPr>
          <w:b w:val="0"/>
        </w:rPr>
      </w:pPr>
      <w:r w:rsidRPr="004F39A9">
        <w:rPr>
          <w:b w:val="0"/>
        </w:rPr>
        <w:footnoteRef/>
      </w:r>
      <w:r w:rsidRPr="004F39A9">
        <w:rPr>
          <w:b w:val="0"/>
        </w:rPr>
        <w:t xml:space="preserve"> Приводятся формула и краткий алгоритм расчета показателя. При описании формулы или алгоритма необходимо использовать буквенные обозначения базовых показателей.</w:t>
      </w:r>
    </w:p>
  </w:footnote>
  <w:footnote w:id="17">
    <w:p w:rsidR="009B5980" w:rsidRPr="00F87B0D" w:rsidRDefault="009B5980" w:rsidP="00C82EE0">
      <w:pPr>
        <w:pStyle w:val="af"/>
        <w:ind w:left="0" w:right="1" w:firstLine="0"/>
        <w:jc w:val="left"/>
        <w:rPr>
          <w:b w:val="0"/>
        </w:rPr>
      </w:pPr>
      <w:r w:rsidRPr="00F87B0D">
        <w:rPr>
          <w:rStyle w:val="af1"/>
          <w:b w:val="0"/>
        </w:rPr>
        <w:footnoteRef/>
      </w:r>
      <w:r w:rsidRPr="00F87B0D">
        <w:rPr>
          <w:b w:val="0"/>
        </w:rPr>
        <w:t xml:space="preserve"> Приводятся формула и краткий алгоритм расчета. При описании формулы или алгоритм необходимо использовать буквенные обозначения базовых показателей.</w:t>
      </w:r>
    </w:p>
  </w:footnote>
  <w:footnote w:id="18">
    <w:p w:rsidR="009B5980" w:rsidRPr="00F87B0D" w:rsidRDefault="009B5980" w:rsidP="00C82EE0">
      <w:pPr>
        <w:spacing w:line="259" w:lineRule="auto"/>
        <w:rPr>
          <w:rFonts w:ascii="Times New Roman" w:hAnsi="Times New Roman" w:cs="Times New Roman"/>
          <w:color w:val="22272F"/>
          <w:sz w:val="20"/>
          <w:szCs w:val="20"/>
          <w:shd w:val="clear" w:color="auto" w:fill="FFFFFF"/>
        </w:rPr>
      </w:pPr>
      <w:r w:rsidRPr="00F87B0D">
        <w:rPr>
          <w:rStyle w:val="af1"/>
        </w:rPr>
        <w:footnoteRef/>
      </w:r>
      <w:r w:rsidRPr="00F87B0D">
        <w:rPr>
          <w:rFonts w:ascii="Times New Roman" w:hAnsi="Times New Roman" w:cs="Times New Roman"/>
          <w:sz w:val="20"/>
          <w:szCs w:val="20"/>
        </w:rPr>
        <w:t xml:space="preserve"> </w:t>
      </w:r>
      <w:proofErr w:type="gramStart"/>
      <w:r w:rsidRPr="00F87B0D">
        <w:rPr>
          <w:rFonts w:ascii="Times New Roman" w:hAnsi="Times New Roman" w:cs="Times New Roman"/>
          <w:sz w:val="20"/>
          <w:szCs w:val="20"/>
        </w:rPr>
        <w:t>У</w:t>
      </w:r>
      <w:r w:rsidRPr="00F87B0D">
        <w:rPr>
          <w:rFonts w:ascii="Times New Roman" w:hAnsi="Times New Roman" w:cs="Times New Roman"/>
          <w:color w:val="22272F"/>
          <w:sz w:val="20"/>
          <w:szCs w:val="20"/>
          <w:shd w:val="clear" w:color="auto" w:fill="FFFFFF"/>
        </w:rPr>
        <w:t>казываются: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w:t>
      </w:r>
      <w:proofErr w:type="gramEnd"/>
      <w:r w:rsidRPr="00F87B0D">
        <w:rPr>
          <w:rFonts w:ascii="Times New Roman" w:hAnsi="Times New Roman" w:cs="Times New Roman"/>
          <w:color w:val="22272F"/>
          <w:sz w:val="20"/>
          <w:szCs w:val="20"/>
          <w:shd w:val="clear" w:color="auto" w:fill="FFFFFF"/>
        </w:rPr>
        <w:t xml:space="preserve"> При наличии утвержденной формы федерального статистического наблюдения по базовому показателю приводятся наименование формы и реквизиты акта, которым она утверждена.</w:t>
      </w:r>
    </w:p>
  </w:footnote>
  <w:footnote w:id="19">
    <w:p w:rsidR="009B5980" w:rsidRPr="00A329A8" w:rsidRDefault="009B5980" w:rsidP="00C82EE0">
      <w:pPr>
        <w:pStyle w:val="af"/>
        <w:ind w:left="0" w:right="1" w:firstLine="0"/>
        <w:jc w:val="left"/>
        <w:rPr>
          <w:b w:val="0"/>
        </w:rPr>
      </w:pPr>
      <w:r w:rsidRPr="00A329A8">
        <w:rPr>
          <w:rStyle w:val="af1"/>
        </w:rPr>
        <w:footnoteRef/>
      </w:r>
      <w:r w:rsidRPr="00A329A8">
        <w:rPr>
          <w:b w:val="0"/>
        </w:rPr>
        <w:t xml:space="preserve"> Наименование органа исполнительной власти, ответственного за сбор данных по показателю.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D1407"/>
    <w:multiLevelType w:val="hybridMultilevel"/>
    <w:tmpl w:val="6FCA2C3A"/>
    <w:lvl w:ilvl="0" w:tplc="154C7192">
      <w:start w:val="1"/>
      <w:numFmt w:val="decimal"/>
      <w:lvlText w:val="%1."/>
      <w:lvlJc w:val="left"/>
      <w:pPr>
        <w:ind w:left="1035" w:hanging="4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55783792"/>
    <w:multiLevelType w:val="hybridMultilevel"/>
    <w:tmpl w:val="F7505384"/>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55851DC7"/>
    <w:multiLevelType w:val="hybridMultilevel"/>
    <w:tmpl w:val="09CAEA7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6052B35"/>
    <w:multiLevelType w:val="multilevel"/>
    <w:tmpl w:val="3192FB5C"/>
    <w:lvl w:ilvl="0">
      <w:start w:val="1"/>
      <w:numFmt w:val="decimal"/>
      <w:lvlText w:val="%1."/>
      <w:lvlJc w:val="left"/>
      <w:pPr>
        <w:ind w:left="450" w:hanging="450"/>
      </w:pPr>
      <w:rPr>
        <w:rFonts w:hint="default"/>
        <w:color w:val="auto"/>
      </w:rPr>
    </w:lvl>
    <w:lvl w:ilvl="1">
      <w:start w:val="4"/>
      <w:numFmt w:val="decimal"/>
      <w:lvlText w:val="%1.%2."/>
      <w:lvlJc w:val="left"/>
      <w:pPr>
        <w:ind w:left="1430" w:hanging="720"/>
      </w:pPr>
      <w:rPr>
        <w:rFonts w:hint="default"/>
        <w:color w:val="auto"/>
      </w:rPr>
    </w:lvl>
    <w:lvl w:ilvl="2">
      <w:start w:val="1"/>
      <w:numFmt w:val="decimal"/>
      <w:lvlText w:val="%1.%2.%3."/>
      <w:lvlJc w:val="left"/>
      <w:pPr>
        <w:ind w:left="2140" w:hanging="720"/>
      </w:pPr>
      <w:rPr>
        <w:rFonts w:hint="default"/>
        <w:color w:val="auto"/>
      </w:rPr>
    </w:lvl>
    <w:lvl w:ilvl="3">
      <w:start w:val="1"/>
      <w:numFmt w:val="decimal"/>
      <w:lvlText w:val="%1.%2.%3.%4."/>
      <w:lvlJc w:val="left"/>
      <w:pPr>
        <w:ind w:left="3210" w:hanging="1080"/>
      </w:pPr>
      <w:rPr>
        <w:rFonts w:hint="default"/>
        <w:color w:val="auto"/>
      </w:rPr>
    </w:lvl>
    <w:lvl w:ilvl="4">
      <w:start w:val="1"/>
      <w:numFmt w:val="decimal"/>
      <w:lvlText w:val="%1.%2.%3.%4.%5."/>
      <w:lvlJc w:val="left"/>
      <w:pPr>
        <w:ind w:left="3920" w:hanging="1080"/>
      </w:pPr>
      <w:rPr>
        <w:rFonts w:hint="default"/>
        <w:color w:val="auto"/>
      </w:rPr>
    </w:lvl>
    <w:lvl w:ilvl="5">
      <w:start w:val="1"/>
      <w:numFmt w:val="decimal"/>
      <w:lvlText w:val="%1.%2.%3.%4.%5.%6."/>
      <w:lvlJc w:val="left"/>
      <w:pPr>
        <w:ind w:left="4990" w:hanging="1440"/>
      </w:pPr>
      <w:rPr>
        <w:rFonts w:hint="default"/>
        <w:color w:val="auto"/>
      </w:rPr>
    </w:lvl>
    <w:lvl w:ilvl="6">
      <w:start w:val="1"/>
      <w:numFmt w:val="decimal"/>
      <w:lvlText w:val="%1.%2.%3.%4.%5.%6.%7."/>
      <w:lvlJc w:val="left"/>
      <w:pPr>
        <w:ind w:left="6060" w:hanging="1800"/>
      </w:pPr>
      <w:rPr>
        <w:rFonts w:hint="default"/>
        <w:color w:val="auto"/>
      </w:rPr>
    </w:lvl>
    <w:lvl w:ilvl="7">
      <w:start w:val="1"/>
      <w:numFmt w:val="decimal"/>
      <w:lvlText w:val="%1.%2.%3.%4.%5.%6.%7.%8."/>
      <w:lvlJc w:val="left"/>
      <w:pPr>
        <w:ind w:left="6770" w:hanging="1800"/>
      </w:pPr>
      <w:rPr>
        <w:rFonts w:hint="default"/>
        <w:color w:val="auto"/>
      </w:rPr>
    </w:lvl>
    <w:lvl w:ilvl="8">
      <w:start w:val="1"/>
      <w:numFmt w:val="decimal"/>
      <w:lvlText w:val="%1.%2.%3.%4.%5.%6.%7.%8.%9."/>
      <w:lvlJc w:val="left"/>
      <w:pPr>
        <w:ind w:left="7840" w:hanging="2160"/>
      </w:pPr>
      <w:rPr>
        <w:rFonts w:hint="default"/>
        <w:color w:val="auto"/>
      </w:rPr>
    </w:lvl>
  </w:abstractNum>
  <w:abstractNum w:abstractNumId="4">
    <w:nsid w:val="698436F2"/>
    <w:multiLevelType w:val="multilevel"/>
    <w:tmpl w:val="DAD223DA"/>
    <w:lvl w:ilvl="0">
      <w:start w:val="1"/>
      <w:numFmt w:val="upperRoman"/>
      <w:lvlText w:val="%1."/>
      <w:lvlJc w:val="left"/>
      <w:pPr>
        <w:ind w:left="108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38" w:hanging="720"/>
      </w:pPr>
      <w:rPr>
        <w:rFonts w:hint="default"/>
      </w:rPr>
    </w:lvl>
    <w:lvl w:ilvl="3">
      <w:start w:val="1"/>
      <w:numFmt w:val="decimal"/>
      <w:isLgl/>
      <w:lvlText w:val="%1.%2.%3.%4."/>
      <w:lvlJc w:val="left"/>
      <w:pPr>
        <w:ind w:left="1977" w:hanging="108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695" w:hanging="1440"/>
      </w:pPr>
      <w:rPr>
        <w:rFonts w:hint="default"/>
      </w:rPr>
    </w:lvl>
    <w:lvl w:ilvl="6">
      <w:start w:val="1"/>
      <w:numFmt w:val="decimal"/>
      <w:isLgl/>
      <w:lvlText w:val="%1.%2.%3.%4.%5.%6.%7."/>
      <w:lvlJc w:val="left"/>
      <w:pPr>
        <w:ind w:left="3234" w:hanging="1800"/>
      </w:pPr>
      <w:rPr>
        <w:rFonts w:hint="default"/>
      </w:rPr>
    </w:lvl>
    <w:lvl w:ilvl="7">
      <w:start w:val="1"/>
      <w:numFmt w:val="decimal"/>
      <w:isLgl/>
      <w:lvlText w:val="%1.%2.%3.%4.%5.%6.%7.%8."/>
      <w:lvlJc w:val="left"/>
      <w:pPr>
        <w:ind w:left="3413" w:hanging="1800"/>
      </w:pPr>
      <w:rPr>
        <w:rFonts w:hint="default"/>
      </w:rPr>
    </w:lvl>
    <w:lvl w:ilvl="8">
      <w:start w:val="1"/>
      <w:numFmt w:val="decimal"/>
      <w:isLgl/>
      <w:lvlText w:val="%1.%2.%3.%4.%5.%6.%7.%8.%9."/>
      <w:lvlJc w:val="left"/>
      <w:pPr>
        <w:ind w:left="3952" w:hanging="2160"/>
      </w:pPr>
      <w:rPr>
        <w:rFonts w:hint="default"/>
      </w:rPr>
    </w:lvl>
  </w:abstractNum>
  <w:abstractNum w:abstractNumId="5">
    <w:nsid w:val="7FC030DD"/>
    <w:multiLevelType w:val="hybridMultilevel"/>
    <w:tmpl w:val="8DD84006"/>
    <w:lvl w:ilvl="0" w:tplc="43267562">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01053F"/>
    <w:rsid w:val="0001053F"/>
    <w:rsid w:val="00035B57"/>
    <w:rsid w:val="00057181"/>
    <w:rsid w:val="00076558"/>
    <w:rsid w:val="00090B47"/>
    <w:rsid w:val="000B5B13"/>
    <w:rsid w:val="000F3CD1"/>
    <w:rsid w:val="0010017A"/>
    <w:rsid w:val="0013717F"/>
    <w:rsid w:val="00157091"/>
    <w:rsid w:val="00171CD6"/>
    <w:rsid w:val="001854B0"/>
    <w:rsid w:val="001E155B"/>
    <w:rsid w:val="001E5376"/>
    <w:rsid w:val="001F54A1"/>
    <w:rsid w:val="0021751D"/>
    <w:rsid w:val="00240FA0"/>
    <w:rsid w:val="002433A8"/>
    <w:rsid w:val="0026310F"/>
    <w:rsid w:val="002B7D96"/>
    <w:rsid w:val="002C408A"/>
    <w:rsid w:val="002D2054"/>
    <w:rsid w:val="002D48D6"/>
    <w:rsid w:val="002F52D8"/>
    <w:rsid w:val="00310B8D"/>
    <w:rsid w:val="00317DB9"/>
    <w:rsid w:val="003205CB"/>
    <w:rsid w:val="003432B0"/>
    <w:rsid w:val="003605FF"/>
    <w:rsid w:val="00363AA5"/>
    <w:rsid w:val="003674D6"/>
    <w:rsid w:val="00377F01"/>
    <w:rsid w:val="0039776A"/>
    <w:rsid w:val="003A727F"/>
    <w:rsid w:val="003B62CA"/>
    <w:rsid w:val="003C170F"/>
    <w:rsid w:val="003C255C"/>
    <w:rsid w:val="003F76A6"/>
    <w:rsid w:val="004161F1"/>
    <w:rsid w:val="004164D7"/>
    <w:rsid w:val="00424CAD"/>
    <w:rsid w:val="00441C04"/>
    <w:rsid w:val="0048610B"/>
    <w:rsid w:val="004A7AEA"/>
    <w:rsid w:val="004B6BC3"/>
    <w:rsid w:val="004D22A6"/>
    <w:rsid w:val="004D24AE"/>
    <w:rsid w:val="004D3C55"/>
    <w:rsid w:val="004E6C55"/>
    <w:rsid w:val="004E7445"/>
    <w:rsid w:val="00511516"/>
    <w:rsid w:val="00515DB9"/>
    <w:rsid w:val="005A1146"/>
    <w:rsid w:val="005A561E"/>
    <w:rsid w:val="005B486A"/>
    <w:rsid w:val="005D0EE8"/>
    <w:rsid w:val="005E4BA9"/>
    <w:rsid w:val="005F01A3"/>
    <w:rsid w:val="005F1017"/>
    <w:rsid w:val="0061087F"/>
    <w:rsid w:val="00615F51"/>
    <w:rsid w:val="006256F7"/>
    <w:rsid w:val="006271F2"/>
    <w:rsid w:val="0063548D"/>
    <w:rsid w:val="00675D08"/>
    <w:rsid w:val="006A27AF"/>
    <w:rsid w:val="006B117D"/>
    <w:rsid w:val="006B35CD"/>
    <w:rsid w:val="00702F69"/>
    <w:rsid w:val="007330D6"/>
    <w:rsid w:val="00785525"/>
    <w:rsid w:val="00797D0F"/>
    <w:rsid w:val="007A6789"/>
    <w:rsid w:val="007E5157"/>
    <w:rsid w:val="007F2843"/>
    <w:rsid w:val="008273A5"/>
    <w:rsid w:val="00830D56"/>
    <w:rsid w:val="00832695"/>
    <w:rsid w:val="00832DDB"/>
    <w:rsid w:val="00845903"/>
    <w:rsid w:val="008534CD"/>
    <w:rsid w:val="00862B38"/>
    <w:rsid w:val="00864FBC"/>
    <w:rsid w:val="00865D21"/>
    <w:rsid w:val="00885552"/>
    <w:rsid w:val="008937A2"/>
    <w:rsid w:val="008C5AA4"/>
    <w:rsid w:val="008D7C71"/>
    <w:rsid w:val="008E6E69"/>
    <w:rsid w:val="008F01BF"/>
    <w:rsid w:val="00917A07"/>
    <w:rsid w:val="00925AE9"/>
    <w:rsid w:val="009348F4"/>
    <w:rsid w:val="009375B6"/>
    <w:rsid w:val="00942233"/>
    <w:rsid w:val="00953DDB"/>
    <w:rsid w:val="00955855"/>
    <w:rsid w:val="009679F0"/>
    <w:rsid w:val="009907CD"/>
    <w:rsid w:val="009A3601"/>
    <w:rsid w:val="009B5980"/>
    <w:rsid w:val="009D6B56"/>
    <w:rsid w:val="009D6C7B"/>
    <w:rsid w:val="00A52BAF"/>
    <w:rsid w:val="00A622E1"/>
    <w:rsid w:val="00A85E8F"/>
    <w:rsid w:val="00AB6686"/>
    <w:rsid w:val="00AC6484"/>
    <w:rsid w:val="00AD20D4"/>
    <w:rsid w:val="00AD543D"/>
    <w:rsid w:val="00AD7096"/>
    <w:rsid w:val="00AF4556"/>
    <w:rsid w:val="00AF75A9"/>
    <w:rsid w:val="00B14284"/>
    <w:rsid w:val="00B21457"/>
    <w:rsid w:val="00B3277A"/>
    <w:rsid w:val="00B40DB5"/>
    <w:rsid w:val="00B43744"/>
    <w:rsid w:val="00B642CB"/>
    <w:rsid w:val="00B75441"/>
    <w:rsid w:val="00B944E7"/>
    <w:rsid w:val="00BA6592"/>
    <w:rsid w:val="00BF0DE3"/>
    <w:rsid w:val="00BF3E8A"/>
    <w:rsid w:val="00C1661C"/>
    <w:rsid w:val="00C82EE0"/>
    <w:rsid w:val="00CA1F37"/>
    <w:rsid w:val="00CD2229"/>
    <w:rsid w:val="00D2104E"/>
    <w:rsid w:val="00D2381B"/>
    <w:rsid w:val="00D420E6"/>
    <w:rsid w:val="00DA7D12"/>
    <w:rsid w:val="00DB2D37"/>
    <w:rsid w:val="00DC3CD9"/>
    <w:rsid w:val="00DF4FE4"/>
    <w:rsid w:val="00E4324A"/>
    <w:rsid w:val="00E70AAA"/>
    <w:rsid w:val="00E83448"/>
    <w:rsid w:val="00E97AD1"/>
    <w:rsid w:val="00EC2D48"/>
    <w:rsid w:val="00F02426"/>
    <w:rsid w:val="00F2351E"/>
    <w:rsid w:val="00F82AFB"/>
    <w:rsid w:val="00F86CC2"/>
    <w:rsid w:val="00FF51AA"/>
    <w:rsid w:val="00FF67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6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01053F"/>
    <w:pPr>
      <w:widowControl w:val="0"/>
      <w:autoSpaceDE w:val="0"/>
      <w:autoSpaceDN w:val="0"/>
      <w:spacing w:after="0" w:line="240" w:lineRule="auto"/>
    </w:pPr>
    <w:rPr>
      <w:rFonts w:ascii="Courier New" w:eastAsia="Times New Roman" w:hAnsi="Courier New" w:cs="Courier New"/>
      <w:sz w:val="20"/>
      <w:szCs w:val="20"/>
    </w:rPr>
  </w:style>
  <w:style w:type="paragraph" w:styleId="a3">
    <w:name w:val="header"/>
    <w:basedOn w:val="a"/>
    <w:link w:val="a4"/>
    <w:uiPriority w:val="99"/>
    <w:rsid w:val="0001053F"/>
    <w:pPr>
      <w:tabs>
        <w:tab w:val="center" w:pos="4677"/>
        <w:tab w:val="right" w:pos="9355"/>
      </w:tabs>
      <w:spacing w:after="0" w:line="240" w:lineRule="auto"/>
    </w:pPr>
    <w:rPr>
      <w:rFonts w:ascii="Calibri" w:eastAsia="Calibri" w:hAnsi="Calibri" w:cs="Calibri"/>
      <w:lang w:eastAsia="en-US"/>
    </w:rPr>
  </w:style>
  <w:style w:type="character" w:customStyle="1" w:styleId="a4">
    <w:name w:val="Верхний колонтитул Знак"/>
    <w:basedOn w:val="a0"/>
    <w:link w:val="a3"/>
    <w:uiPriority w:val="99"/>
    <w:rsid w:val="0001053F"/>
    <w:rPr>
      <w:rFonts w:ascii="Calibri" w:eastAsia="Calibri" w:hAnsi="Calibri" w:cs="Calibri"/>
      <w:lang w:eastAsia="en-US"/>
    </w:rPr>
  </w:style>
  <w:style w:type="character" w:customStyle="1" w:styleId="11">
    <w:name w:val="Гиперссылка11"/>
    <w:basedOn w:val="a0"/>
    <w:uiPriority w:val="99"/>
    <w:rsid w:val="0001053F"/>
    <w:rPr>
      <w:color w:val="0000FF"/>
      <w:u w:val="single"/>
    </w:rPr>
  </w:style>
  <w:style w:type="paragraph" w:styleId="a5">
    <w:name w:val="No Spacing"/>
    <w:link w:val="a6"/>
    <w:uiPriority w:val="1"/>
    <w:qFormat/>
    <w:rsid w:val="0001053F"/>
    <w:pPr>
      <w:spacing w:after="0" w:line="240" w:lineRule="auto"/>
    </w:pPr>
    <w:rPr>
      <w:rFonts w:ascii="Calibri" w:eastAsia="Calibri" w:hAnsi="Calibri" w:cs="Times New Roman"/>
      <w:lang w:eastAsia="en-US"/>
    </w:rPr>
  </w:style>
  <w:style w:type="character" w:customStyle="1" w:styleId="a6">
    <w:name w:val="Без интервала Знак"/>
    <w:link w:val="a5"/>
    <w:uiPriority w:val="1"/>
    <w:rsid w:val="0001053F"/>
    <w:rPr>
      <w:rFonts w:ascii="Calibri" w:eastAsia="Calibri" w:hAnsi="Calibri" w:cs="Times New Roman"/>
      <w:lang w:eastAsia="en-US"/>
    </w:rPr>
  </w:style>
  <w:style w:type="paragraph" w:styleId="a7">
    <w:name w:val="footer"/>
    <w:basedOn w:val="a"/>
    <w:link w:val="a8"/>
    <w:uiPriority w:val="99"/>
    <w:semiHidden/>
    <w:unhideWhenUsed/>
    <w:rsid w:val="009907C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907CD"/>
  </w:style>
  <w:style w:type="character" w:styleId="a9">
    <w:name w:val="Hyperlink"/>
    <w:basedOn w:val="a0"/>
    <w:rsid w:val="00511516"/>
    <w:rPr>
      <w:color w:val="0000FF"/>
      <w:u w:val="single"/>
    </w:rPr>
  </w:style>
  <w:style w:type="paragraph" w:customStyle="1" w:styleId="BlockQuotation">
    <w:name w:val="Block Quotation"/>
    <w:basedOn w:val="a"/>
    <w:rsid w:val="00DF4FE4"/>
    <w:pPr>
      <w:widowControl w:val="0"/>
      <w:overflowPunct w:val="0"/>
      <w:autoSpaceDE w:val="0"/>
      <w:autoSpaceDN w:val="0"/>
      <w:adjustRightInd w:val="0"/>
      <w:spacing w:after="0" w:line="240" w:lineRule="auto"/>
      <w:ind w:left="567" w:right="-2" w:firstLine="851"/>
      <w:jc w:val="both"/>
      <w:textAlignment w:val="baseline"/>
    </w:pPr>
    <w:rPr>
      <w:rFonts w:ascii="Times New Roman" w:eastAsia="Times New Roman" w:hAnsi="Times New Roman" w:cs="Times New Roman"/>
      <w:sz w:val="28"/>
      <w:szCs w:val="28"/>
    </w:rPr>
  </w:style>
  <w:style w:type="paragraph" w:customStyle="1" w:styleId="ConsPlusNormal">
    <w:name w:val="ConsPlusNormal"/>
    <w:link w:val="ConsPlusNormal0"/>
    <w:rsid w:val="003605FF"/>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a">
    <w:name w:val="Гипертекстовая ссылка"/>
    <w:uiPriority w:val="99"/>
    <w:rsid w:val="0039776A"/>
    <w:rPr>
      <w:rFonts w:cs="Times New Roman"/>
      <w:b/>
      <w:color w:val="106BBE"/>
    </w:rPr>
  </w:style>
  <w:style w:type="paragraph" w:styleId="ab">
    <w:name w:val="List Paragraph"/>
    <w:basedOn w:val="a"/>
    <w:uiPriority w:val="34"/>
    <w:qFormat/>
    <w:rsid w:val="0039776A"/>
    <w:pPr>
      <w:ind w:left="720"/>
      <w:contextualSpacing/>
    </w:pPr>
  </w:style>
  <w:style w:type="character" w:customStyle="1" w:styleId="ConsPlusNormal0">
    <w:name w:val="ConsPlusNormal Знак"/>
    <w:link w:val="ConsPlusNormal"/>
    <w:rsid w:val="003C255C"/>
    <w:rPr>
      <w:rFonts w:ascii="Arial" w:eastAsia="Times New Roman" w:hAnsi="Arial" w:cs="Arial"/>
      <w:sz w:val="20"/>
      <w:szCs w:val="20"/>
    </w:rPr>
  </w:style>
  <w:style w:type="paragraph" w:customStyle="1" w:styleId="2">
    <w:name w:val="заголовок 2"/>
    <w:basedOn w:val="a"/>
    <w:next w:val="a"/>
    <w:rsid w:val="0063548D"/>
    <w:pPr>
      <w:keepNext/>
      <w:autoSpaceDE w:val="0"/>
      <w:autoSpaceDN w:val="0"/>
      <w:spacing w:after="0" w:line="240" w:lineRule="auto"/>
      <w:outlineLvl w:val="1"/>
    </w:pPr>
    <w:rPr>
      <w:rFonts w:ascii="Times New Roman" w:eastAsia="Times New Roman" w:hAnsi="Times New Roman" w:cs="Times New Roman"/>
      <w:sz w:val="28"/>
      <w:szCs w:val="28"/>
    </w:rPr>
  </w:style>
  <w:style w:type="paragraph" w:customStyle="1" w:styleId="ConsPlusTitle">
    <w:name w:val="ConsPlusTitle"/>
    <w:rsid w:val="004D22A6"/>
    <w:pPr>
      <w:widowControl w:val="0"/>
      <w:autoSpaceDE w:val="0"/>
      <w:autoSpaceDN w:val="0"/>
      <w:spacing w:after="0" w:line="240" w:lineRule="auto"/>
    </w:pPr>
    <w:rPr>
      <w:rFonts w:ascii="Calibri" w:eastAsia="Times New Roman" w:hAnsi="Calibri" w:cs="Calibri"/>
      <w:b/>
      <w:szCs w:val="20"/>
    </w:rPr>
  </w:style>
  <w:style w:type="character" w:styleId="ac">
    <w:name w:val="Emphasis"/>
    <w:uiPriority w:val="20"/>
    <w:qFormat/>
    <w:rsid w:val="006271F2"/>
    <w:rPr>
      <w:i/>
      <w:iCs/>
    </w:rPr>
  </w:style>
  <w:style w:type="character" w:customStyle="1" w:styleId="ad">
    <w:name w:val="Цветовое выделение"/>
    <w:uiPriority w:val="99"/>
    <w:rsid w:val="00C82EE0"/>
    <w:rPr>
      <w:b/>
      <w:color w:val="26282F"/>
    </w:rPr>
  </w:style>
  <w:style w:type="table" w:styleId="ae">
    <w:name w:val="Table Grid"/>
    <w:basedOn w:val="a1"/>
    <w:uiPriority w:val="39"/>
    <w:rsid w:val="00C82EE0"/>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6">
    <w:name w:val="s_16"/>
    <w:basedOn w:val="a"/>
    <w:rsid w:val="00C82EE0"/>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footnote text"/>
    <w:basedOn w:val="a"/>
    <w:link w:val="af0"/>
    <w:uiPriority w:val="99"/>
    <w:unhideWhenUsed/>
    <w:rsid w:val="00C82EE0"/>
    <w:pPr>
      <w:spacing w:after="0" w:line="240" w:lineRule="auto"/>
      <w:ind w:left="2799" w:right="2835" w:hanging="10"/>
      <w:jc w:val="center"/>
    </w:pPr>
    <w:rPr>
      <w:rFonts w:ascii="Times New Roman" w:eastAsia="Times New Roman" w:hAnsi="Times New Roman" w:cs="Times New Roman"/>
      <w:b/>
      <w:color w:val="000000"/>
      <w:sz w:val="20"/>
      <w:szCs w:val="20"/>
    </w:rPr>
  </w:style>
  <w:style w:type="character" w:customStyle="1" w:styleId="af0">
    <w:name w:val="Текст сноски Знак"/>
    <w:basedOn w:val="a0"/>
    <w:link w:val="af"/>
    <w:uiPriority w:val="99"/>
    <w:rsid w:val="00C82EE0"/>
    <w:rPr>
      <w:rFonts w:ascii="Times New Roman" w:eastAsia="Times New Roman" w:hAnsi="Times New Roman" w:cs="Times New Roman"/>
      <w:b/>
      <w:color w:val="000000"/>
      <w:sz w:val="20"/>
      <w:szCs w:val="20"/>
    </w:rPr>
  </w:style>
  <w:style w:type="character" w:styleId="af1">
    <w:name w:val="footnote reference"/>
    <w:uiPriority w:val="99"/>
    <w:unhideWhenUsed/>
    <w:rsid w:val="00C82EE0"/>
    <w:rPr>
      <w:vertAlign w:val="superscript"/>
    </w:rPr>
  </w:style>
  <w:style w:type="paragraph" w:styleId="af2">
    <w:name w:val="Balloon Text"/>
    <w:basedOn w:val="a"/>
    <w:link w:val="af3"/>
    <w:uiPriority w:val="99"/>
    <w:semiHidden/>
    <w:unhideWhenUsed/>
    <w:rsid w:val="008E6E69"/>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8E6E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402CDA488BBDE94F914BA947CF308C798C370EF8841B39F767E2F931E77CE5838FA7333204C53F0E50849B118563AECB3A5863A86AE83BC15F96p23FK" TargetMode="External"/><Relationship Id="rId13" Type="http://schemas.openxmlformats.org/officeDocument/2006/relationships/image" Target="media/image2.wmf"/><Relationship Id="rId18"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hyperlink" Target="consultantplus://offline/ref=1F402CDA488BBDE94F914BA947CF308C798C370EF9831B39F467E2F931E77CE5838FA7333204C53F0C51829E118563AECB3A5863A86AE83BC15F96p23FK" TargetMode="External"/><Relationship Id="rId12" Type="http://schemas.openxmlformats.org/officeDocument/2006/relationships/image" Target="media/image1.wmf"/><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5" Type="http://schemas.openxmlformats.org/officeDocument/2006/relationships/footnotes" Target="footnotes.xml"/><Relationship Id="rId15" Type="http://schemas.openxmlformats.org/officeDocument/2006/relationships/image" Target="media/image4.wmf"/><Relationship Id="rId10" Type="http://schemas.openxmlformats.org/officeDocument/2006/relationships/hyperlink" Target="https://mobileonline.garant.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F402CDA488BBDE94F914BA947CF308C798C370EF9831B39F467E2F931E77CE5838FA7333204C53F0C51829E118563AECB3A5863A86AE83BC15F96p23FK" TargetMode="External"/><Relationship Id="rId14"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608</TotalTime>
  <Pages>54</Pages>
  <Words>11442</Words>
  <Characters>65222</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80</cp:revision>
  <cp:lastPrinted>2022-12-13T05:35:00Z</cp:lastPrinted>
  <dcterms:created xsi:type="dcterms:W3CDTF">2020-02-17T05:24:00Z</dcterms:created>
  <dcterms:modified xsi:type="dcterms:W3CDTF">2022-12-13T06:11:00Z</dcterms:modified>
</cp:coreProperties>
</file>